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05E237" w14:textId="77777777" w:rsidR="005B1838" w:rsidRDefault="005B1838" w:rsidP="00804EFF"/>
    <w:p w14:paraId="09C448E7" w14:textId="77777777" w:rsidR="005B1838" w:rsidRDefault="005B1838" w:rsidP="00804EFF"/>
    <w:p w14:paraId="4A2D6F34" w14:textId="77777777" w:rsidR="005B1838" w:rsidRPr="00E77CE1" w:rsidRDefault="005B1838" w:rsidP="00804EFF"/>
    <w:p w14:paraId="4C0FFAF3" w14:textId="77777777" w:rsidR="005B1838" w:rsidRPr="004F0E4D" w:rsidRDefault="005B1838" w:rsidP="00804EFF"/>
    <w:p w14:paraId="1C1B2D0C" w14:textId="77777777" w:rsidR="005B1838" w:rsidRPr="004F0E4D" w:rsidRDefault="005B1838" w:rsidP="00804EFF"/>
    <w:p w14:paraId="599BE6FF" w14:textId="77777777" w:rsidR="005B1838" w:rsidRPr="005B1838" w:rsidRDefault="005B1838" w:rsidP="00804EFF"/>
    <w:p w14:paraId="4CF9A2F9" w14:textId="77777777" w:rsidR="005B1838" w:rsidRPr="004F0E4D" w:rsidRDefault="005B1838" w:rsidP="00804EFF"/>
    <w:p w14:paraId="1FEDF83C" w14:textId="77777777" w:rsidR="005B1838" w:rsidRDefault="005B1838" w:rsidP="00804EFF"/>
    <w:p w14:paraId="0758DE1B" w14:textId="77777777" w:rsidR="005B1838" w:rsidRDefault="005B1838" w:rsidP="00804EFF"/>
    <w:p w14:paraId="774D7025" w14:textId="77777777" w:rsidR="005B1838" w:rsidRDefault="005B1838" w:rsidP="00804EFF"/>
    <w:p w14:paraId="70D44070" w14:textId="77777777" w:rsidR="005B1838" w:rsidRDefault="005B1838" w:rsidP="00804EFF"/>
    <w:p w14:paraId="19B8F26A" w14:textId="77777777" w:rsidR="00C83753" w:rsidRPr="004F0E4D" w:rsidRDefault="00C83753" w:rsidP="00804EFF"/>
    <w:p w14:paraId="67388B5F" w14:textId="77777777" w:rsidR="005B1838" w:rsidRPr="004F0E4D" w:rsidRDefault="005B1838" w:rsidP="00804EFF"/>
    <w:p w14:paraId="7F47A48F" w14:textId="77777777" w:rsidR="00FD37BC" w:rsidRDefault="00FD37BC" w:rsidP="00FD37BC">
      <w:pPr>
        <w:tabs>
          <w:tab w:val="clear" w:pos="993"/>
        </w:tabs>
        <w:ind w:right="58" w:firstLine="0"/>
        <w:jc w:val="center"/>
        <w:rPr>
          <w:b/>
          <w:color w:val="auto"/>
          <w:sz w:val="36"/>
          <w:szCs w:val="36"/>
        </w:rPr>
      </w:pPr>
      <w:r w:rsidRPr="00FD37BC">
        <w:rPr>
          <w:b/>
          <w:color w:val="auto"/>
          <w:sz w:val="36"/>
          <w:szCs w:val="36"/>
        </w:rPr>
        <w:t xml:space="preserve">РУКОВОДСТВО </w:t>
      </w:r>
      <w:r>
        <w:rPr>
          <w:b/>
          <w:color w:val="auto"/>
          <w:sz w:val="36"/>
          <w:szCs w:val="36"/>
        </w:rPr>
        <w:t>ПОЛЬЗОВАТЕЛЯ</w:t>
      </w:r>
    </w:p>
    <w:p w14:paraId="7A80F51C" w14:textId="77777777" w:rsidR="00FD37BC" w:rsidRPr="00FD37BC" w:rsidRDefault="00C57DFF" w:rsidP="00FD37BC">
      <w:pPr>
        <w:tabs>
          <w:tab w:val="clear" w:pos="993"/>
        </w:tabs>
        <w:ind w:right="58" w:firstLine="0"/>
        <w:jc w:val="center"/>
        <w:rPr>
          <w:b/>
          <w:color w:val="auto"/>
          <w:sz w:val="36"/>
          <w:szCs w:val="36"/>
        </w:rPr>
      </w:pPr>
      <w:r>
        <w:rPr>
          <w:b/>
          <w:color w:val="auto"/>
          <w:sz w:val="36"/>
          <w:szCs w:val="36"/>
        </w:rPr>
        <w:t>с</w:t>
      </w:r>
      <w:r w:rsidR="00C83753" w:rsidRPr="00C57DFF">
        <w:rPr>
          <w:b/>
          <w:color w:val="auto"/>
          <w:sz w:val="36"/>
          <w:szCs w:val="36"/>
        </w:rPr>
        <w:t xml:space="preserve"> </w:t>
      </w:r>
      <w:r w:rsidR="00C83753">
        <w:rPr>
          <w:b/>
          <w:color w:val="auto"/>
          <w:sz w:val="36"/>
          <w:szCs w:val="36"/>
        </w:rPr>
        <w:t>ролью «</w:t>
      </w:r>
      <w:r w:rsidR="00FD37BC">
        <w:rPr>
          <w:b/>
          <w:color w:val="auto"/>
          <w:sz w:val="36"/>
          <w:szCs w:val="36"/>
        </w:rPr>
        <w:t>Администратор начислений</w:t>
      </w:r>
      <w:r w:rsidR="00C83753">
        <w:rPr>
          <w:b/>
          <w:color w:val="auto"/>
          <w:sz w:val="36"/>
          <w:szCs w:val="36"/>
        </w:rPr>
        <w:t>»</w:t>
      </w:r>
    </w:p>
    <w:p w14:paraId="40483A6B" w14:textId="77777777" w:rsidR="005B1838" w:rsidRPr="004F0E4D" w:rsidRDefault="005B1838" w:rsidP="00804EFF"/>
    <w:p w14:paraId="2DF5EF77" w14:textId="77777777" w:rsidR="005B1838" w:rsidRPr="004F0E4D" w:rsidRDefault="005B1838" w:rsidP="00804EFF"/>
    <w:p w14:paraId="4EF084D7" w14:textId="77777777" w:rsidR="005B1838" w:rsidRDefault="005B1838" w:rsidP="00804EFF"/>
    <w:p w14:paraId="7C25196C" w14:textId="77777777" w:rsidR="005B1838" w:rsidRDefault="005B1838" w:rsidP="00804EFF"/>
    <w:p w14:paraId="364D44F6" w14:textId="77777777" w:rsidR="005B1838" w:rsidRPr="004F0E4D" w:rsidRDefault="005B1838" w:rsidP="00804EFF"/>
    <w:p w14:paraId="4D5B6D9A" w14:textId="77777777" w:rsidR="005B1838" w:rsidRPr="004F0E4D" w:rsidRDefault="005B1838" w:rsidP="00804EFF"/>
    <w:p w14:paraId="47889DCA" w14:textId="5DAC1751" w:rsidR="005B1838" w:rsidRPr="00D07A01" w:rsidRDefault="005B1838" w:rsidP="00FD37BC">
      <w:pPr>
        <w:ind w:firstLine="0"/>
        <w:jc w:val="center"/>
      </w:pPr>
      <w:r>
        <w:t>В</w:t>
      </w:r>
      <w:r w:rsidRPr="00D07A01">
        <w:t xml:space="preserve">ерсия </w:t>
      </w:r>
      <w:r w:rsidR="0023729E">
        <w:t>1.0</w:t>
      </w:r>
    </w:p>
    <w:p w14:paraId="5F1A16FD" w14:textId="62F92EC4" w:rsidR="005B1838" w:rsidRPr="004F0E4D" w:rsidRDefault="00626DA4" w:rsidP="00FD37BC">
      <w:pPr>
        <w:ind w:firstLine="0"/>
        <w:jc w:val="center"/>
      </w:pPr>
      <w:r w:rsidRPr="00C54F9F">
        <w:t xml:space="preserve">На </w:t>
      </w:r>
      <w:r w:rsidR="00DB3A97">
        <w:t>91</w:t>
      </w:r>
      <w:r w:rsidR="005B1838" w:rsidRPr="00C54F9F">
        <w:t xml:space="preserve"> лист</w:t>
      </w:r>
      <w:r w:rsidR="00DB3A97">
        <w:t>е</w:t>
      </w:r>
    </w:p>
    <w:p w14:paraId="06F0C221" w14:textId="77777777" w:rsidR="005B1838" w:rsidRPr="004F0E4D" w:rsidRDefault="005B1838" w:rsidP="00804EFF"/>
    <w:p w14:paraId="5D5413C6" w14:textId="77777777" w:rsidR="005B1838" w:rsidRPr="004F0E4D" w:rsidRDefault="005B1838" w:rsidP="00804EFF"/>
    <w:p w14:paraId="7D877E13" w14:textId="77777777" w:rsidR="005B1838" w:rsidRPr="004F0E4D" w:rsidRDefault="005B1838" w:rsidP="00804EFF"/>
    <w:p w14:paraId="51FC955D" w14:textId="77777777" w:rsidR="005B1838" w:rsidRDefault="005B1838" w:rsidP="00804EFF"/>
    <w:p w14:paraId="61FAF15E" w14:textId="77777777" w:rsidR="005B1838" w:rsidRDefault="005B1838" w:rsidP="00804EFF"/>
    <w:p w14:paraId="730A8228" w14:textId="77777777" w:rsidR="005B1838" w:rsidRDefault="005B1838" w:rsidP="00804EFF"/>
    <w:p w14:paraId="75301EA8" w14:textId="77777777" w:rsidR="005B1838" w:rsidRDefault="005B1838" w:rsidP="00804EFF"/>
    <w:p w14:paraId="5215030C" w14:textId="77777777" w:rsidR="00C83753" w:rsidRDefault="00C83753" w:rsidP="00804EFF"/>
    <w:p w14:paraId="0B22D27B" w14:textId="77777777" w:rsidR="00C83753" w:rsidRDefault="00C83753" w:rsidP="00804EFF"/>
    <w:p w14:paraId="51F17A78" w14:textId="77777777" w:rsidR="005B1838" w:rsidRDefault="005B1838" w:rsidP="00804EFF"/>
    <w:p w14:paraId="37F439DE" w14:textId="77777777" w:rsidR="005B1838" w:rsidRPr="004F0E4D" w:rsidRDefault="005B1838" w:rsidP="00804EFF"/>
    <w:p w14:paraId="2F5CBF2F" w14:textId="77777777" w:rsidR="005B1838" w:rsidRPr="004F0E4D" w:rsidRDefault="005B1838" w:rsidP="00804EFF"/>
    <w:p w14:paraId="141F3722" w14:textId="77777777" w:rsidR="005B1838" w:rsidRPr="004F0E4D" w:rsidRDefault="005B1838" w:rsidP="00804EFF"/>
    <w:p w14:paraId="0C92CAA7" w14:textId="77777777" w:rsidR="005B1838" w:rsidRPr="004F0E4D" w:rsidRDefault="005B1838" w:rsidP="00804EFF"/>
    <w:p w14:paraId="76751E17" w14:textId="77777777" w:rsidR="005B1838" w:rsidRDefault="005B1838" w:rsidP="00804EFF"/>
    <w:p w14:paraId="061045C1" w14:textId="77777777" w:rsidR="005B1838" w:rsidRDefault="005B1838" w:rsidP="00804EFF"/>
    <w:p w14:paraId="3950B815" w14:textId="77777777" w:rsidR="005B1838" w:rsidRDefault="005B1838" w:rsidP="00804EFF"/>
    <w:p w14:paraId="68B2D598" w14:textId="77777777" w:rsidR="00E64828" w:rsidRDefault="00E64828" w:rsidP="00804EFF"/>
    <w:p w14:paraId="2FB90B80" w14:textId="77777777" w:rsidR="00E64828" w:rsidRDefault="00E64828" w:rsidP="00804EFF"/>
    <w:p w14:paraId="68FAFAD3" w14:textId="77777777" w:rsidR="00E64828" w:rsidRDefault="00E64828" w:rsidP="00804EFF"/>
    <w:p w14:paraId="7F755BDF" w14:textId="14A2FB28" w:rsidR="005B1838" w:rsidRPr="00C83753" w:rsidRDefault="00EA6B7A" w:rsidP="00E64828">
      <w:pPr>
        <w:tabs>
          <w:tab w:val="clear" w:pos="993"/>
        </w:tabs>
        <w:ind w:firstLine="0"/>
        <w:jc w:val="center"/>
        <w:rPr>
          <w:b/>
          <w:sz w:val="28"/>
        </w:rPr>
      </w:pPr>
      <w:r>
        <w:rPr>
          <w:b/>
          <w:sz w:val="28"/>
        </w:rPr>
        <w:t>20</w:t>
      </w:r>
      <w:r w:rsidR="0069787E">
        <w:rPr>
          <w:b/>
          <w:sz w:val="28"/>
        </w:rPr>
        <w:t>2</w:t>
      </w:r>
      <w:r w:rsidR="00561BD2">
        <w:rPr>
          <w:b/>
          <w:sz w:val="28"/>
        </w:rPr>
        <w:t>4</w:t>
      </w:r>
    </w:p>
    <w:sdt>
      <w:sdtP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id w:val="-197420237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4527771" w14:textId="77777777" w:rsidR="00EA6B7A" w:rsidRPr="00EA6B7A" w:rsidRDefault="00EA6B7A" w:rsidP="00EA6B7A">
          <w:pPr>
            <w:pStyle w:val="aa"/>
            <w:jc w:val="center"/>
            <w:rPr>
              <w:rFonts w:ascii="Times New Roman" w:hAnsi="Times New Roman" w:cs="Times New Roman"/>
              <w:b/>
              <w:color w:val="auto"/>
            </w:rPr>
          </w:pPr>
          <w:r w:rsidRPr="00EA6B7A">
            <w:rPr>
              <w:rFonts w:ascii="Times New Roman" w:hAnsi="Times New Roman" w:cs="Times New Roman"/>
              <w:b/>
              <w:color w:val="auto"/>
            </w:rPr>
            <w:t>Оглавление</w:t>
          </w:r>
        </w:p>
        <w:p w14:paraId="17591F49" w14:textId="138199CB" w:rsidR="00DB3A97" w:rsidRDefault="00EA6B7A">
          <w:pPr>
            <w:pStyle w:val="1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5846852" w:history="1">
            <w:r w:rsidR="00DB3A97" w:rsidRPr="007223E2">
              <w:rPr>
                <w:rStyle w:val="ab"/>
                <w:noProof/>
              </w:rPr>
              <w:t>Краткое содержание изменений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_Toc185846852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5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5111F7DA" w14:textId="743F0B2E" w:rsidR="00DB3A97" w:rsidRDefault="009D68FD">
          <w:pPr>
            <w:pStyle w:val="1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853" w:history="1">
            <w:r w:rsidR="00DB3A97" w:rsidRPr="007223E2">
              <w:rPr>
                <w:rStyle w:val="ab"/>
                <w:noProof/>
              </w:rPr>
              <w:t>Введение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_Toc185846853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6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395E5936" w14:textId="38664324" w:rsidR="00DB3A97" w:rsidRDefault="009D68FD">
          <w:pPr>
            <w:pStyle w:val="1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854" w:history="1">
            <w:r w:rsidR="00DB3A97" w:rsidRPr="007223E2">
              <w:rPr>
                <w:rStyle w:val="ab"/>
                <w:noProof/>
              </w:rPr>
              <w:t>1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Раздел «Администратор начислений». Реестр начислений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_Toc185846854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7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73913F7C" w14:textId="3B8F20F3" w:rsidR="00DB3A97" w:rsidRDefault="009D68FD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855" w:history="1">
            <w:r w:rsidR="00DB3A97" w:rsidRPr="007223E2">
              <w:rPr>
                <w:rStyle w:val="ab"/>
                <w:noProof/>
              </w:rPr>
              <w:t>1.1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Создание начисления вручную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_Toc185846855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8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263D7434" w14:textId="13341E53" w:rsidR="00DB3A97" w:rsidRDefault="009D68FD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856" w:history="1">
            <w:r w:rsidR="00DB3A97" w:rsidRPr="007223E2">
              <w:rPr>
                <w:rStyle w:val="ab"/>
                <w:noProof/>
              </w:rPr>
              <w:t>1.2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Работа с шаблонами начислений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_Toc185846856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12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1E9FC7FC" w14:textId="7902D1FA" w:rsidR="00DB3A97" w:rsidRDefault="009D68FD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857" w:history="1">
            <w:r w:rsidR="00DB3A97" w:rsidRPr="007223E2">
              <w:rPr>
                <w:rStyle w:val="ab"/>
                <w:noProof/>
              </w:rPr>
              <w:t>1.3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Загрузка начислений из файла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_Toc185846857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13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72C7C0E5" w14:textId="02115092" w:rsidR="00DB3A97" w:rsidRDefault="009D68FD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858" w:history="1">
            <w:r w:rsidR="00DB3A97" w:rsidRPr="007223E2">
              <w:rPr>
                <w:rStyle w:val="ab"/>
                <w:noProof/>
              </w:rPr>
              <w:t>1.4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Дублирование начислений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_Toc185846858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15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744013CA" w14:textId="56703943" w:rsidR="00DB3A97" w:rsidRDefault="009D68FD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859" w:history="1">
            <w:r w:rsidR="00DB3A97" w:rsidRPr="007223E2">
              <w:rPr>
                <w:rStyle w:val="ab"/>
                <w:noProof/>
              </w:rPr>
              <w:t>1.5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Просмотр и редактирование начисления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_Toc185846859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15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59441D4C" w14:textId="52AC4CEE" w:rsidR="00DB3A97" w:rsidRDefault="009D68FD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860" w:history="1">
            <w:r w:rsidR="00DB3A97" w:rsidRPr="007223E2">
              <w:rPr>
                <w:rStyle w:val="ab"/>
                <w:noProof/>
              </w:rPr>
              <w:t>1.6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Регистрация начисления в ГИС ГМП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_Toc185846860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16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2524E2A0" w14:textId="3DA93FDC" w:rsidR="00DB3A97" w:rsidRDefault="009D68FD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861" w:history="1">
            <w:r w:rsidR="00DB3A97" w:rsidRPr="007223E2">
              <w:rPr>
                <w:rStyle w:val="ab"/>
                <w:noProof/>
              </w:rPr>
              <w:t>1.7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Уточнение</w:t>
            </w:r>
            <w:r w:rsidR="00DB3A97" w:rsidRPr="007223E2">
              <w:rPr>
                <w:rStyle w:val="ab"/>
                <w:noProof/>
                <w:lang w:val="en-US"/>
              </w:rPr>
              <w:t xml:space="preserve"> </w:t>
            </w:r>
            <w:r w:rsidR="00DB3A97" w:rsidRPr="007223E2">
              <w:rPr>
                <w:rStyle w:val="ab"/>
                <w:noProof/>
              </w:rPr>
              <w:t>начисления в ГИС ГМП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_Toc185846861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19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1316CAD3" w14:textId="4C021D53" w:rsidR="00DB3A97" w:rsidRDefault="009D68FD">
          <w:pPr>
            <w:pStyle w:val="31"/>
            <w:tabs>
              <w:tab w:val="left" w:pos="17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862" w:history="1">
            <w:r w:rsidR="00DB3A97" w:rsidRPr="007223E2">
              <w:rPr>
                <w:rStyle w:val="ab"/>
                <w:noProof/>
              </w:rPr>
              <w:t>1.7.1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Массовое уточнение начисления в ГИС ГМП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_Toc185846862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22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6C6FCB0E" w14:textId="3EA198B2" w:rsidR="00DB3A97" w:rsidRDefault="009D68FD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863" w:history="1">
            <w:r w:rsidR="00DB3A97" w:rsidRPr="007223E2">
              <w:rPr>
                <w:rStyle w:val="ab"/>
                <w:noProof/>
              </w:rPr>
              <w:t>1.8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Аннулирование начисления в ГИС ГМП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_Toc185846863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25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17CDC017" w14:textId="7095FC5C" w:rsidR="00DB3A97" w:rsidRDefault="009D68FD">
          <w:pPr>
            <w:pStyle w:val="31"/>
            <w:tabs>
              <w:tab w:val="left" w:pos="17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864" w:history="1">
            <w:r w:rsidR="00DB3A97" w:rsidRPr="007223E2">
              <w:rPr>
                <w:rStyle w:val="ab"/>
                <w:noProof/>
              </w:rPr>
              <w:t>1.8.1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Массовое аннулирование начислений в ГИС ГМП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_Toc185846864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26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4B4EEA54" w14:textId="391A4016" w:rsidR="00DB3A97" w:rsidRDefault="009D68FD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865" w:history="1">
            <w:r w:rsidR="00DB3A97" w:rsidRPr="007223E2">
              <w:rPr>
                <w:rStyle w:val="ab"/>
                <w:noProof/>
              </w:rPr>
              <w:t>1.9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Деаннулирование начисления в ГИС ГМП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_Toc185846865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28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2D80664B" w14:textId="242CA1FC" w:rsidR="00DB3A97" w:rsidRDefault="009D68FD">
          <w:pPr>
            <w:pStyle w:val="31"/>
            <w:tabs>
              <w:tab w:val="left" w:pos="17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866" w:history="1">
            <w:r w:rsidR="00DB3A97" w:rsidRPr="007223E2">
              <w:rPr>
                <w:rStyle w:val="ab"/>
                <w:noProof/>
              </w:rPr>
              <w:t>1.9.1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Массовое деаннулирование начислений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_Toc185846866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29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31E1138E" w14:textId="76B57578" w:rsidR="00DB3A97" w:rsidRDefault="009D68FD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867" w:history="1">
            <w:r w:rsidR="00DB3A97" w:rsidRPr="007223E2">
              <w:rPr>
                <w:rStyle w:val="ab"/>
                <w:noProof/>
              </w:rPr>
              <w:t>1.10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Множественная регистрация начислений в ГИС ГМП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_Toc185846867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30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22B7ECEE" w14:textId="50CED5C4" w:rsidR="00DB3A97" w:rsidRDefault="009D68FD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868" w:history="1">
            <w:r w:rsidR="00DB3A97" w:rsidRPr="007223E2">
              <w:rPr>
                <w:rStyle w:val="ab"/>
                <w:noProof/>
              </w:rPr>
              <w:t>1.11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Обновить статус регистрации начисления из ГИС ГМП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_Toc185846868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32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05091EBC" w14:textId="78891D9B" w:rsidR="00DB3A97" w:rsidRDefault="009D68FD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869" w:history="1">
            <w:r w:rsidR="00DB3A97" w:rsidRPr="007223E2">
              <w:rPr>
                <w:rStyle w:val="ab"/>
                <w:noProof/>
              </w:rPr>
              <w:t>1.12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Проверить статус начисления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_Toc185846869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33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49ECD595" w14:textId="27B58759" w:rsidR="00DB3A97" w:rsidRDefault="009D68FD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870" w:history="1">
            <w:r w:rsidR="00DB3A97" w:rsidRPr="007223E2">
              <w:rPr>
                <w:rStyle w:val="ab"/>
                <w:noProof/>
              </w:rPr>
              <w:t>1.13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Квитирование начисления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_Toc185846870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34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1DCA9351" w14:textId="12B1212B" w:rsidR="00DB3A97" w:rsidRDefault="009D68FD">
          <w:pPr>
            <w:pStyle w:val="31"/>
            <w:tabs>
              <w:tab w:val="left" w:pos="1867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871" w:history="1">
            <w:r w:rsidR="00DB3A97" w:rsidRPr="007223E2">
              <w:rPr>
                <w:rStyle w:val="ab"/>
                <w:noProof/>
              </w:rPr>
              <w:t>1.13.1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Массовое квитирование с отсутствующим платежом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_Toc185846871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38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7F824A43" w14:textId="22578E17" w:rsidR="00DB3A97" w:rsidRDefault="009D68FD">
          <w:pPr>
            <w:pStyle w:val="31"/>
            <w:tabs>
              <w:tab w:val="left" w:pos="1867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872" w:history="1">
            <w:r w:rsidR="00DB3A97" w:rsidRPr="007223E2">
              <w:rPr>
                <w:rStyle w:val="ab"/>
                <w:noProof/>
              </w:rPr>
              <w:t>1.13.2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Функционал автоматического принудительного квитирования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_Toc185846872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39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4467E340" w14:textId="0438D5B9" w:rsidR="00DB3A97" w:rsidRDefault="009D68FD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873" w:history="1">
            <w:r w:rsidR="00DB3A97" w:rsidRPr="007223E2">
              <w:rPr>
                <w:rStyle w:val="ab"/>
                <w:noProof/>
              </w:rPr>
              <w:t>1.14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Обновить статус квитирования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_Toc185846873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41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6085F247" w14:textId="1DF2B803" w:rsidR="00DB3A97" w:rsidRDefault="009D68FD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874" w:history="1">
            <w:r w:rsidR="00DB3A97" w:rsidRPr="007223E2">
              <w:rPr>
                <w:rStyle w:val="ab"/>
                <w:noProof/>
              </w:rPr>
              <w:t>1.15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Просмотр платежей по начислению / отмена квитирования начисления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_Toc185846874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42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0DAC7A71" w14:textId="14446DDE" w:rsidR="00DB3A97" w:rsidRDefault="009D68FD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875" w:history="1">
            <w:r w:rsidR="00DB3A97" w:rsidRPr="007223E2">
              <w:rPr>
                <w:rStyle w:val="ab"/>
                <w:noProof/>
              </w:rPr>
              <w:t>1.16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 xml:space="preserve">Скачать квитанцию на оплату / платежное поручение в </w:t>
            </w:r>
            <w:r w:rsidR="00DB3A97" w:rsidRPr="007223E2">
              <w:rPr>
                <w:rStyle w:val="ab"/>
                <w:noProof/>
                <w:lang w:val="en-US"/>
              </w:rPr>
              <w:t>PDF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_Toc185846875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44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2CE20310" w14:textId="2679EEB3" w:rsidR="00DB3A97" w:rsidRDefault="009D68FD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876" w:history="1">
            <w:r w:rsidR="00DB3A97" w:rsidRPr="007223E2">
              <w:rPr>
                <w:rStyle w:val="ab"/>
                <w:noProof/>
              </w:rPr>
              <w:t>1.17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Зафиксировать оплату в Системе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_Toc185846876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46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759C579F" w14:textId="723BBE73" w:rsidR="00DB3A97" w:rsidRDefault="009D68FD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877" w:history="1">
            <w:r w:rsidR="00DB3A97" w:rsidRPr="007223E2">
              <w:rPr>
                <w:rStyle w:val="ab"/>
                <w:noProof/>
              </w:rPr>
              <w:t>1.18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Поместить начисления в архив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_Toc185846877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48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09DA74AA" w14:textId="0EEB93E0" w:rsidR="00DB3A97" w:rsidRDefault="009D68FD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878" w:history="1">
            <w:r w:rsidR="00DB3A97" w:rsidRPr="007223E2">
              <w:rPr>
                <w:rStyle w:val="ab"/>
                <w:noProof/>
              </w:rPr>
              <w:t>1.19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Извлечение начисления из архива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_Toc185846878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49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1CBA41A7" w14:textId="6D59EFEA" w:rsidR="00DB3A97" w:rsidRDefault="009D68FD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879" w:history="1">
            <w:r w:rsidR="00DB3A97" w:rsidRPr="007223E2">
              <w:rPr>
                <w:rStyle w:val="ab"/>
                <w:noProof/>
              </w:rPr>
              <w:t>1.20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Удаление начисление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_Toc185846879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50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3075575F" w14:textId="716255EC" w:rsidR="00DB3A97" w:rsidRDefault="009D68FD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880" w:history="1">
            <w:r w:rsidR="00DB3A97" w:rsidRPr="007223E2">
              <w:rPr>
                <w:rStyle w:val="ab"/>
                <w:noProof/>
              </w:rPr>
              <w:t>1.21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Массовое удаление начислений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_Toc185846880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50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20A597BA" w14:textId="14902AE5" w:rsidR="00DB3A97" w:rsidRDefault="009D68FD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881" w:history="1">
            <w:r w:rsidR="00DB3A97" w:rsidRPr="007223E2">
              <w:rPr>
                <w:rStyle w:val="ab"/>
                <w:noProof/>
              </w:rPr>
              <w:t>1.22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 xml:space="preserve">Скачать реестр начислений в </w:t>
            </w:r>
            <w:r w:rsidR="00DB3A97" w:rsidRPr="007223E2">
              <w:rPr>
                <w:rStyle w:val="ab"/>
                <w:noProof/>
                <w:lang w:val="en-US"/>
              </w:rPr>
              <w:t>Excel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_Toc185846881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51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0BBA879A" w14:textId="7BC2CDB4" w:rsidR="00DB3A97" w:rsidRDefault="009D68FD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882" w:history="1">
            <w:r w:rsidR="00DB3A97" w:rsidRPr="007223E2">
              <w:rPr>
                <w:rStyle w:val="ab"/>
                <w:noProof/>
              </w:rPr>
              <w:t>1.23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Загрузка начислений из ГИС ГМП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_Toc185846882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52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0DF0C7EF" w14:textId="13AB2867" w:rsidR="00DB3A97" w:rsidRDefault="009D68FD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883" w:history="1">
            <w:r w:rsidR="00DB3A97" w:rsidRPr="007223E2">
              <w:rPr>
                <w:rStyle w:val="ab"/>
                <w:noProof/>
              </w:rPr>
              <w:t>1.24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Загрузка квитанций из ГИС ГМП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_Toc185846883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53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6932DD02" w14:textId="1E53FFDE" w:rsidR="00DB3A97" w:rsidRDefault="009D68FD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884" w:history="1">
            <w:r w:rsidR="00DB3A97" w:rsidRPr="007223E2">
              <w:rPr>
                <w:rStyle w:val="ab"/>
                <w:noProof/>
              </w:rPr>
              <w:t>1.25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Фильтр реестра начислений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_Toc185846884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54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5F5596FA" w14:textId="5D29FE2E" w:rsidR="00DB3A97" w:rsidRDefault="009D68FD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885" w:history="1">
            <w:r w:rsidR="00DB3A97" w:rsidRPr="007223E2">
              <w:rPr>
                <w:rStyle w:val="ab"/>
                <w:noProof/>
              </w:rPr>
              <w:t>1.26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Сортировка реестра начислений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_Toc185846885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55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718DDB52" w14:textId="558B847B" w:rsidR="00DB3A97" w:rsidRDefault="009D68FD">
          <w:pPr>
            <w:pStyle w:val="1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886" w:history="1">
            <w:r w:rsidR="00DB3A97" w:rsidRPr="007223E2">
              <w:rPr>
                <w:rStyle w:val="ab"/>
                <w:noProof/>
              </w:rPr>
              <w:t>2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Раздел «Администратор начислений». Реестр платежей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_Toc185846886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56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6A23C535" w14:textId="468C4543" w:rsidR="00DB3A97" w:rsidRDefault="009D68FD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887" w:history="1">
            <w:r w:rsidR="00DB3A97" w:rsidRPr="007223E2">
              <w:rPr>
                <w:rStyle w:val="ab"/>
                <w:noProof/>
              </w:rPr>
              <w:t>2.1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Создание начисления по платежу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_Toc185846887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56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79517C29" w14:textId="63C769EB" w:rsidR="00DB3A97" w:rsidRDefault="009D68FD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888" w:history="1">
            <w:r w:rsidR="00DB3A97" w:rsidRPr="007223E2">
              <w:rPr>
                <w:rStyle w:val="ab"/>
                <w:noProof/>
              </w:rPr>
              <w:t>2.2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Массовое создание начислений по платежам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_Toc185846888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57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46151F0A" w14:textId="44EB73A9" w:rsidR="00DB3A97" w:rsidRDefault="009D68FD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889" w:history="1">
            <w:r w:rsidR="00DB3A97" w:rsidRPr="007223E2">
              <w:rPr>
                <w:rStyle w:val="ab"/>
                <w:noProof/>
              </w:rPr>
              <w:t>2.3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Скачать платеж</w:t>
            </w:r>
            <w:r w:rsidR="00DB3A97" w:rsidRPr="007223E2">
              <w:rPr>
                <w:rStyle w:val="ab"/>
                <w:noProof/>
                <w:lang w:val="en-US"/>
              </w:rPr>
              <w:t xml:space="preserve"> </w:t>
            </w:r>
            <w:r w:rsidR="00DB3A97" w:rsidRPr="007223E2">
              <w:rPr>
                <w:rStyle w:val="ab"/>
                <w:noProof/>
              </w:rPr>
              <w:t xml:space="preserve">в </w:t>
            </w:r>
            <w:r w:rsidR="00DB3A97" w:rsidRPr="007223E2">
              <w:rPr>
                <w:rStyle w:val="ab"/>
                <w:noProof/>
                <w:lang w:val="en-US"/>
              </w:rPr>
              <w:t>PDF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_Toc185846889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57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33549D13" w14:textId="67516284" w:rsidR="00DB3A97" w:rsidRDefault="009D68FD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890" w:history="1">
            <w:r w:rsidR="00DB3A97" w:rsidRPr="007223E2">
              <w:rPr>
                <w:rStyle w:val="ab"/>
                <w:noProof/>
              </w:rPr>
              <w:t>2.4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Проверить статус платежа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_Toc185846890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58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501A9E98" w14:textId="1B766439" w:rsidR="00DB3A97" w:rsidRDefault="009D68FD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891" w:history="1">
            <w:r w:rsidR="00DB3A97" w:rsidRPr="007223E2">
              <w:rPr>
                <w:rStyle w:val="ab"/>
                <w:noProof/>
              </w:rPr>
              <w:t>2.5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 xml:space="preserve">Скачать реестр платежей в </w:t>
            </w:r>
            <w:r w:rsidR="00DB3A97" w:rsidRPr="007223E2">
              <w:rPr>
                <w:rStyle w:val="ab"/>
                <w:noProof/>
                <w:lang w:val="en-US"/>
              </w:rPr>
              <w:t>Excel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_Toc185846891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58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28430C01" w14:textId="2873FDC0" w:rsidR="00DB3A97" w:rsidRDefault="009D68FD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892" w:history="1">
            <w:r w:rsidR="00DB3A97" w:rsidRPr="007223E2">
              <w:rPr>
                <w:rStyle w:val="ab"/>
                <w:noProof/>
              </w:rPr>
              <w:t>2.6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Загрузка платежей из ГИС ГМП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_Toc185846892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59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2F305396" w14:textId="0C6F6D5A" w:rsidR="00DB3A97" w:rsidRDefault="009D68FD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893" w:history="1">
            <w:r w:rsidR="00DB3A97" w:rsidRPr="007223E2">
              <w:rPr>
                <w:rStyle w:val="ab"/>
                <w:noProof/>
              </w:rPr>
              <w:t>2.7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Фильтр реестра платежей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_Toc185846893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60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6C03776F" w14:textId="6AD8061E" w:rsidR="00DB3A97" w:rsidRDefault="009D68FD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894" w:history="1">
            <w:r w:rsidR="00DB3A97" w:rsidRPr="007223E2">
              <w:rPr>
                <w:rStyle w:val="ab"/>
                <w:noProof/>
              </w:rPr>
              <w:t>2.8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Сортировка реестра платежей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_Toc185846894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61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5C09C446" w14:textId="48E9BC55" w:rsidR="00DB3A97" w:rsidRDefault="009D68FD">
          <w:pPr>
            <w:pStyle w:val="1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895" w:history="1">
            <w:r w:rsidR="00DB3A97" w:rsidRPr="007223E2">
              <w:rPr>
                <w:rStyle w:val="ab"/>
                <w:noProof/>
              </w:rPr>
              <w:t>3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Раздел «Администратор начислений». Реестр зачислений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_Toc185846895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62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7DBBA172" w14:textId="05C2C87B" w:rsidR="00DB3A97" w:rsidRDefault="009D68FD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896" w:history="1">
            <w:r w:rsidR="00DB3A97" w:rsidRPr="007223E2">
              <w:rPr>
                <w:rStyle w:val="ab"/>
                <w:noProof/>
              </w:rPr>
              <w:t>3.1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Загрузка зачислений.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_Toc185846896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62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222D8176" w14:textId="7D79EA6F" w:rsidR="00DB3A97" w:rsidRDefault="009D68FD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897" w:history="1">
            <w:r w:rsidR="00DB3A97" w:rsidRPr="007223E2">
              <w:rPr>
                <w:rStyle w:val="ab"/>
                <w:noProof/>
              </w:rPr>
              <w:t>3.2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Фильтр реестра зачислений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_Toc185846897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63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46CC46D6" w14:textId="6D667289" w:rsidR="00DB3A97" w:rsidRDefault="009D68FD">
          <w:pPr>
            <w:pStyle w:val="1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898" w:history="1">
            <w:r w:rsidR="00DB3A97" w:rsidRPr="007223E2">
              <w:rPr>
                <w:rStyle w:val="ab"/>
                <w:noProof/>
              </w:rPr>
              <w:t>4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Раздел «Администратор начислений». Реестр УВПП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_Toc185846898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64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25C657B6" w14:textId="6DADE3C9" w:rsidR="00DB3A97" w:rsidRDefault="009D68FD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899" w:history="1">
            <w:r w:rsidR="00DB3A97" w:rsidRPr="007223E2">
              <w:rPr>
                <w:rStyle w:val="ab"/>
                <w:noProof/>
              </w:rPr>
              <w:t>4.1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Загрузка УВПП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_Toc185846899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64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451F9E09" w14:textId="1EA51DC1" w:rsidR="00DB3A97" w:rsidRDefault="009D68FD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900" w:history="1">
            <w:r w:rsidR="00DB3A97" w:rsidRPr="007223E2">
              <w:rPr>
                <w:rStyle w:val="ab"/>
                <w:noProof/>
              </w:rPr>
              <w:t>4.2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Фильтр реестра УВПП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_Toc185846900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65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68FE8C98" w14:textId="333E9DE6" w:rsidR="00DB3A97" w:rsidRDefault="009D68FD">
          <w:pPr>
            <w:pStyle w:val="1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901" w:history="1">
            <w:r w:rsidR="00DB3A97" w:rsidRPr="007223E2">
              <w:rPr>
                <w:rStyle w:val="ab"/>
                <w:noProof/>
              </w:rPr>
              <w:t>5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Раздел «Администратор начислений». Реестр возвратов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_Toc185846901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66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08648E72" w14:textId="5E3A64EA" w:rsidR="00DB3A97" w:rsidRDefault="009D68FD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902" w:history="1">
            <w:r w:rsidR="00DB3A97" w:rsidRPr="007223E2">
              <w:rPr>
                <w:rStyle w:val="ab"/>
                <w:noProof/>
              </w:rPr>
              <w:t>5.1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Просмотр и редактирование возврата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_Toc185846902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66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14B95C1F" w14:textId="5C692F38" w:rsidR="00DB3A97" w:rsidRDefault="009D68FD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903" w:history="1">
            <w:r w:rsidR="00DB3A97" w:rsidRPr="007223E2">
              <w:rPr>
                <w:rStyle w:val="ab"/>
                <w:noProof/>
              </w:rPr>
              <w:t>5.2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Уточнение возврата в ГИС ГМП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_Toc185846903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67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260FC749" w14:textId="0CC2A532" w:rsidR="00DB3A97" w:rsidRDefault="009D68FD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904" w:history="1">
            <w:r w:rsidR="00DB3A97" w:rsidRPr="007223E2">
              <w:rPr>
                <w:rStyle w:val="ab"/>
                <w:noProof/>
              </w:rPr>
              <w:t>5.3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Аннулирование возврата в ГИС ГМП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_Toc185846904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69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465D13EF" w14:textId="69702CE3" w:rsidR="00DB3A97" w:rsidRDefault="009D68FD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905" w:history="1">
            <w:r w:rsidR="00DB3A97" w:rsidRPr="007223E2">
              <w:rPr>
                <w:rStyle w:val="ab"/>
                <w:noProof/>
              </w:rPr>
              <w:t>5.4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Деаннулирование возврата в ГИС ГМП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_Toc185846905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70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7BD29E8C" w14:textId="2C0E74F9" w:rsidR="00DB3A97" w:rsidRDefault="009D68FD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906" w:history="1">
            <w:r w:rsidR="00DB3A97" w:rsidRPr="007223E2">
              <w:rPr>
                <w:rStyle w:val="ab"/>
                <w:noProof/>
              </w:rPr>
              <w:t>5.5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Обновить статус регистрации возврата из ГИС ГМП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_Toc185846906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71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5A19622F" w14:textId="21F35F57" w:rsidR="00DB3A97" w:rsidRDefault="009D68FD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907" w:history="1">
            <w:r w:rsidR="00DB3A97" w:rsidRPr="007223E2">
              <w:rPr>
                <w:rStyle w:val="ab"/>
                <w:noProof/>
              </w:rPr>
              <w:t>5.6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Поместить возврат в архив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_Toc185846907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72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1AD892B2" w14:textId="5C1EA27B" w:rsidR="00DB3A97" w:rsidRDefault="009D68FD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908" w:history="1">
            <w:r w:rsidR="00DB3A97" w:rsidRPr="007223E2">
              <w:rPr>
                <w:rStyle w:val="ab"/>
                <w:noProof/>
              </w:rPr>
              <w:t>5.7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Извлечение возврата из архива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_Toc185846908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72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0180868B" w14:textId="7A7F50E6" w:rsidR="00DB3A97" w:rsidRDefault="009D68FD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909" w:history="1">
            <w:r w:rsidR="00DB3A97" w:rsidRPr="007223E2">
              <w:rPr>
                <w:rStyle w:val="ab"/>
                <w:noProof/>
              </w:rPr>
              <w:t>5.8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Загрузка возвратов из ГИС ГМП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_Toc185846909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73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3AB627BC" w14:textId="5A37E092" w:rsidR="00DB3A97" w:rsidRDefault="009D68FD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910" w:history="1">
            <w:r w:rsidR="00DB3A97" w:rsidRPr="007223E2">
              <w:rPr>
                <w:rStyle w:val="ab"/>
                <w:noProof/>
              </w:rPr>
              <w:t>5.9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Фильтр реестра возвратов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_Toc185846910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74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791F3BB3" w14:textId="7ACB6A28" w:rsidR="00DB3A97" w:rsidRDefault="009D68FD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911" w:history="1">
            <w:r w:rsidR="00DB3A97" w:rsidRPr="007223E2">
              <w:rPr>
                <w:rStyle w:val="ab"/>
                <w:noProof/>
              </w:rPr>
              <w:t>5.10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Сортировка реестра возвратов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_Toc185846911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75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3E42369E" w14:textId="353AEB45" w:rsidR="00DB3A97" w:rsidRDefault="009D68FD">
          <w:pPr>
            <w:pStyle w:val="1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912" w:history="1">
            <w:r w:rsidR="00DB3A97" w:rsidRPr="007223E2">
              <w:rPr>
                <w:rStyle w:val="ab"/>
                <w:noProof/>
              </w:rPr>
              <w:t>6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Раздел «История запросов»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_Toc185846912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76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0D361728" w14:textId="2AF1B9E9" w:rsidR="00DB3A97" w:rsidRDefault="009D68FD">
          <w:pPr>
            <w:pStyle w:val="1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913" w:history="1">
            <w:r w:rsidR="00DB3A97" w:rsidRPr="007223E2">
              <w:rPr>
                <w:rStyle w:val="ab"/>
                <w:noProof/>
              </w:rPr>
              <w:t>7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Раздел «Справочники»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_Toc185846913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78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6F22FF25" w14:textId="2747001B" w:rsidR="00DB3A97" w:rsidRDefault="009D68FD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914" w:history="1">
            <w:r w:rsidR="00DB3A97" w:rsidRPr="007223E2">
              <w:rPr>
                <w:rStyle w:val="ab"/>
                <w:noProof/>
              </w:rPr>
              <w:t>7.1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Список КБК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_Toc185846914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78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2CA30F53" w14:textId="6CA916D8" w:rsidR="00DB3A97" w:rsidRDefault="009D68FD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915" w:history="1">
            <w:r w:rsidR="00DB3A97" w:rsidRPr="007223E2">
              <w:rPr>
                <w:rStyle w:val="ab"/>
                <w:noProof/>
              </w:rPr>
              <w:t>7.2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Список ОКТМО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_Toc185846915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79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068FB7C0" w14:textId="781C1CDB" w:rsidR="00DB3A97" w:rsidRDefault="009D68FD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916" w:history="1">
            <w:r w:rsidR="00DB3A97" w:rsidRPr="007223E2">
              <w:rPr>
                <w:rStyle w:val="ab"/>
                <w:noProof/>
              </w:rPr>
              <w:t>7.3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Список счетов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_Toc185846916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81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5288F6FF" w14:textId="22F870F5" w:rsidR="00DB3A97" w:rsidRDefault="009D68FD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917" w:history="1">
            <w:r w:rsidR="00DB3A97" w:rsidRPr="007223E2">
              <w:rPr>
                <w:rStyle w:val="ab"/>
                <w:noProof/>
              </w:rPr>
              <w:t>7.4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Список плательщиков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_Toc185846917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82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6B7881F4" w14:textId="6FBE1619" w:rsidR="00DB3A97" w:rsidRDefault="009D68FD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918" w:history="1">
            <w:r w:rsidR="00DB3A97" w:rsidRPr="007223E2">
              <w:rPr>
                <w:rStyle w:val="ab"/>
                <w:noProof/>
              </w:rPr>
              <w:t>7.5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Шаблоны начислений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_Toc185846918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83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091E6E5F" w14:textId="604C4AE0" w:rsidR="00DB3A97" w:rsidRDefault="009D68FD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919" w:history="1">
            <w:r w:rsidR="00DB3A97" w:rsidRPr="007223E2">
              <w:rPr>
                <w:rStyle w:val="ab"/>
                <w:noProof/>
              </w:rPr>
              <w:t>7.6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Список должностных лиц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_Toc185846919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84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6F7CE862" w14:textId="436E6EDE" w:rsidR="00DB3A97" w:rsidRDefault="009D68FD">
          <w:pPr>
            <w:pStyle w:val="1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920" w:history="1">
            <w:r w:rsidR="00DB3A97" w:rsidRPr="007223E2">
              <w:rPr>
                <w:rStyle w:val="ab"/>
                <w:noProof/>
              </w:rPr>
              <w:t>8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Раздел «Отчеты»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_Toc185846920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86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25EBE872" w14:textId="1F297CB0" w:rsidR="00DB3A97" w:rsidRDefault="009D68FD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921" w:history="1">
            <w:r w:rsidR="00DB3A97" w:rsidRPr="007223E2">
              <w:rPr>
                <w:rStyle w:val="ab"/>
                <w:noProof/>
              </w:rPr>
              <w:t>8.1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Статистика по начислениям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_Toc185846921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86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6641262B" w14:textId="055E5571" w:rsidR="00DB3A97" w:rsidRDefault="009D68FD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922" w:history="1">
            <w:r w:rsidR="00DB3A97" w:rsidRPr="007223E2">
              <w:rPr>
                <w:rStyle w:val="ab"/>
                <w:noProof/>
              </w:rPr>
              <w:t>8.2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Статистика по платежам и начислениям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_Toc185846922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87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6C6227C5" w14:textId="5D755130" w:rsidR="00DB3A97" w:rsidRDefault="009D68FD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923" w:history="1">
            <w:r w:rsidR="00DB3A97" w:rsidRPr="007223E2">
              <w:rPr>
                <w:rStyle w:val="ab"/>
                <w:noProof/>
              </w:rPr>
              <w:t>8.3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Оценка предоставления участниками извещений о начислениях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_Toc185846923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88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0C9C9CD7" w14:textId="1D0FAC36" w:rsidR="00DB3A97" w:rsidRDefault="009D68FD">
          <w:pPr>
            <w:pStyle w:val="11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85846924" w:history="1">
            <w:r w:rsidR="00DB3A97" w:rsidRPr="007223E2">
              <w:rPr>
                <w:rStyle w:val="ab"/>
                <w:noProof/>
              </w:rPr>
              <w:t>9</w:t>
            </w:r>
            <w:r w:rsidR="00DB3A97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eastAsia="ru-RU"/>
              </w:rPr>
              <w:tab/>
            </w:r>
            <w:r w:rsidR="00DB3A97" w:rsidRPr="007223E2">
              <w:rPr>
                <w:rStyle w:val="ab"/>
                <w:noProof/>
              </w:rPr>
              <w:t>Раздел «Настройки пользователя»</w:t>
            </w:r>
            <w:r w:rsidR="00DB3A97">
              <w:rPr>
                <w:noProof/>
                <w:webHidden/>
              </w:rPr>
              <w:tab/>
            </w:r>
            <w:r w:rsidR="00DB3A97">
              <w:rPr>
                <w:noProof/>
                <w:webHidden/>
              </w:rPr>
              <w:fldChar w:fldCharType="begin"/>
            </w:r>
            <w:r w:rsidR="00DB3A97">
              <w:rPr>
                <w:noProof/>
                <w:webHidden/>
              </w:rPr>
              <w:instrText xml:space="preserve"> PAGEREF _Toc185846924 \h </w:instrText>
            </w:r>
            <w:r w:rsidR="00DB3A97">
              <w:rPr>
                <w:noProof/>
                <w:webHidden/>
              </w:rPr>
            </w:r>
            <w:r w:rsidR="00DB3A97">
              <w:rPr>
                <w:noProof/>
                <w:webHidden/>
              </w:rPr>
              <w:fldChar w:fldCharType="separate"/>
            </w:r>
            <w:r w:rsidR="00DB3A97">
              <w:rPr>
                <w:noProof/>
                <w:webHidden/>
              </w:rPr>
              <w:t>91</w:t>
            </w:r>
            <w:r w:rsidR="00DB3A97">
              <w:rPr>
                <w:noProof/>
                <w:webHidden/>
              </w:rPr>
              <w:fldChar w:fldCharType="end"/>
            </w:r>
          </w:hyperlink>
        </w:p>
        <w:p w14:paraId="71A7A71E" w14:textId="58FA59F0" w:rsidR="00EA6B7A" w:rsidRDefault="00EA6B7A">
          <w:r>
            <w:rPr>
              <w:b/>
              <w:bCs/>
            </w:rPr>
            <w:fldChar w:fldCharType="end"/>
          </w:r>
        </w:p>
      </w:sdtContent>
    </w:sdt>
    <w:p w14:paraId="47C3254E" w14:textId="77777777" w:rsidR="00E64828" w:rsidRDefault="00E64828" w:rsidP="00804EFF"/>
    <w:p w14:paraId="247B0179" w14:textId="77777777" w:rsidR="005B1838" w:rsidRDefault="005B1838" w:rsidP="001A4009">
      <w:pPr>
        <w:pStyle w:val="1"/>
        <w:numPr>
          <w:ilvl w:val="0"/>
          <w:numId w:val="0"/>
        </w:numPr>
        <w:rPr>
          <w:rFonts w:eastAsiaTheme="minorHAnsi"/>
        </w:rPr>
      </w:pPr>
      <w:bookmarkStart w:id="0" w:name="_Toc185846852"/>
      <w:r>
        <w:rPr>
          <w:rFonts w:eastAsiaTheme="minorHAnsi"/>
        </w:rPr>
        <w:lastRenderedPageBreak/>
        <w:t>Краткое содержание изменений</w:t>
      </w:r>
      <w:bookmarkEnd w:id="0"/>
    </w:p>
    <w:tbl>
      <w:tblPr>
        <w:tblStyle w:val="TableGrid"/>
        <w:tblW w:w="9356" w:type="dxa"/>
        <w:tblInd w:w="-5" w:type="dxa"/>
        <w:tblCellMar>
          <w:top w:w="7" w:type="dxa"/>
          <w:left w:w="108" w:type="dxa"/>
          <w:right w:w="100" w:type="dxa"/>
        </w:tblCellMar>
        <w:tblLook w:val="04A0" w:firstRow="1" w:lastRow="0" w:firstColumn="1" w:lastColumn="0" w:noHBand="0" w:noVBand="1"/>
      </w:tblPr>
      <w:tblGrid>
        <w:gridCol w:w="940"/>
        <w:gridCol w:w="1288"/>
        <w:gridCol w:w="7128"/>
      </w:tblGrid>
      <w:tr w:rsidR="007B0BA3" w14:paraId="44B1246F" w14:textId="77777777" w:rsidTr="0023729E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43429" w14:textId="77777777" w:rsidR="005F1580" w:rsidRDefault="007B0BA3" w:rsidP="007B0BA3">
            <w:pPr>
              <w:pStyle w:val="a7"/>
            </w:pPr>
            <w:r>
              <w:t>Версия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1BB06" w14:textId="77777777" w:rsidR="005F1580" w:rsidRDefault="005F1580" w:rsidP="007B0BA3">
            <w:pPr>
              <w:pStyle w:val="a7"/>
            </w:pPr>
            <w:r>
              <w:t>Дата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09C83" w14:textId="77777777" w:rsidR="005F1580" w:rsidRDefault="005F1580" w:rsidP="007B0BA3">
            <w:pPr>
              <w:pStyle w:val="a7"/>
            </w:pPr>
            <w:r>
              <w:t>Изменения</w:t>
            </w:r>
          </w:p>
        </w:tc>
      </w:tr>
      <w:tr w:rsidR="007B0BA3" w:rsidRPr="00A61792" w14:paraId="67711ABE" w14:textId="77777777" w:rsidTr="0023729E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F7DCE" w14:textId="77777777" w:rsidR="005F1580" w:rsidRPr="00A61792" w:rsidRDefault="007B0BA3" w:rsidP="007B0BA3">
            <w:pPr>
              <w:pStyle w:val="a7"/>
            </w:pPr>
            <w:r>
              <w:t>1.0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A2C9D" w14:textId="124215A2" w:rsidR="005F1580" w:rsidRPr="00A61792" w:rsidRDefault="0023729E" w:rsidP="007B0BA3">
            <w:pPr>
              <w:pStyle w:val="a7"/>
            </w:pPr>
            <w:r>
              <w:t>20</w:t>
            </w:r>
            <w:r w:rsidR="007B0BA3">
              <w:t>.1</w:t>
            </w:r>
            <w:r>
              <w:t>2</w:t>
            </w:r>
            <w:r w:rsidR="007B0BA3">
              <w:t>.20</w:t>
            </w:r>
            <w:r>
              <w:t>24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E68A4" w14:textId="77777777" w:rsidR="005F1580" w:rsidRPr="00A61792" w:rsidRDefault="007B0BA3" w:rsidP="007B0BA3">
            <w:pPr>
              <w:pStyle w:val="a7"/>
            </w:pPr>
            <w:r>
              <w:t>Создание документа</w:t>
            </w:r>
          </w:p>
        </w:tc>
      </w:tr>
    </w:tbl>
    <w:p w14:paraId="5DD793FF" w14:textId="77777777" w:rsidR="005B1838" w:rsidRDefault="005B1838" w:rsidP="001A4009">
      <w:pPr>
        <w:pStyle w:val="1"/>
        <w:numPr>
          <w:ilvl w:val="0"/>
          <w:numId w:val="0"/>
        </w:numPr>
      </w:pPr>
      <w:bookmarkStart w:id="1" w:name="_Toc185846853"/>
      <w:r>
        <w:lastRenderedPageBreak/>
        <w:t>Введение</w:t>
      </w:r>
      <w:bookmarkEnd w:id="1"/>
    </w:p>
    <w:p w14:paraId="32557348" w14:textId="77777777" w:rsidR="005B1838" w:rsidRDefault="005B1838" w:rsidP="00804EFF">
      <w:r>
        <w:t xml:space="preserve">Руководство администратора </w:t>
      </w:r>
      <w:r w:rsidRPr="005B1838">
        <w:t>начислений</w:t>
      </w:r>
      <w:r>
        <w:t xml:space="preserve"> предназначено для участников ГИС ГМП с полномочиями администраторов начислений.</w:t>
      </w:r>
    </w:p>
    <w:p w14:paraId="13345C3D" w14:textId="77777777" w:rsidR="005B1838" w:rsidRDefault="005B1838" w:rsidP="00804EFF">
      <w:r>
        <w:t>Пользователю с ролью «Администратор начислений»</w:t>
      </w:r>
      <w:r w:rsidR="00804EFF">
        <w:t xml:space="preserve"> дост</w:t>
      </w:r>
      <w:r>
        <w:t>у</w:t>
      </w:r>
      <w:r w:rsidR="00804EFF">
        <w:t>п</w:t>
      </w:r>
      <w:r>
        <w:t xml:space="preserve">ны следующие </w:t>
      </w:r>
      <w:r w:rsidR="00804EFF">
        <w:t>разделы</w:t>
      </w:r>
      <w:r>
        <w:t xml:space="preserve"> в Системе:</w:t>
      </w:r>
    </w:p>
    <w:p w14:paraId="5AC343C9" w14:textId="77777777" w:rsidR="00804EFF" w:rsidRDefault="00804EFF" w:rsidP="00804EFF">
      <w:r>
        <w:t>1.</w:t>
      </w:r>
      <w:r>
        <w:tab/>
        <w:t>Админист</w:t>
      </w:r>
      <w:r w:rsidR="00F520C0">
        <w:t>ратор начислений – предназначен</w:t>
      </w:r>
      <w:r>
        <w:t xml:space="preserve"> для работы с начислениями</w:t>
      </w:r>
      <w:r w:rsidR="00266228">
        <w:t>, просмотра</w:t>
      </w:r>
      <w:r>
        <w:t xml:space="preserve"> </w:t>
      </w:r>
      <w:r w:rsidR="00266228">
        <w:t xml:space="preserve">реестра </w:t>
      </w:r>
      <w:r>
        <w:t>платеж</w:t>
      </w:r>
      <w:r w:rsidR="00266228">
        <w:t>ей</w:t>
      </w:r>
      <w:r w:rsidR="0040202C">
        <w:t>, реестра зачислений, реестра УВПП, реестра возвратов</w:t>
      </w:r>
      <w:r>
        <w:t>.</w:t>
      </w:r>
    </w:p>
    <w:p w14:paraId="100C55A2" w14:textId="77777777" w:rsidR="00804EFF" w:rsidRDefault="00804EFF" w:rsidP="00804EFF">
      <w:r>
        <w:t>2.</w:t>
      </w:r>
      <w:r>
        <w:tab/>
        <w:t>Справочники – предназначен для управления записями справочников КБК, ОКТМО, реквизитами счетов, плательщиков и шаблонов начислений.</w:t>
      </w:r>
    </w:p>
    <w:p w14:paraId="443DD2A3" w14:textId="77777777" w:rsidR="00804EFF" w:rsidRDefault="00804EFF" w:rsidP="00804EFF">
      <w:r>
        <w:t>3.</w:t>
      </w:r>
      <w:r>
        <w:tab/>
        <w:t xml:space="preserve">История запросов – предназначен для просмотра истории запросов по регистрации </w:t>
      </w:r>
      <w:r w:rsidR="00843665">
        <w:t>данных</w:t>
      </w:r>
      <w:r>
        <w:t xml:space="preserve"> в ГИС ГМП и загрузке </w:t>
      </w:r>
      <w:r w:rsidR="00843665">
        <w:t>данных</w:t>
      </w:r>
      <w:r>
        <w:t xml:space="preserve"> из ГИС ГМП.</w:t>
      </w:r>
    </w:p>
    <w:p w14:paraId="12C68631" w14:textId="77777777" w:rsidR="00804EFF" w:rsidRDefault="00804EFF" w:rsidP="00804EFF">
      <w:r>
        <w:t>4.</w:t>
      </w:r>
      <w:r>
        <w:tab/>
        <w:t>Отчеты – предназначен для просмотра статистики по начислениям и платежам.</w:t>
      </w:r>
    </w:p>
    <w:p w14:paraId="6516CA82" w14:textId="77777777" w:rsidR="00804EFF" w:rsidRPr="00804EFF" w:rsidRDefault="00804EFF" w:rsidP="00804EFF">
      <w:r>
        <w:t>5.</w:t>
      </w:r>
      <w:r>
        <w:tab/>
        <w:t>Настройки пользователя – предназначен для пользователей, которые состоят в нескольких организациях.</w:t>
      </w:r>
    </w:p>
    <w:p w14:paraId="3663CCB9" w14:textId="77777777" w:rsidR="00804EFF" w:rsidRDefault="0058747A" w:rsidP="001A4009">
      <w:pPr>
        <w:pStyle w:val="1"/>
      </w:pPr>
      <w:bookmarkStart w:id="2" w:name="_Toc185846854"/>
      <w:r>
        <w:lastRenderedPageBreak/>
        <w:t>Раздел «Администратор начислений». Р</w:t>
      </w:r>
      <w:r w:rsidR="00804EFF">
        <w:t>еестр начислений</w:t>
      </w:r>
      <w:bookmarkEnd w:id="2"/>
    </w:p>
    <w:p w14:paraId="2DB19379" w14:textId="77777777" w:rsidR="0058747A" w:rsidRDefault="0058747A" w:rsidP="0058747A">
      <w:r>
        <w:t>Для перехода в раздел, нажмите на пункт «Администратор начислений» в главном меню (</w:t>
      </w:r>
      <w:r>
        <w:fldChar w:fldCharType="begin"/>
      </w:r>
      <w:r>
        <w:instrText xml:space="preserve"> REF _Ref531013856 \h </w:instrText>
      </w:r>
      <w:r>
        <w:fldChar w:fldCharType="separate"/>
      </w:r>
      <w:r w:rsidR="00CA562D">
        <w:t xml:space="preserve">Рисунок </w:t>
      </w:r>
      <w:r w:rsidR="00CA562D">
        <w:rPr>
          <w:noProof/>
        </w:rPr>
        <w:t>1</w:t>
      </w:r>
      <w:r w:rsidR="00CA562D">
        <w:t>.</w:t>
      </w:r>
      <w:r w:rsidR="00CA562D">
        <w:rPr>
          <w:noProof/>
        </w:rPr>
        <w:t>1</w:t>
      </w:r>
      <w:r>
        <w:fldChar w:fldCharType="end"/>
      </w:r>
      <w:r>
        <w:t>).</w:t>
      </w:r>
    </w:p>
    <w:p w14:paraId="107360A0" w14:textId="77777777" w:rsidR="0058747A" w:rsidRDefault="00843665" w:rsidP="00A66B5E">
      <w:pPr>
        <w:pStyle w:val="a4"/>
      </w:pPr>
      <w:r>
        <w:drawing>
          <wp:inline distT="0" distB="0" distL="0" distR="0" wp14:anchorId="25C3657D" wp14:editId="54193D2F">
            <wp:extent cx="5940425" cy="597535"/>
            <wp:effectExtent l="0" t="0" r="3175" b="0"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EA188" w14:textId="5853AF1D" w:rsidR="0058747A" w:rsidRDefault="0058747A" w:rsidP="0058747A">
      <w:pPr>
        <w:pStyle w:val="a9"/>
      </w:pPr>
      <w:bookmarkStart w:id="3" w:name="_Ref531013856"/>
      <w:r>
        <w:t xml:space="preserve">Рисунок 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bookmarkEnd w:id="3"/>
      <w:r>
        <w:t xml:space="preserve"> – Раздел «Администратор начислений»</w:t>
      </w:r>
    </w:p>
    <w:p w14:paraId="2497BC38" w14:textId="793F0904" w:rsidR="0058747A" w:rsidRDefault="0058747A" w:rsidP="0058747A">
      <w:r>
        <w:t>В разделе «Администратор начислений», выше вкладок отображается наименование организации, под которой в данный момент работает пользователь (</w:t>
      </w:r>
      <w:r>
        <w:fldChar w:fldCharType="begin"/>
      </w:r>
      <w:r>
        <w:instrText xml:space="preserve"> REF _Ref531013857 \h </w:instrText>
      </w:r>
      <w:r>
        <w:fldChar w:fldCharType="separate"/>
      </w:r>
      <w:r w:rsidR="00CA562D">
        <w:t xml:space="preserve">Рисунок </w:t>
      </w:r>
      <w:r w:rsidR="00CA562D">
        <w:rPr>
          <w:noProof/>
        </w:rPr>
        <w:t>1</w:t>
      </w:r>
      <w:r w:rsidR="00CA562D">
        <w:t>.</w:t>
      </w:r>
      <w:r w:rsidR="00CA562D">
        <w:rPr>
          <w:noProof/>
        </w:rPr>
        <w:t>2</w:t>
      </w:r>
      <w:r>
        <w:fldChar w:fldCharType="end"/>
      </w:r>
      <w:r>
        <w:t>).</w:t>
      </w:r>
    </w:p>
    <w:p w14:paraId="0249C58F" w14:textId="53764944" w:rsidR="00B850F2" w:rsidRDefault="00B850F2" w:rsidP="00B850F2">
      <w:pPr>
        <w:ind w:firstLine="0"/>
      </w:pPr>
      <w:r>
        <w:rPr>
          <w:noProof/>
          <w:lang w:eastAsia="ru-RU"/>
        </w:rPr>
        <w:drawing>
          <wp:inline distT="0" distB="0" distL="0" distR="0" wp14:anchorId="7BE5AAD0" wp14:editId="139DC2F5">
            <wp:extent cx="5940425" cy="1320800"/>
            <wp:effectExtent l="0" t="0" r="317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FA58C" w14:textId="793D97D0" w:rsidR="0058747A" w:rsidRPr="00990E4F" w:rsidRDefault="0058747A" w:rsidP="0058747A">
      <w:pPr>
        <w:pStyle w:val="a9"/>
      </w:pPr>
      <w:bookmarkStart w:id="4" w:name="_Ref531013857"/>
      <w:r>
        <w:t xml:space="preserve">Рисунок 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2</w:t>
      </w:r>
      <w:r w:rsidR="00EC68A7">
        <w:fldChar w:fldCharType="end"/>
      </w:r>
      <w:bookmarkEnd w:id="4"/>
      <w:r>
        <w:t xml:space="preserve"> – Текущая организация</w:t>
      </w:r>
    </w:p>
    <w:p w14:paraId="13CEA7BB" w14:textId="77777777" w:rsidR="007B0BA3" w:rsidRDefault="00A12B00" w:rsidP="007B0BA3">
      <w:r>
        <w:t>В реестре начислений возможен следующий список действий при работе с начислениями:</w:t>
      </w:r>
    </w:p>
    <w:p w14:paraId="7A05696D" w14:textId="77777777" w:rsidR="00A12B00" w:rsidRPr="00177653" w:rsidRDefault="00A12B00" w:rsidP="007B0BA3">
      <w:r>
        <w:t>1.</w:t>
      </w:r>
      <w:r>
        <w:tab/>
        <w:t>Создание начисл</w:t>
      </w:r>
      <w:r w:rsidR="00BE75C6">
        <w:t>ения вручную</w:t>
      </w:r>
    </w:p>
    <w:p w14:paraId="3CAA7927" w14:textId="77777777" w:rsidR="00FD6CA2" w:rsidRDefault="00FD6CA2" w:rsidP="007B0BA3">
      <w:r>
        <w:t>2.</w:t>
      </w:r>
      <w:r>
        <w:tab/>
        <w:t>Создание начисления из шаблона / создание шаблона начисления</w:t>
      </w:r>
    </w:p>
    <w:p w14:paraId="72F69F10" w14:textId="77777777" w:rsidR="00A12B00" w:rsidRPr="00DB6841" w:rsidRDefault="00CF698F" w:rsidP="007B0BA3">
      <w:r>
        <w:t>3</w:t>
      </w:r>
      <w:r w:rsidR="00BE75C6">
        <w:t>.</w:t>
      </w:r>
      <w:r w:rsidR="00BE75C6">
        <w:tab/>
        <w:t>Загрузка начислений и</w:t>
      </w:r>
      <w:r w:rsidR="00A12B00">
        <w:t>з файла</w:t>
      </w:r>
    </w:p>
    <w:p w14:paraId="7A41171B" w14:textId="77777777" w:rsidR="003F538F" w:rsidRDefault="00CF698F" w:rsidP="007B0BA3">
      <w:r>
        <w:t>4</w:t>
      </w:r>
      <w:r w:rsidR="003F538F" w:rsidRPr="00DB6841">
        <w:t>.</w:t>
      </w:r>
      <w:r w:rsidR="003F538F" w:rsidRPr="00DB6841">
        <w:tab/>
      </w:r>
      <w:r w:rsidR="003F538F">
        <w:t xml:space="preserve">Просмотр </w:t>
      </w:r>
      <w:r w:rsidR="00DB6841">
        <w:t xml:space="preserve">и редактирование </w:t>
      </w:r>
      <w:r w:rsidR="003F538F">
        <w:t>карточки начисления</w:t>
      </w:r>
    </w:p>
    <w:p w14:paraId="2E204F09" w14:textId="77777777" w:rsidR="003F538F" w:rsidRDefault="00CF698F" w:rsidP="007B0BA3">
      <w:r>
        <w:t>5</w:t>
      </w:r>
      <w:r w:rsidR="00DB6841">
        <w:t>.</w:t>
      </w:r>
      <w:r w:rsidR="00DB6841">
        <w:tab/>
      </w:r>
      <w:r w:rsidR="00C013A0">
        <w:t xml:space="preserve">Регистрация </w:t>
      </w:r>
      <w:r w:rsidR="00DB6841">
        <w:t>начисления в ГИС ГМП</w:t>
      </w:r>
    </w:p>
    <w:p w14:paraId="2884D939" w14:textId="77777777" w:rsidR="00DB6841" w:rsidRDefault="00CF698F" w:rsidP="007B0BA3">
      <w:r>
        <w:t>6</w:t>
      </w:r>
      <w:r w:rsidR="00DB6841">
        <w:t>.</w:t>
      </w:r>
      <w:r w:rsidR="00DB6841">
        <w:tab/>
        <w:t xml:space="preserve">Уточнение, аннулирование, </w:t>
      </w:r>
      <w:proofErr w:type="spellStart"/>
      <w:r w:rsidR="00DB6841">
        <w:t>деаннулирование</w:t>
      </w:r>
      <w:proofErr w:type="spellEnd"/>
      <w:r w:rsidR="00DB6841">
        <w:t xml:space="preserve"> начисления в ГИС ГМП</w:t>
      </w:r>
    </w:p>
    <w:p w14:paraId="0B8E2817" w14:textId="651763C4" w:rsidR="005451AD" w:rsidRDefault="00CF698F" w:rsidP="007B0BA3">
      <w:r>
        <w:t>7</w:t>
      </w:r>
      <w:r w:rsidR="005451AD">
        <w:t>.</w:t>
      </w:r>
      <w:r w:rsidR="005451AD">
        <w:tab/>
        <w:t>Множественная регистрация начислений</w:t>
      </w:r>
      <w:r w:rsidR="00A53CCF">
        <w:t xml:space="preserve"> в ГИС ГМП</w:t>
      </w:r>
    </w:p>
    <w:p w14:paraId="4D5B54FB" w14:textId="181A2D62" w:rsidR="009D68FD" w:rsidRPr="009D68FD" w:rsidRDefault="009D68FD" w:rsidP="007B0BA3">
      <w:r w:rsidRPr="009D68FD">
        <w:t>8</w:t>
      </w:r>
      <w:r>
        <w:t>.</w:t>
      </w:r>
      <w:r>
        <w:tab/>
        <w:t xml:space="preserve">Множественное уточнение, аннулирование, </w:t>
      </w:r>
      <w:proofErr w:type="spellStart"/>
      <w:r>
        <w:t>деаннулирование</w:t>
      </w:r>
      <w:proofErr w:type="spellEnd"/>
      <w:r>
        <w:t xml:space="preserve"> начисления в ГИС ГМП</w:t>
      </w:r>
    </w:p>
    <w:p w14:paraId="67A4BFA9" w14:textId="42B24766" w:rsidR="00A53CCF" w:rsidRDefault="009D68FD" w:rsidP="007B0BA3">
      <w:r>
        <w:t>9</w:t>
      </w:r>
      <w:r w:rsidR="005451AD">
        <w:t>.</w:t>
      </w:r>
      <w:r w:rsidR="005451AD">
        <w:tab/>
      </w:r>
      <w:r w:rsidR="00A53CCF">
        <w:t>Обновить</w:t>
      </w:r>
      <w:r w:rsidR="00EE2B32">
        <w:t xml:space="preserve"> / проверить</w:t>
      </w:r>
      <w:r w:rsidR="00A53CCF">
        <w:t xml:space="preserve"> статус регистрации начисления из ГИС ГМП</w:t>
      </w:r>
    </w:p>
    <w:p w14:paraId="3659B746" w14:textId="2F04E2FC" w:rsidR="00DB6841" w:rsidRDefault="009D68FD" w:rsidP="007B0BA3">
      <w:r>
        <w:t>10</w:t>
      </w:r>
      <w:r w:rsidR="00A53CCF">
        <w:t xml:space="preserve">. </w:t>
      </w:r>
      <w:r w:rsidR="00DB6841">
        <w:t>Квитирование начисления с платежом, несколькими плате</w:t>
      </w:r>
      <w:r w:rsidR="00DA3D16">
        <w:t>жами или отсутствующим платежом</w:t>
      </w:r>
      <w:r w:rsidR="00ED0B5E">
        <w:t xml:space="preserve"> в ГИС ГМП</w:t>
      </w:r>
    </w:p>
    <w:p w14:paraId="2AD8BC17" w14:textId="208264E9" w:rsidR="00774BD9" w:rsidRDefault="00A53CCF" w:rsidP="007B0BA3">
      <w:r>
        <w:t>1</w:t>
      </w:r>
      <w:r w:rsidR="009D68FD">
        <w:t>1</w:t>
      </w:r>
      <w:r w:rsidR="00DB6841">
        <w:t>.</w:t>
      </w:r>
      <w:r w:rsidR="00DB6841">
        <w:tab/>
      </w:r>
      <w:r w:rsidR="00774BD9">
        <w:t>Просмотр платежей по начислению</w:t>
      </w:r>
    </w:p>
    <w:p w14:paraId="57B49905" w14:textId="75A422CC" w:rsidR="00DB6841" w:rsidRDefault="00CF698F" w:rsidP="007B0BA3">
      <w:r>
        <w:t>1</w:t>
      </w:r>
      <w:r w:rsidR="009D68FD">
        <w:t>2</w:t>
      </w:r>
      <w:r w:rsidR="00774BD9">
        <w:t>.</w:t>
      </w:r>
      <w:r w:rsidR="00774BD9">
        <w:tab/>
      </w:r>
      <w:r w:rsidR="00DB6841">
        <w:t>Отмена квитирования начисления с платежом или отсутствующим платежом</w:t>
      </w:r>
    </w:p>
    <w:p w14:paraId="465F266A" w14:textId="5A552D99" w:rsidR="00DB6841" w:rsidRPr="002A6392" w:rsidRDefault="00CF698F" w:rsidP="007B0BA3">
      <w:r>
        <w:t>1</w:t>
      </w:r>
      <w:r w:rsidR="009D68FD">
        <w:t>3</w:t>
      </w:r>
      <w:r w:rsidR="00DB6841">
        <w:t>.</w:t>
      </w:r>
      <w:r w:rsidR="00DB6841">
        <w:tab/>
      </w:r>
      <w:r w:rsidR="00692F4D">
        <w:t>Скачать квитанцию на оплату / платежное поручение</w:t>
      </w:r>
      <w:r w:rsidR="002A6392">
        <w:t xml:space="preserve"> в </w:t>
      </w:r>
      <w:r w:rsidR="002A6392">
        <w:rPr>
          <w:lang w:val="en-US"/>
        </w:rPr>
        <w:t>PDF</w:t>
      </w:r>
    </w:p>
    <w:p w14:paraId="4B5182EE" w14:textId="2C3D98B0" w:rsidR="00692F4D" w:rsidRDefault="00774BD9" w:rsidP="007B0BA3">
      <w:r>
        <w:t>1</w:t>
      </w:r>
      <w:r w:rsidR="009D68FD">
        <w:t>4</w:t>
      </w:r>
      <w:r w:rsidR="00692F4D">
        <w:t>.</w:t>
      </w:r>
      <w:r w:rsidR="00692F4D">
        <w:tab/>
        <w:t>Зафиксировать оплату в Системе, без отправки в ГИС ГМП</w:t>
      </w:r>
    </w:p>
    <w:p w14:paraId="1118B6CF" w14:textId="660AACC5" w:rsidR="008A5A4C" w:rsidRDefault="005451AD" w:rsidP="007B0BA3">
      <w:r>
        <w:t>1</w:t>
      </w:r>
      <w:r w:rsidR="009D68FD">
        <w:t>5</w:t>
      </w:r>
      <w:r w:rsidR="008A5A4C">
        <w:tab/>
      </w:r>
      <w:r w:rsidR="00387A6A">
        <w:t>Поместить начисление</w:t>
      </w:r>
      <w:r w:rsidR="008A5A4C">
        <w:t xml:space="preserve"> в архив</w:t>
      </w:r>
      <w:r w:rsidR="00457EF7">
        <w:t xml:space="preserve"> / извлечь </w:t>
      </w:r>
      <w:r w:rsidR="00387A6A">
        <w:t xml:space="preserve">начисление </w:t>
      </w:r>
      <w:r w:rsidR="00457EF7">
        <w:t xml:space="preserve">из архива </w:t>
      </w:r>
    </w:p>
    <w:p w14:paraId="7C29EE93" w14:textId="177390E5" w:rsidR="00692F4D" w:rsidRDefault="008A5A4C" w:rsidP="007B0BA3">
      <w:r>
        <w:t>1</w:t>
      </w:r>
      <w:r w:rsidR="009D68FD">
        <w:t>6</w:t>
      </w:r>
      <w:r>
        <w:t>.</w:t>
      </w:r>
      <w:r>
        <w:tab/>
        <w:t>У</w:t>
      </w:r>
      <w:r w:rsidR="00692F4D">
        <w:t>далить начисление</w:t>
      </w:r>
    </w:p>
    <w:p w14:paraId="6FB27343" w14:textId="22FE3D5A" w:rsidR="00EA69A6" w:rsidRPr="00EA69A6" w:rsidRDefault="008A5A4C" w:rsidP="007B0BA3">
      <w:r>
        <w:t>1</w:t>
      </w:r>
      <w:r w:rsidR="009D68FD">
        <w:t>7</w:t>
      </w:r>
      <w:r>
        <w:t>.</w:t>
      </w:r>
      <w:r>
        <w:tab/>
      </w:r>
      <w:r w:rsidR="00EA69A6">
        <w:t xml:space="preserve">Скачать реестр начислений в </w:t>
      </w:r>
      <w:r w:rsidR="00EA69A6">
        <w:rPr>
          <w:lang w:val="en-US"/>
        </w:rPr>
        <w:t>Excel</w:t>
      </w:r>
    </w:p>
    <w:p w14:paraId="2BFCC6E7" w14:textId="0A4EB144" w:rsidR="008A5A4C" w:rsidRDefault="00EA69A6" w:rsidP="007B0BA3">
      <w:r>
        <w:t>1</w:t>
      </w:r>
      <w:r w:rsidR="009D68FD">
        <w:t>8</w:t>
      </w:r>
      <w:r>
        <w:t>.</w:t>
      </w:r>
      <w:r w:rsidRPr="00EA69A6">
        <w:tab/>
      </w:r>
      <w:r w:rsidR="008A5A4C">
        <w:t>Загрузка начислений из ГИС ГМП</w:t>
      </w:r>
    </w:p>
    <w:p w14:paraId="1B67659C" w14:textId="195350A2" w:rsidR="008A5A4C" w:rsidRDefault="00EA69A6" w:rsidP="007B0BA3">
      <w:r>
        <w:t>1</w:t>
      </w:r>
      <w:r w:rsidR="009D68FD">
        <w:t>9</w:t>
      </w:r>
      <w:r w:rsidR="008A5A4C">
        <w:t>.</w:t>
      </w:r>
      <w:r w:rsidR="008A5A4C">
        <w:tab/>
        <w:t>Загрузка квитанций из ГИС ГМП</w:t>
      </w:r>
    </w:p>
    <w:p w14:paraId="68B1D568" w14:textId="05F15A2F" w:rsidR="008A5A4C" w:rsidRDefault="009D68FD" w:rsidP="007B0BA3">
      <w:r>
        <w:t>20</w:t>
      </w:r>
      <w:r w:rsidR="008A5A4C">
        <w:t>.</w:t>
      </w:r>
      <w:r w:rsidR="008A5A4C">
        <w:tab/>
        <w:t>Фильтр реестра начислений</w:t>
      </w:r>
    </w:p>
    <w:p w14:paraId="0954D86B" w14:textId="5E992CB9" w:rsidR="00EA69A6" w:rsidRDefault="00A53CCF" w:rsidP="007B0BA3">
      <w:r>
        <w:t>2</w:t>
      </w:r>
      <w:r w:rsidR="009D68FD">
        <w:t>1</w:t>
      </w:r>
      <w:r w:rsidR="00EA69A6">
        <w:t>.</w:t>
      </w:r>
      <w:r w:rsidR="00EA69A6">
        <w:tab/>
        <w:t>Сортировка реестра начислений</w:t>
      </w:r>
      <w:r w:rsidR="00B850F2">
        <w:t>.</w:t>
      </w:r>
    </w:p>
    <w:p w14:paraId="65D29ADE" w14:textId="183555F6" w:rsidR="00B850F2" w:rsidRDefault="00B850F2" w:rsidP="00B850F2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512F706B" wp14:editId="6BC1E302">
            <wp:extent cx="5940425" cy="1545590"/>
            <wp:effectExtent l="0" t="0" r="317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4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DC157" w14:textId="6857C802" w:rsidR="008A5A4C" w:rsidRDefault="008A5A4C" w:rsidP="007B690E">
      <w:pPr>
        <w:pStyle w:val="a9"/>
      </w:pPr>
      <w:bookmarkStart w:id="5" w:name="_Ref91694331"/>
      <w:r>
        <w:t xml:space="preserve">Рисунок 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3</w:t>
      </w:r>
      <w:r w:rsidR="00EC68A7">
        <w:fldChar w:fldCharType="end"/>
      </w:r>
      <w:bookmarkEnd w:id="5"/>
      <w:r>
        <w:t xml:space="preserve"> – Реестр начислений</w:t>
      </w:r>
    </w:p>
    <w:p w14:paraId="05DF1BCC" w14:textId="77777777" w:rsidR="00025097" w:rsidRDefault="00BE75C6" w:rsidP="00E2067C">
      <w:pPr>
        <w:pStyle w:val="2"/>
      </w:pPr>
      <w:bookmarkStart w:id="6" w:name="_Ref61864099"/>
      <w:bookmarkStart w:id="7" w:name="_Toc185846855"/>
      <w:r w:rsidRPr="00BE75C6">
        <w:t>Создание</w:t>
      </w:r>
      <w:r>
        <w:t xml:space="preserve"> начисления вручную</w:t>
      </w:r>
      <w:bookmarkEnd w:id="6"/>
      <w:bookmarkEnd w:id="7"/>
    </w:p>
    <w:p w14:paraId="5B3A17E1" w14:textId="77777777" w:rsidR="00A812A0" w:rsidRDefault="00A812A0" w:rsidP="00BE75C6">
      <w:r>
        <w:t xml:space="preserve">Создание начисления возможно </w:t>
      </w:r>
      <w:r w:rsidR="00266228">
        <w:t>следующими</w:t>
      </w:r>
      <w:r>
        <w:t xml:space="preserve"> способами:</w:t>
      </w:r>
    </w:p>
    <w:p w14:paraId="5EB30A79" w14:textId="77777777" w:rsidR="00A812A0" w:rsidRDefault="00A812A0" w:rsidP="00BE75C6">
      <w:r>
        <w:t>1.</w:t>
      </w:r>
      <w:r>
        <w:tab/>
        <w:t>Вручную – подробнее в текущем разделе.</w:t>
      </w:r>
    </w:p>
    <w:p w14:paraId="15A5A7D7" w14:textId="77777777" w:rsidR="00FD6CA2" w:rsidRDefault="00A812A0" w:rsidP="00BE75C6">
      <w:r>
        <w:t>2.</w:t>
      </w:r>
      <w:r>
        <w:tab/>
      </w:r>
      <w:r w:rsidR="00FD6CA2">
        <w:t xml:space="preserve">Из шаблона – подробнее в разделе </w:t>
      </w:r>
      <w:r w:rsidR="00FD6CA2">
        <w:fldChar w:fldCharType="begin"/>
      </w:r>
      <w:r w:rsidR="00FD6CA2">
        <w:instrText xml:space="preserve"> REF _Ref536016204 \r \h </w:instrText>
      </w:r>
      <w:r w:rsidR="00FD6CA2">
        <w:fldChar w:fldCharType="separate"/>
      </w:r>
      <w:r w:rsidR="00CA562D">
        <w:t>1.2</w:t>
      </w:r>
      <w:r w:rsidR="00FD6CA2">
        <w:fldChar w:fldCharType="end"/>
      </w:r>
      <w:r w:rsidR="00FD6CA2">
        <w:t>.</w:t>
      </w:r>
    </w:p>
    <w:p w14:paraId="0F249B74" w14:textId="77777777" w:rsidR="00A812A0" w:rsidRDefault="00FD6CA2" w:rsidP="00BE75C6">
      <w:r>
        <w:t>3.</w:t>
      </w:r>
      <w:r>
        <w:tab/>
      </w:r>
      <w:r w:rsidR="00A812A0">
        <w:t>Загрузка из файла – подробнее в разделе</w:t>
      </w:r>
      <w:r>
        <w:t xml:space="preserve"> </w:t>
      </w:r>
      <w:r>
        <w:fldChar w:fldCharType="begin"/>
      </w:r>
      <w:r>
        <w:instrText xml:space="preserve"> REF _Ref536016123 \r \h </w:instrText>
      </w:r>
      <w:r>
        <w:fldChar w:fldCharType="separate"/>
      </w:r>
      <w:r w:rsidR="00CA562D">
        <w:t>1.3</w:t>
      </w:r>
      <w:r>
        <w:fldChar w:fldCharType="end"/>
      </w:r>
      <w:r w:rsidR="00A812A0">
        <w:t>.</w:t>
      </w:r>
    </w:p>
    <w:p w14:paraId="0A6C7B66" w14:textId="77777777" w:rsidR="00EE2B32" w:rsidRDefault="00EE2B32" w:rsidP="00BE75C6">
      <w:r>
        <w:t xml:space="preserve">4.    Дублирование начисления – подробнее в разделе </w:t>
      </w:r>
    </w:p>
    <w:p w14:paraId="7EC6ABC0" w14:textId="77777777" w:rsidR="00A812A0" w:rsidRDefault="00EE2B32" w:rsidP="00BE75C6">
      <w:r>
        <w:t>5</w:t>
      </w:r>
      <w:r w:rsidR="00A812A0">
        <w:t>.</w:t>
      </w:r>
      <w:r w:rsidR="00A812A0">
        <w:tab/>
        <w:t xml:space="preserve">По платежу – подробнее в разделе </w:t>
      </w:r>
      <w:r w:rsidR="00A812A0">
        <w:fldChar w:fldCharType="begin"/>
      </w:r>
      <w:r w:rsidR="00A812A0">
        <w:instrText xml:space="preserve"> REF _Ref535924909 \r \h </w:instrText>
      </w:r>
      <w:r w:rsidR="00A812A0">
        <w:fldChar w:fldCharType="separate"/>
      </w:r>
      <w:r w:rsidR="00CA562D">
        <w:t>2</w:t>
      </w:r>
      <w:r w:rsidR="00CA562D">
        <w:t>.</w:t>
      </w:r>
      <w:r w:rsidR="00CA562D">
        <w:t>1</w:t>
      </w:r>
      <w:r w:rsidR="00A812A0">
        <w:fldChar w:fldCharType="end"/>
      </w:r>
      <w:r w:rsidR="00A812A0">
        <w:t>.</w:t>
      </w:r>
    </w:p>
    <w:p w14:paraId="26B7F1B1" w14:textId="1EBDDD6D" w:rsidR="00BE75C6" w:rsidRDefault="00BE75C6" w:rsidP="00691BEA">
      <w:pPr>
        <w:spacing w:after="120"/>
      </w:pPr>
      <w:r>
        <w:t>Для создания начисления вручную, на вкладке «Реестр начислений» наведите указатель мыши на кнопку «Создать начисление»</w:t>
      </w:r>
      <w:r w:rsidR="00EA0843">
        <w:t xml:space="preserve"> (1)</w:t>
      </w:r>
      <w:r>
        <w:t xml:space="preserve">, затем в выпадающем </w:t>
      </w:r>
      <w:r w:rsidR="00041BA6">
        <w:t>списке</w:t>
      </w:r>
      <w:r>
        <w:t xml:space="preserve"> нажмите на кнопку «Вручную»</w:t>
      </w:r>
      <w:r w:rsidR="00EA0843">
        <w:t xml:space="preserve"> (2)</w:t>
      </w:r>
      <w:r>
        <w:t xml:space="preserve"> (</w:t>
      </w:r>
      <w:r>
        <w:fldChar w:fldCharType="begin"/>
      </w:r>
      <w:r>
        <w:instrText xml:space="preserve"> REF _Ref529885152 \h </w:instrText>
      </w:r>
      <w:r>
        <w:fldChar w:fldCharType="separate"/>
      </w:r>
      <w:r w:rsidR="00E25739">
        <w:t xml:space="preserve">Рисунок </w:t>
      </w:r>
      <w:r w:rsidR="00E25739">
        <w:rPr>
          <w:noProof/>
        </w:rPr>
        <w:t>1</w:t>
      </w:r>
      <w:r w:rsidR="00E25739">
        <w:t>.</w:t>
      </w:r>
      <w:r w:rsidR="00E25739">
        <w:rPr>
          <w:noProof/>
        </w:rPr>
        <w:t>4</w:t>
      </w:r>
      <w:r>
        <w:fldChar w:fldCharType="end"/>
      </w:r>
      <w:r>
        <w:t>).</w:t>
      </w:r>
    </w:p>
    <w:p w14:paraId="74E460FB" w14:textId="1E1F6EC7" w:rsidR="00691BEA" w:rsidRDefault="00691BEA" w:rsidP="00691BEA">
      <w:pPr>
        <w:ind w:firstLine="0"/>
      </w:pPr>
      <w:r>
        <w:rPr>
          <w:noProof/>
          <w:lang w:eastAsia="ru-RU"/>
        </w:rPr>
        <w:drawing>
          <wp:inline distT="0" distB="0" distL="0" distR="0" wp14:anchorId="36E99445" wp14:editId="7BB1EF23">
            <wp:extent cx="5940425" cy="1211580"/>
            <wp:effectExtent l="0" t="0" r="3175" b="762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0A5BC" w14:textId="21D1DAC4" w:rsidR="00BE75C6" w:rsidRDefault="00BE75C6" w:rsidP="007B690E">
      <w:pPr>
        <w:pStyle w:val="a9"/>
      </w:pPr>
      <w:bookmarkStart w:id="8" w:name="_Ref529885152"/>
      <w:r>
        <w:t xml:space="preserve">Рисунок 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4</w:t>
      </w:r>
      <w:r w:rsidR="00EC68A7">
        <w:fldChar w:fldCharType="end"/>
      </w:r>
      <w:bookmarkEnd w:id="8"/>
      <w:r w:rsidR="00990E4F">
        <w:t xml:space="preserve"> – Создание начисления вручную</w:t>
      </w:r>
    </w:p>
    <w:p w14:paraId="06B300BB" w14:textId="3337EB86" w:rsidR="00131AEA" w:rsidRDefault="00C22CA5" w:rsidP="00131AEA">
      <w:r>
        <w:t>На открывшейся карточке начисления заполните вкладки «Основные данные» (</w:t>
      </w:r>
      <w:r>
        <w:fldChar w:fldCharType="begin"/>
      </w:r>
      <w:r>
        <w:instrText xml:space="preserve"> REF _Ref529886082 \h </w:instrText>
      </w:r>
      <w:r>
        <w:fldChar w:fldCharType="separate"/>
      </w:r>
      <w:r w:rsidR="00CA562D">
        <w:t xml:space="preserve">Рисунок </w:t>
      </w:r>
      <w:r w:rsidR="00CA562D">
        <w:rPr>
          <w:noProof/>
        </w:rPr>
        <w:t>1</w:t>
      </w:r>
      <w:r w:rsidR="00CA562D">
        <w:t>.</w:t>
      </w:r>
      <w:r w:rsidR="00CA562D">
        <w:rPr>
          <w:noProof/>
        </w:rPr>
        <w:t>5</w:t>
      </w:r>
      <w:r>
        <w:fldChar w:fldCharType="end"/>
      </w:r>
      <w:r>
        <w:t>), «Поставщик» (</w:t>
      </w:r>
      <w:r>
        <w:fldChar w:fldCharType="begin"/>
      </w:r>
      <w:r>
        <w:instrText xml:space="preserve"> REF _Ref529886089 \h </w:instrText>
      </w:r>
      <w:r>
        <w:fldChar w:fldCharType="separate"/>
      </w:r>
      <w:r w:rsidR="00E25739">
        <w:t xml:space="preserve">Рисунок </w:t>
      </w:r>
      <w:r w:rsidR="00E25739">
        <w:rPr>
          <w:noProof/>
        </w:rPr>
        <w:t>1</w:t>
      </w:r>
      <w:r w:rsidR="00E25739">
        <w:t>.</w:t>
      </w:r>
      <w:r w:rsidR="00E25739">
        <w:rPr>
          <w:noProof/>
        </w:rPr>
        <w:t>7</w:t>
      </w:r>
      <w:r>
        <w:fldChar w:fldCharType="end"/>
      </w:r>
      <w:r>
        <w:t>), «Плательщик» (</w:t>
      </w:r>
      <w:r>
        <w:fldChar w:fldCharType="begin"/>
      </w:r>
      <w:r>
        <w:instrText xml:space="preserve"> REF _Ref529886094 \h </w:instrText>
      </w:r>
      <w:r>
        <w:fldChar w:fldCharType="separate"/>
      </w:r>
      <w:r w:rsidR="00E25739">
        <w:t xml:space="preserve">Рисунок </w:t>
      </w:r>
      <w:r w:rsidR="00E25739">
        <w:rPr>
          <w:noProof/>
        </w:rPr>
        <w:t>1</w:t>
      </w:r>
      <w:r w:rsidR="00E25739">
        <w:t>.</w:t>
      </w:r>
      <w:r w:rsidR="00E25739">
        <w:rPr>
          <w:noProof/>
        </w:rPr>
        <w:t>8</w:t>
      </w:r>
      <w:r>
        <w:fldChar w:fldCharType="end"/>
      </w:r>
      <w:r>
        <w:t>) и нажмите на кнопку «Сохранить начислени</w:t>
      </w:r>
      <w:r w:rsidR="00457EF7">
        <w:t>е</w:t>
      </w:r>
      <w:r>
        <w:t>».</w:t>
      </w:r>
    </w:p>
    <w:p w14:paraId="1C2FBAD6" w14:textId="77777777" w:rsidR="00C22CA5" w:rsidRDefault="00E26D50" w:rsidP="00A66B5E">
      <w:pPr>
        <w:pStyle w:val="a4"/>
      </w:pPr>
      <w:r>
        <w:lastRenderedPageBreak/>
        <w:drawing>
          <wp:inline distT="0" distB="0" distL="0" distR="0" wp14:anchorId="7247F4F5" wp14:editId="4D8D5523">
            <wp:extent cx="5940425" cy="2659380"/>
            <wp:effectExtent l="0" t="0" r="3175" b="7620"/>
            <wp:docPr id="264" name="Рисунок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5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F605B" w14:textId="471FC208" w:rsidR="00C22CA5" w:rsidRDefault="00C22CA5" w:rsidP="007B690E">
      <w:pPr>
        <w:pStyle w:val="a9"/>
      </w:pPr>
      <w:bookmarkStart w:id="9" w:name="_Ref529886082"/>
      <w:r>
        <w:t xml:space="preserve">Рисунок 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5</w:t>
      </w:r>
      <w:r w:rsidR="00EC68A7">
        <w:fldChar w:fldCharType="end"/>
      </w:r>
      <w:bookmarkEnd w:id="9"/>
      <w:r>
        <w:t xml:space="preserve"> – Вкладка «Основные данные»</w:t>
      </w:r>
    </w:p>
    <w:p w14:paraId="44C0813D" w14:textId="6504096B" w:rsidR="00742E9F" w:rsidRDefault="00742E9F" w:rsidP="00742E9F">
      <w:r>
        <w:t>На данной вкладке имеется возможность добавить скидку.  Чтобы выбрать скидку необходимо в поле «Тип скидки», выбрать нужную скидку (</w:t>
      </w:r>
      <w:r>
        <w:fldChar w:fldCharType="begin"/>
      </w:r>
      <w:r>
        <w:instrText xml:space="preserve"> REF _Ref26875565 \h </w:instrText>
      </w:r>
      <w:r>
        <w:fldChar w:fldCharType="separate"/>
      </w:r>
      <w:r w:rsidR="00691BEA">
        <w:t xml:space="preserve">Рисунок </w:t>
      </w:r>
      <w:r w:rsidR="00691BEA">
        <w:rPr>
          <w:noProof/>
        </w:rPr>
        <w:t>1</w:t>
      </w:r>
      <w:r w:rsidR="00691BEA">
        <w:t>.</w:t>
      </w:r>
      <w:r w:rsidR="00691BEA">
        <w:rPr>
          <w:noProof/>
        </w:rPr>
        <w:t>6</w:t>
      </w:r>
      <w:r>
        <w:fldChar w:fldCharType="end"/>
      </w:r>
      <w:r>
        <w:t>). На данный момент в ГИС ГМП действуют три</w:t>
      </w:r>
      <w:r w:rsidRPr="00CB24A0">
        <w:t xml:space="preserve"> типа скидок: </w:t>
      </w:r>
      <w:r>
        <w:t>фиксированная сумма скидки, скидка в процентах</w:t>
      </w:r>
      <w:r w:rsidRPr="00CB24A0">
        <w:t xml:space="preserve"> и </w:t>
      </w:r>
      <w:r>
        <w:t>применение понижающего коэффициента</w:t>
      </w:r>
      <w:r w:rsidRPr="00CB24A0">
        <w:t>.</w:t>
      </w:r>
    </w:p>
    <w:p w14:paraId="282AD681" w14:textId="77777777" w:rsidR="00742E9F" w:rsidRDefault="00742E9F" w:rsidP="00742E9F">
      <w:r>
        <w:t>При выборе скидки автоматически появляются новые поля для заполнения: Значение и срок действия.  В поле «Значение» добавляется значение скидки в зависимости от типа скидки:</w:t>
      </w:r>
    </w:p>
    <w:p w14:paraId="0E73E86F" w14:textId="77777777" w:rsidR="00742E9F" w:rsidRDefault="00742E9F" w:rsidP="00742E9F">
      <w:r>
        <w:t>1. Фиксированная сумма скидки - целое с учетом копеек. Например, 100 руб. 40 коп. = 10040;</w:t>
      </w:r>
    </w:p>
    <w:p w14:paraId="0FA8AE70" w14:textId="77777777" w:rsidR="00742E9F" w:rsidRDefault="00742E9F" w:rsidP="00742E9F">
      <w:r>
        <w:t>2. Скидка в процентах - от 1 до 100;</w:t>
      </w:r>
    </w:p>
    <w:p w14:paraId="5538B66F" w14:textId="77777777" w:rsidR="00742E9F" w:rsidRDefault="00742E9F" w:rsidP="00742E9F">
      <w:r>
        <w:t xml:space="preserve">3. Применение понижающего размер коэффициента - 0.X или </w:t>
      </w:r>
      <w:proofErr w:type="gramStart"/>
      <w:r>
        <w:t>0.XX.</w:t>
      </w:r>
      <w:proofErr w:type="gramEnd"/>
    </w:p>
    <w:p w14:paraId="7BBB9F8E" w14:textId="77777777" w:rsidR="00742E9F" w:rsidRDefault="00742E9F" w:rsidP="00742E9F">
      <w:r>
        <w:t xml:space="preserve">В поле «Срок действия» добавляется дата окончания срока действия скидки, если срока действия нет, необходимо поле оставить незаполненным. </w:t>
      </w:r>
    </w:p>
    <w:p w14:paraId="67E5059E" w14:textId="77777777" w:rsidR="00742E9F" w:rsidRDefault="00742E9F" w:rsidP="00742E9F">
      <w:r>
        <w:t xml:space="preserve">Если к начислению применяется скидка, то в поле «Полная сумма» необходимо вводить значение </w:t>
      </w:r>
      <w:r w:rsidRPr="00BF452D">
        <w:rPr>
          <w:b/>
        </w:rPr>
        <w:t>без учета выбранной скидки</w:t>
      </w:r>
      <w:r>
        <w:t xml:space="preserve">. Так, например, если сумма начисления составила 200 руб. и имеется скидка в 50 %, значение в поле «Полная сумма» не изменяется. При этом, если по начислению будет произведена оплата в 100 руб., при квитировании начисления с платежом задолженности по начислению не будет. </w:t>
      </w:r>
    </w:p>
    <w:p w14:paraId="58156220" w14:textId="77777777" w:rsidR="00742E9F" w:rsidRDefault="00E26D50" w:rsidP="00742E9F">
      <w:pPr>
        <w:pStyle w:val="a9"/>
        <w:keepNext/>
      </w:pPr>
      <w:r>
        <w:rPr>
          <w:noProof/>
          <w:lang w:eastAsia="ru-RU"/>
        </w:rPr>
        <w:drawing>
          <wp:inline distT="0" distB="0" distL="0" distR="0" wp14:anchorId="4207FC8D" wp14:editId="47708916">
            <wp:extent cx="5940425" cy="1975485"/>
            <wp:effectExtent l="0" t="0" r="3175" b="5715"/>
            <wp:docPr id="282" name="Рисунок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7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25CC3" w14:textId="15A54A09" w:rsidR="00742E9F" w:rsidRPr="00742E9F" w:rsidRDefault="00742E9F" w:rsidP="009B67CE">
      <w:pPr>
        <w:pStyle w:val="a9"/>
      </w:pPr>
      <w:bookmarkStart w:id="10" w:name="_Ref26875565"/>
      <w:r>
        <w:t xml:space="preserve">Рисунок 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6</w:t>
      </w:r>
      <w:r w:rsidR="00EC68A7">
        <w:fldChar w:fldCharType="end"/>
      </w:r>
      <w:bookmarkEnd w:id="10"/>
      <w:r w:rsidR="009B67CE">
        <w:t xml:space="preserve"> – Выбор скидки</w:t>
      </w:r>
    </w:p>
    <w:p w14:paraId="238D7757" w14:textId="77777777" w:rsidR="00C22CA5" w:rsidRDefault="00634542" w:rsidP="00A66B5E">
      <w:pPr>
        <w:pStyle w:val="a4"/>
      </w:pPr>
      <w:r>
        <w:lastRenderedPageBreak/>
        <w:drawing>
          <wp:inline distT="0" distB="0" distL="0" distR="0" wp14:anchorId="4347DEFE" wp14:editId="3742937C">
            <wp:extent cx="5940425" cy="2165350"/>
            <wp:effectExtent l="0" t="0" r="3175" b="6350"/>
            <wp:docPr id="293" name="Рисунок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6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7F790" w14:textId="4BD634C1" w:rsidR="00C22CA5" w:rsidRDefault="00C22CA5" w:rsidP="007B690E">
      <w:pPr>
        <w:pStyle w:val="a9"/>
      </w:pPr>
      <w:bookmarkStart w:id="11" w:name="_Ref529886089"/>
      <w:r>
        <w:t xml:space="preserve">Рисунок 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7</w:t>
      </w:r>
      <w:r w:rsidR="00EC68A7">
        <w:fldChar w:fldCharType="end"/>
      </w:r>
      <w:bookmarkEnd w:id="11"/>
      <w:r>
        <w:t xml:space="preserve"> – Вкладка «Поставщик»</w:t>
      </w:r>
    </w:p>
    <w:p w14:paraId="6950F034" w14:textId="77777777" w:rsidR="00C22CA5" w:rsidRDefault="00634542" w:rsidP="00A66B5E">
      <w:pPr>
        <w:pStyle w:val="a4"/>
      </w:pPr>
      <w:r>
        <w:drawing>
          <wp:inline distT="0" distB="0" distL="0" distR="0" wp14:anchorId="1020D464" wp14:editId="5680B9B9">
            <wp:extent cx="5940425" cy="2026920"/>
            <wp:effectExtent l="0" t="0" r="3175" b="0"/>
            <wp:docPr id="294" name="Рисунок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E52E8" w14:textId="33DC5699" w:rsidR="002655E3" w:rsidRDefault="00C22CA5" w:rsidP="00AA1A32">
      <w:pPr>
        <w:pStyle w:val="a9"/>
      </w:pPr>
      <w:bookmarkStart w:id="12" w:name="_Ref529886094"/>
      <w:r>
        <w:t xml:space="preserve">Рисунок 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8</w:t>
      </w:r>
      <w:r w:rsidR="00EC68A7">
        <w:fldChar w:fldCharType="end"/>
      </w:r>
      <w:bookmarkEnd w:id="12"/>
      <w:r>
        <w:t xml:space="preserve"> – Вкладка «Плательщик»</w:t>
      </w:r>
    </w:p>
    <w:p w14:paraId="07FE4A98" w14:textId="53EEBC44" w:rsidR="00C22CA5" w:rsidRDefault="00C22CA5" w:rsidP="00C22CA5">
      <w:r>
        <w:t xml:space="preserve">При успешном сохранении начисления, должно появиться сообщение «Ваш запрос успешно выполнен» (1). На карточке созданного начисления появится таблица с УИН и статусами (2) и возможные действия (3) </w:t>
      </w:r>
      <w:r w:rsidR="00990E4F">
        <w:t>(</w:t>
      </w:r>
      <w:r>
        <w:fldChar w:fldCharType="begin"/>
      </w:r>
      <w:r>
        <w:instrText xml:space="preserve"> REF _Ref529886420 \h </w:instrText>
      </w:r>
      <w:r>
        <w:fldChar w:fldCharType="separate"/>
      </w:r>
      <w:r w:rsidR="0023729E">
        <w:t xml:space="preserve">Рисунок </w:t>
      </w:r>
      <w:r w:rsidR="0023729E">
        <w:rPr>
          <w:noProof/>
        </w:rPr>
        <w:t>1</w:t>
      </w:r>
      <w:r w:rsidR="0023729E">
        <w:t>.</w:t>
      </w:r>
      <w:r w:rsidR="0023729E">
        <w:rPr>
          <w:noProof/>
        </w:rPr>
        <w:t>9</w:t>
      </w:r>
      <w:r>
        <w:fldChar w:fldCharType="end"/>
      </w:r>
      <w:r w:rsidR="00990E4F">
        <w:t>).</w:t>
      </w:r>
    </w:p>
    <w:p w14:paraId="41806742" w14:textId="77777777" w:rsidR="00C22CA5" w:rsidRDefault="00886997" w:rsidP="00A66B5E">
      <w:pPr>
        <w:pStyle w:val="a4"/>
      </w:pPr>
      <w:r>
        <w:lastRenderedPageBreak/>
        <w:drawing>
          <wp:inline distT="0" distB="0" distL="0" distR="0" wp14:anchorId="2361CD4B" wp14:editId="7A0D7CFA">
            <wp:extent cx="5940425" cy="3340100"/>
            <wp:effectExtent l="0" t="0" r="3175" b="0"/>
            <wp:docPr id="303" name="Рисунок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63819" w14:textId="7DB4BC88" w:rsidR="00C22CA5" w:rsidRDefault="00C22CA5" w:rsidP="00A812A0">
      <w:pPr>
        <w:pStyle w:val="a9"/>
      </w:pPr>
      <w:bookmarkStart w:id="13" w:name="_Ref529886420"/>
      <w:r>
        <w:t xml:space="preserve">Рисунок 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9</w:t>
      </w:r>
      <w:r w:rsidR="00EC68A7">
        <w:fldChar w:fldCharType="end"/>
      </w:r>
      <w:bookmarkEnd w:id="13"/>
      <w:r w:rsidR="00DA3D16">
        <w:t xml:space="preserve"> – Карточка начисления</w:t>
      </w:r>
    </w:p>
    <w:p w14:paraId="67A31137" w14:textId="77777777" w:rsidR="00F72770" w:rsidRDefault="00634542" w:rsidP="00F72770">
      <w:pPr>
        <w:ind w:left="567" w:firstLine="0"/>
        <w:rPr>
          <w:b/>
          <w:color w:val="FF0000"/>
        </w:rPr>
      </w:pPr>
      <w:r w:rsidRPr="00B92E82">
        <w:rPr>
          <w:b/>
          <w:color w:val="FF0000"/>
        </w:rPr>
        <w:t>Примечание:</w:t>
      </w:r>
    </w:p>
    <w:p w14:paraId="0A996270" w14:textId="77777777" w:rsidR="00091992" w:rsidRDefault="00091992" w:rsidP="00091992">
      <w:r>
        <w:t>Извещение о начислении формируется для направления в ГИС ГМП в случае, если:</w:t>
      </w:r>
    </w:p>
    <w:p w14:paraId="39621A5C" w14:textId="4E041330" w:rsidR="00091992" w:rsidRDefault="00091992" w:rsidP="00091992">
      <w:r>
        <w:t>В поле «Кор. счет банка поставщика» указан счет, открытый на балансовом счете 40102, и в поле «Банковский счет поставщика» указан номер казначейского счета для осуществления и отражения операций по учету и распределению поступлений, в первых пяти знаках которого указаны значения:</w:t>
      </w:r>
    </w:p>
    <w:p w14:paraId="039A13B1" w14:textId="77777777" w:rsidR="00091992" w:rsidRDefault="00091992" w:rsidP="00091992">
      <w:r>
        <w:t>- «03100»;</w:t>
      </w:r>
    </w:p>
    <w:p w14:paraId="48F21FBA" w14:textId="77777777" w:rsidR="00091992" w:rsidRDefault="00091992" w:rsidP="00091992">
      <w:r>
        <w:t>- «03212», «03222», «03232», «03242», «03262» либо «03272»;</w:t>
      </w:r>
    </w:p>
    <w:p w14:paraId="0BB805C7" w14:textId="77777777" w:rsidR="00091992" w:rsidRDefault="00091992" w:rsidP="00091992">
      <w:r>
        <w:t>- «03214», «03224», «03234» либо «03254»;</w:t>
      </w:r>
    </w:p>
    <w:p w14:paraId="2DC269A7" w14:textId="3C836833" w:rsidR="00091992" w:rsidRPr="00091992" w:rsidRDefault="00091992" w:rsidP="00091992">
      <w:pPr>
        <w:rPr>
          <w:b/>
        </w:rPr>
      </w:pPr>
      <w:r w:rsidRPr="00091992">
        <w:rPr>
          <w:b/>
        </w:rPr>
        <w:t>Или</w:t>
      </w:r>
    </w:p>
    <w:p w14:paraId="165BF4A7" w14:textId="668674D5" w:rsidR="00091992" w:rsidRDefault="00091992" w:rsidP="00091992">
      <w:r>
        <w:t>В поле «БИК поставщика» банка-получателя указан БИК ПБР, и в поле «Банковский счет поставщика» указан счет, открытый на балансовом счете:</w:t>
      </w:r>
    </w:p>
    <w:p w14:paraId="60C55AFF" w14:textId="77777777" w:rsidR="00091992" w:rsidRDefault="00091992" w:rsidP="00091992">
      <w:r>
        <w:t>- № 40204;</w:t>
      </w:r>
    </w:p>
    <w:p w14:paraId="0E40C88C" w14:textId="77777777" w:rsidR="00091992" w:rsidRDefault="00091992" w:rsidP="00091992">
      <w:r>
        <w:t>- № 40503 с отличительным признаком «4» в 14 разряде;</w:t>
      </w:r>
    </w:p>
    <w:p w14:paraId="665A6984" w14:textId="77777777" w:rsidR="00091992" w:rsidRDefault="00091992" w:rsidP="00091992">
      <w:r>
        <w:t>- № 40603 с отличительным признаком «4» в 14 разряде;</w:t>
      </w:r>
    </w:p>
    <w:p w14:paraId="358ED1CF" w14:textId="77777777" w:rsidR="00091992" w:rsidRDefault="00091992" w:rsidP="00091992">
      <w:r>
        <w:t>- № 40703 с отличительным признаком «4» в 14 разряде.</w:t>
      </w:r>
    </w:p>
    <w:p w14:paraId="4313B868" w14:textId="77777777" w:rsidR="00091992" w:rsidRDefault="00091992" w:rsidP="00091992">
      <w:r>
        <w:t>Извещение о начислении не формируется и не направляется в ГИС ГМП в случае, если:</w:t>
      </w:r>
    </w:p>
    <w:p w14:paraId="7807EA16" w14:textId="611BF2AB" w:rsidR="002C3348" w:rsidRPr="00B92E82" w:rsidRDefault="00091992" w:rsidP="00091992">
      <w:r>
        <w:t>В поле «УИН» указан код нормативного правового акта, состоящий из 4 знаков, и в поле «Банковский счет поставщика» указан номер казначейского счета, в первых пяти знаках которого указано значение «03212».</w:t>
      </w:r>
    </w:p>
    <w:p w14:paraId="24CEA4B8" w14:textId="7B45C4C8" w:rsidR="00634542" w:rsidRDefault="00634542" w:rsidP="009F729B">
      <w:pPr>
        <w:spacing w:after="120"/>
      </w:pPr>
      <w:r w:rsidRPr="00B92E82">
        <w:t>В противном случае при сохранении начисления возникнет ошибка.</w:t>
      </w:r>
    </w:p>
    <w:p w14:paraId="2691EC14" w14:textId="770573DB" w:rsidR="00FD6CA2" w:rsidRDefault="00FD6CA2" w:rsidP="00E2067C">
      <w:pPr>
        <w:pStyle w:val="2"/>
      </w:pPr>
      <w:bookmarkStart w:id="14" w:name="_Ref536016204"/>
      <w:bookmarkStart w:id="15" w:name="_Toc185846856"/>
      <w:bookmarkStart w:id="16" w:name="_Ref535924920"/>
      <w:r>
        <w:lastRenderedPageBreak/>
        <w:t>Работа с шаблонами начислений</w:t>
      </w:r>
      <w:bookmarkEnd w:id="14"/>
      <w:bookmarkEnd w:id="15"/>
    </w:p>
    <w:p w14:paraId="471A8ED0" w14:textId="2B8DDC24" w:rsidR="00FD6CA2" w:rsidRDefault="00FD6CA2" w:rsidP="00FD6CA2">
      <w:r>
        <w:t>Для создания шаблона начислений надо открыть карточку создания начисления, заполнить ее и нажать на кнопку «Сохранить как шаблон»</w:t>
      </w:r>
      <w:r w:rsidR="007E4A81">
        <w:t xml:space="preserve"> (</w:t>
      </w:r>
      <w:r w:rsidR="007E4A81">
        <w:fldChar w:fldCharType="begin"/>
      </w:r>
      <w:r w:rsidR="007E4A81">
        <w:instrText xml:space="preserve"> REF _Ref536017205 \h </w:instrText>
      </w:r>
      <w:r w:rsidR="007E4A81">
        <w:fldChar w:fldCharType="separate"/>
      </w:r>
      <w:r w:rsidR="0023729E">
        <w:t xml:space="preserve">Рисунок </w:t>
      </w:r>
      <w:r w:rsidR="0023729E">
        <w:rPr>
          <w:noProof/>
        </w:rPr>
        <w:t>1</w:t>
      </w:r>
      <w:r w:rsidR="0023729E">
        <w:t>.</w:t>
      </w:r>
      <w:r w:rsidR="0023729E">
        <w:rPr>
          <w:noProof/>
        </w:rPr>
        <w:t>10</w:t>
      </w:r>
      <w:r w:rsidR="007E4A81">
        <w:fldChar w:fldCharType="end"/>
      </w:r>
      <w:r w:rsidR="007E4A81">
        <w:t>).</w:t>
      </w:r>
    </w:p>
    <w:p w14:paraId="60E58958" w14:textId="77777777" w:rsidR="007E4A81" w:rsidRDefault="00886997" w:rsidP="00A66B5E">
      <w:pPr>
        <w:pStyle w:val="a4"/>
      </w:pPr>
      <w:r>
        <w:drawing>
          <wp:inline distT="0" distB="0" distL="0" distR="0" wp14:anchorId="72806EA4" wp14:editId="4421721A">
            <wp:extent cx="5940425" cy="2986405"/>
            <wp:effectExtent l="0" t="0" r="3175" b="4445"/>
            <wp:docPr id="304" name="Рисунок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8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2CF41" w14:textId="21E24734" w:rsidR="00FD6CA2" w:rsidRDefault="007E4A81" w:rsidP="007E4A81">
      <w:pPr>
        <w:pStyle w:val="a9"/>
      </w:pPr>
      <w:bookmarkStart w:id="17" w:name="_Ref101197856"/>
      <w:bookmarkStart w:id="18" w:name="_Ref536017205"/>
      <w:r>
        <w:t xml:space="preserve">Рисунок 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10</w:t>
      </w:r>
      <w:r w:rsidR="00EC68A7">
        <w:fldChar w:fldCharType="end"/>
      </w:r>
      <w:bookmarkEnd w:id="18"/>
      <w:r>
        <w:t xml:space="preserve"> – Сохранить как шаблон</w:t>
      </w:r>
      <w:bookmarkEnd w:id="17"/>
    </w:p>
    <w:p w14:paraId="1265EC19" w14:textId="77777777" w:rsidR="005F362F" w:rsidRDefault="007E4A81" w:rsidP="007E4A81">
      <w:r>
        <w:t xml:space="preserve">В открывшемся окне, в случае создания нового шаблона, нужно заполнить «Название шаблона содержит» (1) и нажать на кнопку «Сохранить» (2). </w:t>
      </w:r>
    </w:p>
    <w:p w14:paraId="6B1F3BBE" w14:textId="77777777" w:rsidR="005F362F" w:rsidRDefault="007E4A81" w:rsidP="007E4A81">
      <w:r>
        <w:t xml:space="preserve">В случае редактирования существующего шаблона, нужно нажать на «Название шаблона» (3). </w:t>
      </w:r>
    </w:p>
    <w:p w14:paraId="2843DEDD" w14:textId="2C6A1274" w:rsidR="007E4A81" w:rsidRPr="007E4A81" w:rsidRDefault="005F362F" w:rsidP="007E4A81">
      <w:r>
        <w:t>Для поиска шаблона начисления, нужно заполнить «Название шаблона содержит» (1) и нажать на кнопку «Найти» (4)</w:t>
      </w:r>
      <w:r w:rsidR="007E4A81">
        <w:t xml:space="preserve"> </w:t>
      </w:r>
      <w:r>
        <w:t>(</w:t>
      </w:r>
      <w:r>
        <w:fldChar w:fldCharType="begin"/>
      </w:r>
      <w:r>
        <w:instrText xml:space="preserve"> REF _Ref536017637 \h </w:instrText>
      </w:r>
      <w:r>
        <w:fldChar w:fldCharType="separate"/>
      </w:r>
      <w:r w:rsidR="0023729E">
        <w:t xml:space="preserve">Рисунок </w:t>
      </w:r>
      <w:r w:rsidR="0023729E">
        <w:rPr>
          <w:noProof/>
        </w:rPr>
        <w:t>1</w:t>
      </w:r>
      <w:r w:rsidR="0023729E">
        <w:t>.</w:t>
      </w:r>
      <w:r w:rsidR="0023729E">
        <w:rPr>
          <w:noProof/>
        </w:rPr>
        <w:t>11</w:t>
      </w:r>
      <w:r>
        <w:fldChar w:fldCharType="end"/>
      </w:r>
      <w:r>
        <w:t>).</w:t>
      </w:r>
    </w:p>
    <w:p w14:paraId="4EC97B0F" w14:textId="77777777" w:rsidR="007E4A81" w:rsidRDefault="007E4A81" w:rsidP="00A66B5E">
      <w:pPr>
        <w:pStyle w:val="a4"/>
      </w:pPr>
      <w:r>
        <w:drawing>
          <wp:inline distT="0" distB="0" distL="0" distR="0" wp14:anchorId="52233845" wp14:editId="2C328D54">
            <wp:extent cx="4524375" cy="2539079"/>
            <wp:effectExtent l="0" t="0" r="0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991" cy="254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2BFD3" w14:textId="07C0AC67" w:rsidR="007E4A81" w:rsidRDefault="007E4A81" w:rsidP="007E4A81">
      <w:pPr>
        <w:pStyle w:val="a9"/>
      </w:pPr>
      <w:bookmarkStart w:id="19" w:name="_Ref536017637"/>
      <w:r>
        <w:t xml:space="preserve">Рисунок 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11</w:t>
      </w:r>
      <w:r w:rsidR="00EC68A7">
        <w:fldChar w:fldCharType="end"/>
      </w:r>
      <w:bookmarkEnd w:id="19"/>
      <w:r>
        <w:t xml:space="preserve"> – Сохранение шаблона начисления</w:t>
      </w:r>
    </w:p>
    <w:p w14:paraId="0D05BF2C" w14:textId="403C0018" w:rsidR="00FD6CA2" w:rsidRDefault="00FD6CA2" w:rsidP="00FD6CA2">
      <w:r>
        <w:t xml:space="preserve">Для создания начисления из шаблона надо открыть карточку создания начисления, </w:t>
      </w:r>
      <w:r w:rsidR="007E4A81">
        <w:t xml:space="preserve">затем </w:t>
      </w:r>
      <w:r>
        <w:t xml:space="preserve">нажать на кнопку «Загрузить из шаблона» </w:t>
      </w:r>
      <w:r w:rsidR="007E4A81">
        <w:t>(</w:t>
      </w:r>
      <w:r w:rsidR="007E4A81">
        <w:fldChar w:fldCharType="begin"/>
      </w:r>
      <w:r w:rsidR="007E4A81">
        <w:instrText xml:space="preserve"> REF _Ref536017267 \h </w:instrText>
      </w:r>
      <w:r w:rsidR="007E4A81">
        <w:fldChar w:fldCharType="separate"/>
      </w:r>
      <w:r w:rsidR="0023729E">
        <w:t xml:space="preserve">Рисунок </w:t>
      </w:r>
      <w:r w:rsidR="0023729E">
        <w:rPr>
          <w:noProof/>
        </w:rPr>
        <w:t>1</w:t>
      </w:r>
      <w:r w:rsidR="0023729E">
        <w:t>.</w:t>
      </w:r>
      <w:r w:rsidR="0023729E">
        <w:rPr>
          <w:noProof/>
        </w:rPr>
        <w:t>12</w:t>
      </w:r>
      <w:r w:rsidR="007E4A81">
        <w:fldChar w:fldCharType="end"/>
      </w:r>
      <w:r w:rsidR="007E4A81">
        <w:t>).</w:t>
      </w:r>
    </w:p>
    <w:p w14:paraId="3083B355" w14:textId="77777777" w:rsidR="007E4A81" w:rsidRDefault="00D14E3C" w:rsidP="00A66B5E">
      <w:pPr>
        <w:pStyle w:val="a4"/>
      </w:pPr>
      <w:r>
        <w:lastRenderedPageBreak/>
        <w:drawing>
          <wp:inline distT="0" distB="0" distL="0" distR="0" wp14:anchorId="2A649653" wp14:editId="6FE7BA94">
            <wp:extent cx="5940425" cy="2332355"/>
            <wp:effectExtent l="0" t="0" r="3175" b="0"/>
            <wp:docPr id="312" name="Рисунок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3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38E22" w14:textId="13371B15" w:rsidR="007E4A81" w:rsidRDefault="007E4A81" w:rsidP="007E4A81">
      <w:pPr>
        <w:pStyle w:val="a9"/>
      </w:pPr>
      <w:bookmarkStart w:id="20" w:name="_Ref536017267"/>
      <w:r>
        <w:t xml:space="preserve">Рисунок 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12</w:t>
      </w:r>
      <w:r w:rsidR="00EC68A7">
        <w:fldChar w:fldCharType="end"/>
      </w:r>
      <w:bookmarkEnd w:id="20"/>
      <w:r>
        <w:t xml:space="preserve"> – Загрузить из шаблона</w:t>
      </w:r>
    </w:p>
    <w:p w14:paraId="1CF0886B" w14:textId="77777777" w:rsidR="005F362F" w:rsidRDefault="005F362F" w:rsidP="005F362F">
      <w:r>
        <w:t>В открывшемся окне, выберите шаблон и нажмите на «Название шаблона» (1).</w:t>
      </w:r>
    </w:p>
    <w:p w14:paraId="52AE3115" w14:textId="3C482CE6" w:rsidR="005F362F" w:rsidRDefault="005F362F" w:rsidP="005F362F">
      <w:r>
        <w:t>Для поиска шаблона начисления, нужно заполнить «Название шаблона содержит» (2) и нажать на кнопку «Найти» (3) (</w:t>
      </w:r>
      <w:r>
        <w:fldChar w:fldCharType="begin"/>
      </w:r>
      <w:r>
        <w:instrText xml:space="preserve"> REF _Ref536017797 \h </w:instrText>
      </w:r>
      <w:r>
        <w:fldChar w:fldCharType="separate"/>
      </w:r>
      <w:r w:rsidR="0023729E">
        <w:t xml:space="preserve">Рисунок </w:t>
      </w:r>
      <w:r w:rsidR="0023729E">
        <w:rPr>
          <w:noProof/>
        </w:rPr>
        <w:t>1</w:t>
      </w:r>
      <w:r w:rsidR="0023729E">
        <w:t>.</w:t>
      </w:r>
      <w:r w:rsidR="0023729E">
        <w:rPr>
          <w:noProof/>
        </w:rPr>
        <w:t>13</w:t>
      </w:r>
      <w:r>
        <w:fldChar w:fldCharType="end"/>
      </w:r>
      <w:r>
        <w:t>).</w:t>
      </w:r>
    </w:p>
    <w:p w14:paraId="7F9DE604" w14:textId="77777777" w:rsidR="005F362F" w:rsidRDefault="005F362F" w:rsidP="00A66B5E">
      <w:pPr>
        <w:pStyle w:val="a4"/>
      </w:pPr>
      <w:r>
        <w:drawing>
          <wp:inline distT="0" distB="0" distL="0" distR="0" wp14:anchorId="27EDA419" wp14:editId="62BD0EF3">
            <wp:extent cx="4743450" cy="2307259"/>
            <wp:effectExtent l="0" t="0" r="0" b="0"/>
            <wp:docPr id="22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033" cy="2310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E1D2A" w14:textId="318CC08C" w:rsidR="005F362F" w:rsidRPr="005F362F" w:rsidRDefault="005F362F" w:rsidP="005F362F">
      <w:pPr>
        <w:pStyle w:val="a9"/>
      </w:pPr>
      <w:bookmarkStart w:id="21" w:name="_Ref536017797"/>
      <w:r>
        <w:t xml:space="preserve">Рисунок 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13</w:t>
      </w:r>
      <w:r w:rsidR="00EC68A7">
        <w:fldChar w:fldCharType="end"/>
      </w:r>
      <w:bookmarkEnd w:id="21"/>
      <w:r>
        <w:t xml:space="preserve"> – Загрузка шаблона</w:t>
      </w:r>
    </w:p>
    <w:p w14:paraId="5201BBE2" w14:textId="77777777" w:rsidR="00BE75C6" w:rsidRDefault="00BE75C6" w:rsidP="00E2067C">
      <w:pPr>
        <w:pStyle w:val="2"/>
      </w:pPr>
      <w:bookmarkStart w:id="22" w:name="_Ref536016123"/>
      <w:bookmarkStart w:id="23" w:name="_Toc185846857"/>
      <w:r>
        <w:t>Загрузка начислений из файла</w:t>
      </w:r>
      <w:bookmarkEnd w:id="16"/>
      <w:bookmarkEnd w:id="22"/>
      <w:bookmarkEnd w:id="23"/>
    </w:p>
    <w:p w14:paraId="2791AEF6" w14:textId="2A7FAB48" w:rsidR="00BE75C6" w:rsidRDefault="00BE75C6" w:rsidP="00BE75C6">
      <w:r>
        <w:t>Для загрузки начислений из файла, на вкладке «Реестр начислений» наведите указатель мыши на кнопку «Создать начисление»</w:t>
      </w:r>
      <w:r w:rsidR="00EA0843">
        <w:t xml:space="preserve"> (1)</w:t>
      </w:r>
      <w:r>
        <w:t xml:space="preserve">, затем в выпадающем </w:t>
      </w:r>
      <w:r w:rsidR="00041BA6">
        <w:t>списке</w:t>
      </w:r>
      <w:r>
        <w:t xml:space="preserve"> нажмите на кнопку «Из файла» </w:t>
      </w:r>
      <w:r w:rsidR="00EA0843">
        <w:t xml:space="preserve">(2) </w:t>
      </w:r>
      <w:r>
        <w:t>(</w:t>
      </w:r>
      <w:r>
        <w:fldChar w:fldCharType="begin"/>
      </w:r>
      <w:r>
        <w:instrText xml:space="preserve"> REF _Ref529885146 \h </w:instrText>
      </w:r>
      <w:r>
        <w:fldChar w:fldCharType="separate"/>
      </w:r>
      <w:r w:rsidR="0023729E">
        <w:t xml:space="preserve">Рисунок </w:t>
      </w:r>
      <w:r w:rsidR="0023729E">
        <w:rPr>
          <w:noProof/>
        </w:rPr>
        <w:t>1</w:t>
      </w:r>
      <w:r w:rsidR="0023729E">
        <w:t>.</w:t>
      </w:r>
      <w:r w:rsidR="0023729E">
        <w:rPr>
          <w:noProof/>
        </w:rPr>
        <w:t>14</w:t>
      </w:r>
      <w:r>
        <w:fldChar w:fldCharType="end"/>
      </w:r>
      <w:r>
        <w:t>).</w:t>
      </w:r>
    </w:p>
    <w:p w14:paraId="1AF1CF63" w14:textId="77777777" w:rsidR="00BE75C6" w:rsidRDefault="00C46B6E" w:rsidP="00A66B5E">
      <w:pPr>
        <w:pStyle w:val="a4"/>
      </w:pPr>
      <w:r>
        <w:drawing>
          <wp:inline distT="0" distB="0" distL="0" distR="0" wp14:anchorId="09F35F24" wp14:editId="589599E7">
            <wp:extent cx="5940425" cy="838835"/>
            <wp:effectExtent l="0" t="0" r="3175" b="0"/>
            <wp:docPr id="313" name="Рисунок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DCF66" w14:textId="1C4C204A" w:rsidR="00BE75C6" w:rsidRDefault="00BE75C6" w:rsidP="007B690E">
      <w:pPr>
        <w:pStyle w:val="a9"/>
      </w:pPr>
      <w:bookmarkStart w:id="24" w:name="_Ref529885146"/>
      <w:r>
        <w:t xml:space="preserve">Рисунок 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14</w:t>
      </w:r>
      <w:r w:rsidR="00EC68A7">
        <w:fldChar w:fldCharType="end"/>
      </w:r>
      <w:bookmarkEnd w:id="24"/>
      <w:r w:rsidR="00990E4F">
        <w:t xml:space="preserve"> – Загрузка начислений из файла</w:t>
      </w:r>
    </w:p>
    <w:p w14:paraId="18C2C555" w14:textId="77777777" w:rsidR="0023729E" w:rsidRDefault="00990E4F" w:rsidP="00990E4F">
      <w:r>
        <w:t>На открывшейся форме есть возможность скачивания шаблона для заполнения (1).</w:t>
      </w:r>
      <w:r w:rsidR="0023729E">
        <w:t xml:space="preserve"> </w:t>
      </w:r>
      <w:r w:rsidR="0023729E" w:rsidRPr="0023729E">
        <w:t xml:space="preserve"> </w:t>
      </w:r>
      <w:r w:rsidR="0023729E">
        <w:t>В шаблоне начислений на втором листе указан информация по заполнению полей.</w:t>
      </w:r>
    </w:p>
    <w:p w14:paraId="2BFA4C01" w14:textId="7857F48E" w:rsidR="00990E4F" w:rsidRDefault="00990E4F" w:rsidP="00990E4F">
      <w:r>
        <w:lastRenderedPageBreak/>
        <w:t xml:space="preserve"> </w:t>
      </w:r>
      <w:r w:rsidR="00C013A0">
        <w:t>Для выбора файла с начислениями, нажмите на кнопку «Выберите файл» (2), укажите тип загружаемого файла (3), выберите галочку «Наличие заголовка», если в файле есть заголовок (4)</w:t>
      </w:r>
      <w:r w:rsidR="00F520C0">
        <w:t>,</w:t>
      </w:r>
      <w:r w:rsidR="00C013A0">
        <w:t xml:space="preserve"> и нажмите на кнопку «Загрузить начисления» (</w:t>
      </w:r>
      <w:r w:rsidR="00C013A0">
        <w:fldChar w:fldCharType="begin"/>
      </w:r>
      <w:r w:rsidR="00C013A0">
        <w:instrText xml:space="preserve"> REF _Ref529887226 \h </w:instrText>
      </w:r>
      <w:r w:rsidR="00C013A0">
        <w:fldChar w:fldCharType="separate"/>
      </w:r>
      <w:r w:rsidR="0023729E">
        <w:t xml:space="preserve">Рисунок </w:t>
      </w:r>
      <w:r w:rsidR="0023729E">
        <w:rPr>
          <w:noProof/>
        </w:rPr>
        <w:t>1</w:t>
      </w:r>
      <w:r w:rsidR="0023729E">
        <w:t>.</w:t>
      </w:r>
      <w:r w:rsidR="0023729E">
        <w:rPr>
          <w:noProof/>
        </w:rPr>
        <w:t>15</w:t>
      </w:r>
      <w:r w:rsidR="00C013A0">
        <w:fldChar w:fldCharType="end"/>
      </w:r>
      <w:r w:rsidR="00C013A0">
        <w:t>).</w:t>
      </w:r>
    </w:p>
    <w:p w14:paraId="576124A0" w14:textId="3F7BC29A" w:rsidR="00FB481D" w:rsidRDefault="00FB481D" w:rsidP="00FB481D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09E55E59" wp14:editId="629FA3FC">
            <wp:extent cx="4986778" cy="2390775"/>
            <wp:effectExtent l="0" t="0" r="444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990324" cy="239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8751B" w14:textId="6A369BFE" w:rsidR="00990E4F" w:rsidRDefault="00C013A0" w:rsidP="007B690E">
      <w:pPr>
        <w:pStyle w:val="a9"/>
      </w:pPr>
      <w:bookmarkStart w:id="25" w:name="_Ref529887226"/>
      <w:r>
        <w:t xml:space="preserve">Рисунок 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15</w:t>
      </w:r>
      <w:r w:rsidR="00EC68A7">
        <w:fldChar w:fldCharType="end"/>
      </w:r>
      <w:bookmarkEnd w:id="25"/>
      <w:r>
        <w:t xml:space="preserve"> – Форма загрузки начислений из файла</w:t>
      </w:r>
    </w:p>
    <w:p w14:paraId="30B2CDF5" w14:textId="38491C22" w:rsidR="00117D05" w:rsidRDefault="00122C1F" w:rsidP="0087467E">
      <w:pPr>
        <w:rPr>
          <w:bCs/>
          <w:color w:val="auto"/>
        </w:rPr>
      </w:pPr>
      <w:r w:rsidRPr="00165A1F">
        <w:rPr>
          <w:bCs/>
          <w:color w:val="auto"/>
        </w:rPr>
        <w:t>Если</w:t>
      </w:r>
      <w:r w:rsidR="00117D05" w:rsidRPr="00165A1F">
        <w:rPr>
          <w:bCs/>
          <w:color w:val="auto"/>
        </w:rPr>
        <w:t xml:space="preserve"> </w:t>
      </w:r>
      <w:r w:rsidRPr="00165A1F">
        <w:rPr>
          <w:bCs/>
          <w:color w:val="auto"/>
        </w:rPr>
        <w:t>при загрузке</w:t>
      </w:r>
      <w:r w:rsidR="00117D05" w:rsidRPr="00165A1F">
        <w:rPr>
          <w:bCs/>
          <w:color w:val="auto"/>
        </w:rPr>
        <w:t xml:space="preserve"> начислений через файл обнаружены ошибки, начисления по корректным </w:t>
      </w:r>
      <w:r w:rsidR="0087467E" w:rsidRPr="00165A1F">
        <w:rPr>
          <w:bCs/>
          <w:color w:val="auto"/>
        </w:rPr>
        <w:t xml:space="preserve">записям будут созданы, по ошибочным сформирован файл с описанием ошибок, который </w:t>
      </w:r>
      <w:r w:rsidRPr="00165A1F">
        <w:rPr>
          <w:bCs/>
          <w:color w:val="auto"/>
        </w:rPr>
        <w:t>можно будет скачать,</w:t>
      </w:r>
      <w:r w:rsidR="009F3A6E" w:rsidRPr="00165A1F">
        <w:rPr>
          <w:bCs/>
          <w:color w:val="auto"/>
        </w:rPr>
        <w:t xml:space="preserve"> нажав на кнопку «Скачать описание ошибок»</w:t>
      </w:r>
      <w:r w:rsidR="00165A1F">
        <w:rPr>
          <w:bCs/>
          <w:color w:val="auto"/>
        </w:rPr>
        <w:t xml:space="preserve"> </w:t>
      </w:r>
      <w:r w:rsidR="00D07A01" w:rsidRPr="00D07A01">
        <w:rPr>
          <w:bCs/>
          <w:color w:val="auto"/>
        </w:rPr>
        <w:t>(</w:t>
      </w:r>
      <w:r w:rsidR="00D07A01" w:rsidRPr="00D07A01">
        <w:rPr>
          <w:bCs/>
          <w:color w:val="auto"/>
        </w:rPr>
        <w:fldChar w:fldCharType="begin"/>
      </w:r>
      <w:r w:rsidR="00D07A01" w:rsidRPr="00D07A01">
        <w:rPr>
          <w:bCs/>
          <w:color w:val="auto"/>
        </w:rPr>
        <w:instrText xml:space="preserve"> REF _Ref91692711 \h </w:instrText>
      </w:r>
      <w:r w:rsidR="00D07A01">
        <w:rPr>
          <w:bCs/>
          <w:color w:val="auto"/>
        </w:rPr>
        <w:instrText xml:space="preserve"> \* MERGEFORMAT </w:instrText>
      </w:r>
      <w:r w:rsidR="00D07A01" w:rsidRPr="00D07A01">
        <w:rPr>
          <w:bCs/>
          <w:color w:val="auto"/>
        </w:rPr>
      </w:r>
      <w:r w:rsidR="00D07A01" w:rsidRPr="00D07A01">
        <w:rPr>
          <w:bCs/>
          <w:color w:val="auto"/>
        </w:rPr>
        <w:fldChar w:fldCharType="separate"/>
      </w:r>
      <w:r w:rsidR="0023729E">
        <w:t>Рисунок 1.</w:t>
      </w:r>
      <w:r w:rsidR="0023729E">
        <w:rPr>
          <w:noProof/>
        </w:rPr>
        <w:t>1</w:t>
      </w:r>
      <w:r w:rsidR="0023729E">
        <w:t>.</w:t>
      </w:r>
      <w:r w:rsidR="0023729E">
        <w:rPr>
          <w:noProof/>
        </w:rPr>
        <w:t>16</w:t>
      </w:r>
      <w:r w:rsidR="00D07A01" w:rsidRPr="00D07A01">
        <w:rPr>
          <w:bCs/>
          <w:color w:val="auto"/>
        </w:rPr>
        <w:fldChar w:fldCharType="end"/>
      </w:r>
      <w:r w:rsidR="00165A1F" w:rsidRPr="00D07A01">
        <w:rPr>
          <w:bCs/>
          <w:color w:val="auto"/>
        </w:rPr>
        <w:t>)</w:t>
      </w:r>
      <w:r w:rsidR="009F3A6E" w:rsidRPr="00D07A01">
        <w:rPr>
          <w:bCs/>
          <w:color w:val="auto"/>
        </w:rPr>
        <w:t>.</w:t>
      </w:r>
      <w:r w:rsidR="009F3A6E">
        <w:rPr>
          <w:bCs/>
          <w:color w:val="auto"/>
        </w:rPr>
        <w:t xml:space="preserve"> </w:t>
      </w:r>
      <w:r w:rsidR="0087467E">
        <w:rPr>
          <w:bCs/>
          <w:color w:val="auto"/>
        </w:rPr>
        <w:t xml:space="preserve"> </w:t>
      </w:r>
    </w:p>
    <w:p w14:paraId="0F569B57" w14:textId="649F3DE6" w:rsidR="00122C1F" w:rsidRDefault="00525281" w:rsidP="00122C1F">
      <w:pPr>
        <w:keepNext/>
        <w:jc w:val="center"/>
      </w:pPr>
      <w:r>
        <w:rPr>
          <w:noProof/>
          <w:lang w:eastAsia="ru-RU"/>
        </w:rPr>
        <w:drawing>
          <wp:inline distT="0" distB="0" distL="0" distR="0" wp14:anchorId="4C168389" wp14:editId="16C0F697">
            <wp:extent cx="3933825" cy="3571875"/>
            <wp:effectExtent l="0" t="0" r="9525" b="9525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B3E9B" w14:textId="643CA283" w:rsidR="009F3A6E" w:rsidRDefault="00525281" w:rsidP="00525281">
      <w:pPr>
        <w:pStyle w:val="a9"/>
        <w:rPr>
          <w:bCs/>
          <w:color w:val="auto"/>
        </w:rPr>
      </w:pPr>
      <w:bookmarkStart w:id="26" w:name="_Ref91690550"/>
      <w:bookmarkStart w:id="27" w:name="_Ref91692711"/>
      <w:r>
        <w:t>Рисунок 1.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16</w:t>
      </w:r>
      <w:r w:rsidR="00EC68A7">
        <w:fldChar w:fldCharType="end"/>
      </w:r>
      <w:bookmarkEnd w:id="27"/>
      <w:r>
        <w:t xml:space="preserve"> – Описание ошибок</w:t>
      </w:r>
      <w:bookmarkEnd w:id="26"/>
    </w:p>
    <w:p w14:paraId="1991764F" w14:textId="69B71BCF" w:rsidR="00F72770" w:rsidRDefault="00F72770" w:rsidP="00F72770">
      <w:pPr>
        <w:ind w:left="567" w:firstLine="0"/>
        <w:rPr>
          <w:b/>
          <w:color w:val="FF0000"/>
        </w:rPr>
      </w:pPr>
      <w:r w:rsidRPr="00B92E82">
        <w:rPr>
          <w:b/>
          <w:color w:val="FF0000"/>
        </w:rPr>
        <w:t>Примечание:</w:t>
      </w:r>
    </w:p>
    <w:p w14:paraId="5316717E" w14:textId="77777777" w:rsidR="00091992" w:rsidRDefault="00091992" w:rsidP="00091992">
      <w:r>
        <w:t>Извещение о начислении формируется для направления в ГИС ГМП в случае, если:</w:t>
      </w:r>
    </w:p>
    <w:p w14:paraId="1F0CD188" w14:textId="77777777" w:rsidR="00091992" w:rsidRDefault="00091992" w:rsidP="00091992">
      <w:r>
        <w:t xml:space="preserve">В поле «Кор. счет банка поставщика» указан счет, открытый на балансовом счете 40102, и в поле «Банковский счет поставщика» указан номер казначейского счета для </w:t>
      </w:r>
      <w:r>
        <w:lastRenderedPageBreak/>
        <w:t>осуществления и отражения операций по учету и распределению поступлений, в первых пяти знаках которого указаны значения:</w:t>
      </w:r>
    </w:p>
    <w:p w14:paraId="49CF1151" w14:textId="77777777" w:rsidR="00091992" w:rsidRDefault="00091992" w:rsidP="00091992">
      <w:r>
        <w:t>- «03100»;</w:t>
      </w:r>
    </w:p>
    <w:p w14:paraId="27D83222" w14:textId="77777777" w:rsidR="00091992" w:rsidRDefault="00091992" w:rsidP="00091992">
      <w:r>
        <w:t>- «03212», «03222», «03232», «03242», «03262» либо «03272»;</w:t>
      </w:r>
    </w:p>
    <w:p w14:paraId="2C0816CC" w14:textId="77777777" w:rsidR="00091992" w:rsidRDefault="00091992" w:rsidP="00091992">
      <w:r>
        <w:t>- «03214», «03224», «03234» либо «03254»;</w:t>
      </w:r>
    </w:p>
    <w:p w14:paraId="4D5F5EC9" w14:textId="5C60557E" w:rsidR="00091992" w:rsidRPr="00091992" w:rsidRDefault="00091992" w:rsidP="00091992">
      <w:pPr>
        <w:rPr>
          <w:b/>
        </w:rPr>
      </w:pPr>
      <w:r w:rsidRPr="00091992">
        <w:rPr>
          <w:b/>
        </w:rPr>
        <w:t>Или</w:t>
      </w:r>
    </w:p>
    <w:p w14:paraId="5EC41438" w14:textId="77777777" w:rsidR="00091992" w:rsidRDefault="00091992" w:rsidP="00091992">
      <w:r>
        <w:t>В поле «БИК поставщика» банка-получателя указан БИК ПБР, и в поле «Банковский счет поставщика» указан счет, открытый на балансовом счете:</w:t>
      </w:r>
    </w:p>
    <w:p w14:paraId="234881F6" w14:textId="77777777" w:rsidR="00091992" w:rsidRDefault="00091992" w:rsidP="00091992">
      <w:r>
        <w:t>- № 40204;</w:t>
      </w:r>
    </w:p>
    <w:p w14:paraId="2FAE7723" w14:textId="77777777" w:rsidR="00091992" w:rsidRDefault="00091992" w:rsidP="00091992">
      <w:r>
        <w:t>- № 40503 с отличительным признаком «4» в 14 разряде;</w:t>
      </w:r>
    </w:p>
    <w:p w14:paraId="531D391A" w14:textId="77777777" w:rsidR="00091992" w:rsidRDefault="00091992" w:rsidP="00091992">
      <w:r>
        <w:t>- № 40603 с отличительным признаком «4» в 14 разряде;</w:t>
      </w:r>
    </w:p>
    <w:p w14:paraId="23248DE9" w14:textId="77777777" w:rsidR="00091992" w:rsidRDefault="00091992" w:rsidP="00091992">
      <w:r>
        <w:t>- № 40703 с отличительным признаком «4» в 14 разряде.</w:t>
      </w:r>
    </w:p>
    <w:p w14:paraId="4C64F9F6" w14:textId="77777777" w:rsidR="00091992" w:rsidRDefault="00091992" w:rsidP="00091992">
      <w:r>
        <w:t>Извещение о начислении не формируется и не направляется в ГИС ГМП в случае, если:</w:t>
      </w:r>
    </w:p>
    <w:p w14:paraId="7C0027A7" w14:textId="58D635CC" w:rsidR="002C3348" w:rsidRDefault="00091992" w:rsidP="00091992">
      <w:r>
        <w:t>В поле «УИН» указан код нормативного правового акта, состоящий из 4 знаков, и в поле «Банковский счет поставщика» указан номер казначейского счета, в первых пяти знаках которого указано значение «03212».</w:t>
      </w:r>
    </w:p>
    <w:p w14:paraId="0BD76165" w14:textId="74ABEDCA" w:rsidR="00F72770" w:rsidRDefault="00F72770" w:rsidP="00F72770">
      <w:r w:rsidRPr="00B92E82">
        <w:t xml:space="preserve">В противном случае </w:t>
      </w:r>
      <w:r>
        <w:t>по результату импорта начислений</w:t>
      </w:r>
      <w:r w:rsidRPr="00B92E82">
        <w:t xml:space="preserve"> возникнет ошибка.</w:t>
      </w:r>
    </w:p>
    <w:p w14:paraId="02CE469D" w14:textId="3E779BA0" w:rsidR="00117D05" w:rsidRDefault="00117D05" w:rsidP="00F72770"/>
    <w:p w14:paraId="60C0151D" w14:textId="77777777" w:rsidR="00EE2B32" w:rsidRDefault="00EE2B32" w:rsidP="00E2067C">
      <w:pPr>
        <w:pStyle w:val="2"/>
      </w:pPr>
      <w:bookmarkStart w:id="28" w:name="_Ref62549626"/>
      <w:bookmarkStart w:id="29" w:name="_Ref62549629"/>
      <w:bookmarkStart w:id="30" w:name="_Toc185846858"/>
      <w:bookmarkStart w:id="31" w:name="_Ref62431898"/>
      <w:bookmarkStart w:id="32" w:name="_Ref62431951"/>
      <w:r>
        <w:t>Дублирование начислений</w:t>
      </w:r>
      <w:bookmarkEnd w:id="28"/>
      <w:bookmarkEnd w:id="29"/>
      <w:bookmarkEnd w:id="30"/>
    </w:p>
    <w:p w14:paraId="43F6E6EE" w14:textId="04720073" w:rsidR="00EE2B32" w:rsidRPr="0031447A" w:rsidRDefault="00EE2B32" w:rsidP="00EE2B32">
      <w:r>
        <w:t>Для создания идентичного начисления можно продублировать имеющееся в реестре. Для этого необходимо выбрать действие «Дублировать начисление» (</w:t>
      </w:r>
      <w:r>
        <w:fldChar w:fldCharType="begin"/>
      </w:r>
      <w:r>
        <w:instrText xml:space="preserve"> REF _Ref62124570 \h </w:instrText>
      </w:r>
      <w:r>
        <w:fldChar w:fldCharType="separate"/>
      </w:r>
      <w:r w:rsidR="0023729E">
        <w:t xml:space="preserve">Рисунок </w:t>
      </w:r>
      <w:r w:rsidR="0023729E">
        <w:rPr>
          <w:noProof/>
        </w:rPr>
        <w:t>1</w:t>
      </w:r>
      <w:r w:rsidR="0023729E">
        <w:t>.</w:t>
      </w:r>
      <w:r w:rsidR="0023729E">
        <w:rPr>
          <w:noProof/>
        </w:rPr>
        <w:t>17</w:t>
      </w:r>
      <w:r>
        <w:fldChar w:fldCharType="end"/>
      </w:r>
      <w:r>
        <w:t>). Новое начисление создается</w:t>
      </w:r>
      <w:r w:rsidRPr="0031447A">
        <w:t xml:space="preserve"> с </w:t>
      </w:r>
      <w:proofErr w:type="spellStart"/>
      <w:r w:rsidRPr="0031447A">
        <w:t>предзаполненными</w:t>
      </w:r>
      <w:proofErr w:type="spellEnd"/>
      <w:r w:rsidRPr="0031447A">
        <w:t xml:space="preserve"> данными</w:t>
      </w:r>
      <w:r w:rsidRPr="00EE2B32">
        <w:t xml:space="preserve"> из начисления, дублирование которого </w:t>
      </w:r>
      <w:r>
        <w:t>производилось. После нажатия о</w:t>
      </w:r>
      <w:r w:rsidRPr="0031447A">
        <w:t>существляется переход к карточке начисления</w:t>
      </w:r>
      <w:r>
        <w:t>.</w:t>
      </w:r>
    </w:p>
    <w:p w14:paraId="720619CA" w14:textId="77777777" w:rsidR="00EE2B32" w:rsidRDefault="00EE2B32" w:rsidP="00EE2B32">
      <w:pPr>
        <w:ind w:firstLine="0"/>
      </w:pPr>
      <w:r>
        <w:rPr>
          <w:noProof/>
          <w:lang w:eastAsia="ru-RU"/>
        </w:rPr>
        <w:drawing>
          <wp:inline distT="0" distB="0" distL="0" distR="0" wp14:anchorId="081B50FE" wp14:editId="1AFECD62">
            <wp:extent cx="5940425" cy="1957705"/>
            <wp:effectExtent l="0" t="0" r="3175" b="4445"/>
            <wp:docPr id="273" name="Рисунок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858B6" w14:textId="0CF688B7" w:rsidR="00EE2B32" w:rsidRPr="0031447A" w:rsidRDefault="00EE2B32" w:rsidP="00FB481D">
      <w:pPr>
        <w:pStyle w:val="a9"/>
        <w:spacing w:before="120"/>
      </w:pPr>
      <w:bookmarkStart w:id="33" w:name="_Ref62124570"/>
      <w:r>
        <w:t xml:space="preserve">Рисунок 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17</w:t>
      </w:r>
      <w:r w:rsidR="00EC68A7">
        <w:fldChar w:fldCharType="end"/>
      </w:r>
      <w:bookmarkEnd w:id="33"/>
      <w:r>
        <w:t xml:space="preserve"> – Дублировать начисление</w:t>
      </w:r>
    </w:p>
    <w:p w14:paraId="1410218D" w14:textId="77777777" w:rsidR="00C013A0" w:rsidRDefault="00C013A0" w:rsidP="00E2067C">
      <w:pPr>
        <w:pStyle w:val="2"/>
      </w:pPr>
      <w:bookmarkStart w:id="34" w:name="_Ref62549586"/>
      <w:bookmarkStart w:id="35" w:name="_Ref62549599"/>
      <w:bookmarkStart w:id="36" w:name="_Toc185846859"/>
      <w:r>
        <w:t>Просмотр и редактирование начисления</w:t>
      </w:r>
      <w:bookmarkEnd w:id="31"/>
      <w:bookmarkEnd w:id="32"/>
      <w:bookmarkEnd w:id="34"/>
      <w:bookmarkEnd w:id="35"/>
      <w:bookmarkEnd w:id="36"/>
    </w:p>
    <w:p w14:paraId="49E3D332" w14:textId="5223227D" w:rsidR="00394CC5" w:rsidRPr="00394CC5" w:rsidRDefault="00C013A0" w:rsidP="00394CC5">
      <w:r>
        <w:t>Для просмотра/редактирования начисления, в реестре начислений в столбце «Действия» нажмите на кнопку и выберите действие «Открыть начисление» (</w:t>
      </w:r>
      <w:r>
        <w:fldChar w:fldCharType="begin"/>
      </w:r>
      <w:r>
        <w:instrText xml:space="preserve"> REF _Ref529887463 \h </w:instrText>
      </w:r>
      <w:r>
        <w:fldChar w:fldCharType="separate"/>
      </w:r>
      <w:r w:rsidR="0023729E">
        <w:t xml:space="preserve">Рисунок </w:t>
      </w:r>
      <w:r w:rsidR="0023729E">
        <w:rPr>
          <w:noProof/>
        </w:rPr>
        <w:t>1</w:t>
      </w:r>
      <w:r w:rsidR="0023729E">
        <w:t>.</w:t>
      </w:r>
      <w:r w:rsidR="0023729E">
        <w:rPr>
          <w:noProof/>
        </w:rPr>
        <w:t>18</w:t>
      </w:r>
      <w:r>
        <w:fldChar w:fldCharType="end"/>
      </w:r>
      <w:r>
        <w:t>).</w:t>
      </w:r>
      <w:r w:rsidR="00F72770">
        <w:t xml:space="preserve"> </w:t>
      </w:r>
      <w:r w:rsidR="00394CC5">
        <w:t>Также открыть начисление возможно кликнув по идентификатору начисления (УИН).</w:t>
      </w:r>
    </w:p>
    <w:p w14:paraId="442A0F1D" w14:textId="77777777" w:rsidR="00C013A0" w:rsidRDefault="00C013A0" w:rsidP="00C013A0"/>
    <w:p w14:paraId="1C929F3C" w14:textId="77777777" w:rsidR="00C013A0" w:rsidRDefault="00C46B6E" w:rsidP="00A66B5E">
      <w:pPr>
        <w:pStyle w:val="a4"/>
      </w:pPr>
      <w:r>
        <w:lastRenderedPageBreak/>
        <w:drawing>
          <wp:inline distT="0" distB="0" distL="0" distR="0" wp14:anchorId="3C19E96A" wp14:editId="491C65EB">
            <wp:extent cx="5940425" cy="3061335"/>
            <wp:effectExtent l="0" t="0" r="3175" b="5715"/>
            <wp:docPr id="314" name="Рисунок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6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37027" w14:textId="21FA4FE1" w:rsidR="00C013A0" w:rsidRDefault="00C013A0" w:rsidP="007B690E">
      <w:pPr>
        <w:pStyle w:val="a9"/>
      </w:pPr>
      <w:bookmarkStart w:id="37" w:name="_Ref529887463"/>
      <w:r>
        <w:t xml:space="preserve">Рисунок 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18</w:t>
      </w:r>
      <w:r w:rsidR="00EC68A7">
        <w:fldChar w:fldCharType="end"/>
      </w:r>
      <w:bookmarkEnd w:id="37"/>
      <w:r>
        <w:t xml:space="preserve"> – Открыть начисление</w:t>
      </w:r>
    </w:p>
    <w:p w14:paraId="79225A36" w14:textId="37FBF9FA" w:rsidR="00C013A0" w:rsidRDefault="00C013A0" w:rsidP="00C013A0">
      <w:r>
        <w:t>На открывшейся карточке начисления вы можете вносить изменения и сохранять начисление</w:t>
      </w:r>
      <w:r w:rsidR="009933AB">
        <w:t xml:space="preserve"> (</w:t>
      </w:r>
      <w:r w:rsidR="009933AB">
        <w:fldChar w:fldCharType="begin"/>
      </w:r>
      <w:r w:rsidR="009933AB">
        <w:instrText xml:space="preserve"> REF _Ref531013421 \h </w:instrText>
      </w:r>
      <w:r w:rsidR="009933AB">
        <w:fldChar w:fldCharType="separate"/>
      </w:r>
      <w:r w:rsidR="0023729E">
        <w:t xml:space="preserve">Рисунок </w:t>
      </w:r>
      <w:r w:rsidR="0023729E">
        <w:rPr>
          <w:noProof/>
        </w:rPr>
        <w:t>1</w:t>
      </w:r>
      <w:r w:rsidR="0023729E">
        <w:t>.</w:t>
      </w:r>
      <w:r w:rsidR="0023729E">
        <w:rPr>
          <w:noProof/>
        </w:rPr>
        <w:t>19</w:t>
      </w:r>
      <w:r w:rsidR="009933AB">
        <w:fldChar w:fldCharType="end"/>
      </w:r>
      <w:r w:rsidR="009933AB">
        <w:t>)</w:t>
      </w:r>
      <w:r>
        <w:t>.</w:t>
      </w:r>
    </w:p>
    <w:p w14:paraId="35EBC5D9" w14:textId="77777777" w:rsidR="009933AB" w:rsidRDefault="00C14A3E" w:rsidP="00A66B5E">
      <w:pPr>
        <w:pStyle w:val="a4"/>
      </w:pPr>
      <w:r>
        <w:drawing>
          <wp:inline distT="0" distB="0" distL="0" distR="0" wp14:anchorId="617EBD1D" wp14:editId="5629EC15">
            <wp:extent cx="5940425" cy="2636520"/>
            <wp:effectExtent l="0" t="0" r="3175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36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1F5F7" w14:textId="680F0D88" w:rsidR="009933AB" w:rsidRDefault="009933AB" w:rsidP="009933AB">
      <w:pPr>
        <w:pStyle w:val="a9"/>
      </w:pPr>
      <w:bookmarkStart w:id="38" w:name="_Ref531013421"/>
      <w:r>
        <w:t xml:space="preserve">Рисунок 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19</w:t>
      </w:r>
      <w:r w:rsidR="00EC68A7">
        <w:fldChar w:fldCharType="end"/>
      </w:r>
      <w:bookmarkEnd w:id="38"/>
      <w:r>
        <w:t xml:space="preserve"> – Сохранить начисление</w:t>
      </w:r>
    </w:p>
    <w:p w14:paraId="1915E04C" w14:textId="77777777" w:rsidR="00C013A0" w:rsidRDefault="00C013A0" w:rsidP="00E2067C">
      <w:pPr>
        <w:pStyle w:val="2"/>
      </w:pPr>
      <w:bookmarkStart w:id="39" w:name="_Toc185846860"/>
      <w:r>
        <w:t>Регистрация начисления в ГИС ГМП</w:t>
      </w:r>
      <w:bookmarkEnd w:id="39"/>
    </w:p>
    <w:p w14:paraId="774A75BC" w14:textId="52EA00B3" w:rsidR="00C013A0" w:rsidRDefault="005451AD" w:rsidP="00C013A0">
      <w:r>
        <w:t>1.</w:t>
      </w:r>
      <w:r>
        <w:tab/>
      </w:r>
      <w:r w:rsidR="00C013A0">
        <w:t>Для регистрации начисления</w:t>
      </w:r>
      <w:r w:rsidR="00831073">
        <w:t xml:space="preserve"> </w:t>
      </w:r>
      <w:r w:rsidR="00B65D42">
        <w:t xml:space="preserve">в ГИС ГМП </w:t>
      </w:r>
      <w:r w:rsidR="00831073">
        <w:t>с</w:t>
      </w:r>
      <w:r w:rsidR="00093142">
        <w:t>о</w:t>
      </w:r>
      <w:r w:rsidR="00831073">
        <w:t xml:space="preserve"> статусом «Черновик»</w:t>
      </w:r>
      <w:r w:rsidR="00C013A0">
        <w:t xml:space="preserve"> в ГИС ГМП нужно выбрать действи</w:t>
      </w:r>
      <w:r w:rsidR="008C6375">
        <w:t>е</w:t>
      </w:r>
      <w:r w:rsidR="00C013A0">
        <w:t xml:space="preserve"> «</w:t>
      </w:r>
      <w:r w:rsidR="000F2A18">
        <w:t>Зарегистрировать начисление</w:t>
      </w:r>
      <w:r w:rsidR="00C013A0">
        <w:t>»</w:t>
      </w:r>
      <w:r w:rsidR="008C6375">
        <w:t xml:space="preserve"> из реестра начислений (</w:t>
      </w:r>
      <w:r w:rsidR="008C6375">
        <w:fldChar w:fldCharType="begin"/>
      </w:r>
      <w:r w:rsidR="008C6375">
        <w:instrText xml:space="preserve"> REF _Ref529887940 \h </w:instrText>
      </w:r>
      <w:r w:rsidR="008C6375">
        <w:fldChar w:fldCharType="separate"/>
      </w:r>
      <w:r w:rsidR="0023729E">
        <w:t xml:space="preserve">Рисунок </w:t>
      </w:r>
      <w:r w:rsidR="0023729E">
        <w:rPr>
          <w:noProof/>
        </w:rPr>
        <w:t>1</w:t>
      </w:r>
      <w:r w:rsidR="0023729E">
        <w:t>.</w:t>
      </w:r>
      <w:r w:rsidR="0023729E">
        <w:rPr>
          <w:noProof/>
        </w:rPr>
        <w:t>20</w:t>
      </w:r>
      <w:r w:rsidR="008C6375">
        <w:fldChar w:fldCharType="end"/>
      </w:r>
      <w:r w:rsidR="008C6375">
        <w:t>) или в карточке начисления (</w:t>
      </w:r>
      <w:r w:rsidR="008C6375">
        <w:fldChar w:fldCharType="begin"/>
      </w:r>
      <w:r w:rsidR="008C6375">
        <w:instrText xml:space="preserve"> REF _Ref529887945 \h </w:instrText>
      </w:r>
      <w:r w:rsidR="008C6375">
        <w:fldChar w:fldCharType="separate"/>
      </w:r>
      <w:r w:rsidR="0023729E">
        <w:t xml:space="preserve">Рисунок </w:t>
      </w:r>
      <w:r w:rsidR="0023729E">
        <w:rPr>
          <w:noProof/>
        </w:rPr>
        <w:t>1</w:t>
      </w:r>
      <w:r w:rsidR="0023729E">
        <w:t>.</w:t>
      </w:r>
      <w:r w:rsidR="0023729E">
        <w:rPr>
          <w:noProof/>
        </w:rPr>
        <w:t>21</w:t>
      </w:r>
      <w:r w:rsidR="008C6375">
        <w:fldChar w:fldCharType="end"/>
      </w:r>
      <w:r w:rsidR="008C6375">
        <w:t>).</w:t>
      </w:r>
    </w:p>
    <w:p w14:paraId="7E939AFD" w14:textId="3D64DE87" w:rsidR="008C6375" w:rsidRDefault="002B165C" w:rsidP="00A66B5E">
      <w:pPr>
        <w:pStyle w:val="a4"/>
      </w:pPr>
      <w:r>
        <w:lastRenderedPageBreak/>
        <w:drawing>
          <wp:inline distT="0" distB="0" distL="0" distR="0" wp14:anchorId="61B9C359" wp14:editId="2260B9C6">
            <wp:extent cx="5940425" cy="29508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5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DD91D" w14:textId="3C2492D2" w:rsidR="008C6375" w:rsidRDefault="008C6375" w:rsidP="007B690E">
      <w:pPr>
        <w:pStyle w:val="a9"/>
      </w:pPr>
      <w:bookmarkStart w:id="40" w:name="_Ref529887940"/>
      <w:r>
        <w:t xml:space="preserve">Рисунок 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20</w:t>
      </w:r>
      <w:r w:rsidR="00EC68A7">
        <w:fldChar w:fldCharType="end"/>
      </w:r>
      <w:bookmarkEnd w:id="40"/>
      <w:r w:rsidR="00DA3D16">
        <w:t xml:space="preserve"> – </w:t>
      </w:r>
      <w:r w:rsidR="00740BC1">
        <w:t>Зарегистрировать начисление</w:t>
      </w:r>
    </w:p>
    <w:p w14:paraId="4B6F1B74" w14:textId="1FA64C8F" w:rsidR="008C6375" w:rsidRDefault="00740BC1" w:rsidP="00A66B5E">
      <w:pPr>
        <w:pStyle w:val="a4"/>
      </w:pPr>
      <w:r>
        <w:drawing>
          <wp:inline distT="0" distB="0" distL="0" distR="0" wp14:anchorId="49D3C97D" wp14:editId="075D71A8">
            <wp:extent cx="5940425" cy="2009775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D1CF7" w14:textId="3C1F5A28" w:rsidR="008C6375" w:rsidRDefault="008C6375" w:rsidP="007B690E">
      <w:pPr>
        <w:pStyle w:val="a9"/>
      </w:pPr>
      <w:bookmarkStart w:id="41" w:name="_Ref529887945"/>
      <w:r>
        <w:t xml:space="preserve">Рисунок 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21</w:t>
      </w:r>
      <w:r w:rsidR="00EC68A7">
        <w:fldChar w:fldCharType="end"/>
      </w:r>
      <w:bookmarkEnd w:id="41"/>
      <w:r w:rsidR="00DA3D16">
        <w:t xml:space="preserve"> – </w:t>
      </w:r>
      <w:r w:rsidR="00740BC1">
        <w:t>Зарегистрировать начисление</w:t>
      </w:r>
    </w:p>
    <w:p w14:paraId="77E54FE6" w14:textId="5CB2B994" w:rsidR="00831073" w:rsidRDefault="00740BC1" w:rsidP="00740BC1">
      <w:r>
        <w:t>После выполнения действия статус регистрации смениться с «Черновик» на «Ожидает регистрации».</w:t>
      </w:r>
    </w:p>
    <w:p w14:paraId="33371FD2" w14:textId="54E97102" w:rsidR="00DA3D16" w:rsidRDefault="00DA3D16" w:rsidP="00DA3D16">
      <w:pPr>
        <w:rPr>
          <w:color w:val="auto"/>
        </w:rPr>
      </w:pPr>
      <w:r w:rsidRPr="00DA3D16">
        <w:rPr>
          <w:color w:val="auto"/>
        </w:rPr>
        <w:t>Для начислений с статусом регистрации «Ожидает регистрации» через некоторое время статус регистрации автоматически изменится на «Зарегистрировано» или на «Ошибка регистрации»</w:t>
      </w:r>
      <w:r>
        <w:rPr>
          <w:color w:val="auto"/>
        </w:rPr>
        <w:t>.</w:t>
      </w:r>
    </w:p>
    <w:p w14:paraId="64CC791A" w14:textId="6F33B9EA" w:rsidR="00DA3D16" w:rsidRDefault="00DA3D16" w:rsidP="00DA3D16">
      <w:pPr>
        <w:rPr>
          <w:color w:val="auto"/>
        </w:rPr>
      </w:pPr>
      <w:r>
        <w:rPr>
          <w:color w:val="auto"/>
        </w:rPr>
        <w:t>Если статус регистрации «Ошибка регистрации», то в столбце «Результат регистрации» будет указана причина ошибки (</w:t>
      </w:r>
      <w:r>
        <w:rPr>
          <w:color w:val="auto"/>
        </w:rPr>
        <w:fldChar w:fldCharType="begin"/>
      </w:r>
      <w:r>
        <w:rPr>
          <w:color w:val="auto"/>
        </w:rPr>
        <w:instrText xml:space="preserve"> REF _Ref529890172 \h </w:instrText>
      </w:r>
      <w:r>
        <w:rPr>
          <w:color w:val="auto"/>
        </w:rPr>
      </w:r>
      <w:r>
        <w:rPr>
          <w:color w:val="auto"/>
        </w:rPr>
        <w:fldChar w:fldCharType="separate"/>
      </w:r>
      <w:r w:rsidR="00740BC1" w:rsidRPr="007B690E">
        <w:t xml:space="preserve">Рисунок </w:t>
      </w:r>
      <w:r w:rsidR="00740BC1">
        <w:rPr>
          <w:noProof/>
        </w:rPr>
        <w:t>1</w:t>
      </w:r>
      <w:r w:rsidR="00740BC1">
        <w:t>.</w:t>
      </w:r>
      <w:r w:rsidR="00740BC1">
        <w:rPr>
          <w:noProof/>
        </w:rPr>
        <w:t>22</w:t>
      </w:r>
      <w:r>
        <w:rPr>
          <w:color w:val="auto"/>
        </w:rPr>
        <w:fldChar w:fldCharType="end"/>
      </w:r>
      <w:r>
        <w:rPr>
          <w:color w:val="auto"/>
        </w:rPr>
        <w:t>).</w:t>
      </w:r>
    </w:p>
    <w:p w14:paraId="134ED508" w14:textId="77777777" w:rsidR="00DA3D16" w:rsidRDefault="0039025F" w:rsidP="00A66B5E">
      <w:pPr>
        <w:pStyle w:val="a4"/>
      </w:pPr>
      <w:r>
        <w:lastRenderedPageBreak/>
        <w:drawing>
          <wp:inline distT="0" distB="0" distL="0" distR="0" wp14:anchorId="714F4418" wp14:editId="08F438C5">
            <wp:extent cx="5940425" cy="1597660"/>
            <wp:effectExtent l="0" t="0" r="3175" b="254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9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F4DAD" w14:textId="1637AB23" w:rsidR="00DA3D16" w:rsidRPr="007B690E" w:rsidRDefault="00DA3D16" w:rsidP="007B690E">
      <w:pPr>
        <w:pStyle w:val="a9"/>
      </w:pPr>
      <w:bookmarkStart w:id="42" w:name="_Ref529890172"/>
      <w:r w:rsidRPr="007B690E">
        <w:t xml:space="preserve">Рисунок 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22</w:t>
      </w:r>
      <w:r w:rsidR="00EC68A7">
        <w:fldChar w:fldCharType="end"/>
      </w:r>
      <w:bookmarkEnd w:id="42"/>
      <w:r w:rsidRPr="007B690E">
        <w:t xml:space="preserve"> – Результат регистрации</w:t>
      </w:r>
    </w:p>
    <w:p w14:paraId="4763C169" w14:textId="77777777" w:rsidR="00BA42D4" w:rsidRDefault="007D78BB" w:rsidP="00E2067C">
      <w:pPr>
        <w:pStyle w:val="2"/>
      </w:pPr>
      <w:bookmarkStart w:id="43" w:name="_Toc185846861"/>
      <w:r>
        <w:t>Уточнение</w:t>
      </w:r>
      <w:r w:rsidR="00BA42D4">
        <w:rPr>
          <w:lang w:val="en-US"/>
        </w:rPr>
        <w:t xml:space="preserve"> </w:t>
      </w:r>
      <w:r>
        <w:t>начисления</w:t>
      </w:r>
      <w:r w:rsidR="00951DF8">
        <w:t xml:space="preserve"> в ГИС ГМП</w:t>
      </w:r>
      <w:bookmarkEnd w:id="43"/>
    </w:p>
    <w:p w14:paraId="58FFB1A2" w14:textId="6D416C5E" w:rsidR="00906711" w:rsidRDefault="00906711" w:rsidP="007D78BB">
      <w:r>
        <w:t xml:space="preserve">В случае если появилась необходимость </w:t>
      </w:r>
      <w:r w:rsidR="0030162C">
        <w:t>редактировать</w:t>
      </w:r>
      <w:r>
        <w:t xml:space="preserve"> зарегистрированное начисление, можно провести операцию уточнения начисления в ГИС ГМП.</w:t>
      </w:r>
      <w:r w:rsidR="0030162C">
        <w:t xml:space="preserve"> Для этого нужно открыть зарегистрированное неаннулированное начисление, редактировать карточку начисления</w:t>
      </w:r>
      <w:r w:rsidR="00740BC1">
        <w:t xml:space="preserve">, сохранить </w:t>
      </w:r>
      <w:r w:rsidR="0030162C">
        <w:t>и уточнить начисление.</w:t>
      </w:r>
    </w:p>
    <w:p w14:paraId="644E818B" w14:textId="31E2D007" w:rsidR="00CC40AD" w:rsidRDefault="007D78BB" w:rsidP="007D78BB">
      <w:r>
        <w:t xml:space="preserve">Для </w:t>
      </w:r>
      <w:r w:rsidR="009933AB">
        <w:t>перехода в карточку</w:t>
      </w:r>
      <w:r>
        <w:t xml:space="preserve"> начисления нужно выбрать действие «Открыть начисление» из реестра начислений (</w:t>
      </w:r>
      <w:r w:rsidR="00CC40AD">
        <w:fldChar w:fldCharType="begin"/>
      </w:r>
      <w:r w:rsidR="00CC40AD">
        <w:instrText xml:space="preserve"> REF _Ref531012970 \h </w:instrText>
      </w:r>
      <w:r w:rsidR="00CC40AD">
        <w:fldChar w:fldCharType="separate"/>
      </w:r>
      <w:r w:rsidR="00740BC1">
        <w:t xml:space="preserve">Рисунок </w:t>
      </w:r>
      <w:r w:rsidR="00740BC1">
        <w:rPr>
          <w:noProof/>
        </w:rPr>
        <w:t>1</w:t>
      </w:r>
      <w:r w:rsidR="00740BC1">
        <w:t>.</w:t>
      </w:r>
      <w:r w:rsidR="00740BC1">
        <w:rPr>
          <w:noProof/>
        </w:rPr>
        <w:t>23</w:t>
      </w:r>
      <w:r w:rsidR="00CC40AD">
        <w:fldChar w:fldCharType="end"/>
      </w:r>
      <w:r>
        <w:t xml:space="preserve">). </w:t>
      </w:r>
    </w:p>
    <w:p w14:paraId="32CCAEB4" w14:textId="4BF8D590" w:rsidR="00CC40AD" w:rsidRDefault="00740BC1" w:rsidP="00A66B5E">
      <w:pPr>
        <w:pStyle w:val="a4"/>
      </w:pPr>
      <w:r>
        <w:drawing>
          <wp:inline distT="0" distB="0" distL="0" distR="0" wp14:anchorId="2425CDE1" wp14:editId="72BBF02B">
            <wp:extent cx="5940425" cy="261366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1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6F6DF" w14:textId="2A142361" w:rsidR="00CC40AD" w:rsidRDefault="00CC40AD" w:rsidP="00CC40AD">
      <w:pPr>
        <w:pStyle w:val="a9"/>
      </w:pPr>
      <w:bookmarkStart w:id="44" w:name="_Ref531012970"/>
      <w:r>
        <w:t xml:space="preserve">Рисунок 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23</w:t>
      </w:r>
      <w:r w:rsidR="00EC68A7">
        <w:fldChar w:fldCharType="end"/>
      </w:r>
      <w:bookmarkEnd w:id="44"/>
      <w:r>
        <w:t xml:space="preserve"> – Открыть начисление</w:t>
      </w:r>
    </w:p>
    <w:p w14:paraId="3049ADCB" w14:textId="6521FC5A" w:rsidR="00CC40AD" w:rsidRDefault="000A0106" w:rsidP="00CC40AD">
      <w:r>
        <w:t>Далее вне</w:t>
      </w:r>
      <w:r w:rsidR="00CC40AD">
        <w:t>си</w:t>
      </w:r>
      <w:r>
        <w:t>те необходимые</w:t>
      </w:r>
      <w:r w:rsidR="00CC40AD">
        <w:t xml:space="preserve"> изменения в карточку начисления и </w:t>
      </w:r>
      <w:r>
        <w:t>нажмите на кнопку «С</w:t>
      </w:r>
      <w:r w:rsidR="00CC40AD">
        <w:t>охранить</w:t>
      </w:r>
      <w:r>
        <w:t xml:space="preserve"> начисление» (</w:t>
      </w:r>
      <w:r>
        <w:fldChar w:fldCharType="begin"/>
      </w:r>
      <w:r>
        <w:instrText xml:space="preserve"> REF _Ref531013072 \h </w:instrText>
      </w:r>
      <w:r>
        <w:fldChar w:fldCharType="separate"/>
      </w:r>
      <w:r w:rsidR="008B6C39">
        <w:t xml:space="preserve">Рисунок </w:t>
      </w:r>
      <w:r w:rsidR="008B6C39">
        <w:rPr>
          <w:noProof/>
        </w:rPr>
        <w:t>1</w:t>
      </w:r>
      <w:r w:rsidR="008B6C39">
        <w:t>.</w:t>
      </w:r>
      <w:r w:rsidR="008B6C39">
        <w:rPr>
          <w:noProof/>
        </w:rPr>
        <w:t>28</w:t>
      </w:r>
      <w:r>
        <w:fldChar w:fldCharType="end"/>
      </w:r>
      <w:r>
        <w:t>)</w:t>
      </w:r>
      <w:r w:rsidR="00CC40AD">
        <w:t xml:space="preserve">. </w:t>
      </w:r>
    </w:p>
    <w:p w14:paraId="159D0410" w14:textId="77777777" w:rsidR="000A0106" w:rsidRDefault="0039025F" w:rsidP="00A66B5E">
      <w:pPr>
        <w:pStyle w:val="a4"/>
      </w:pPr>
      <w:r>
        <w:lastRenderedPageBreak/>
        <w:drawing>
          <wp:inline distT="0" distB="0" distL="0" distR="0" wp14:anchorId="3AEBA973" wp14:editId="7DD06183">
            <wp:extent cx="5940425" cy="2023745"/>
            <wp:effectExtent l="0" t="0" r="3175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2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19FF2" w14:textId="7419206E" w:rsidR="00CC40AD" w:rsidRPr="00CC40AD" w:rsidRDefault="000A0106" w:rsidP="000A0106">
      <w:pPr>
        <w:pStyle w:val="a9"/>
      </w:pPr>
      <w:bookmarkStart w:id="45" w:name="_Ref531013072"/>
      <w:r>
        <w:t xml:space="preserve">Рисунок 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24</w:t>
      </w:r>
      <w:r w:rsidR="00EC68A7">
        <w:fldChar w:fldCharType="end"/>
      </w:r>
      <w:bookmarkEnd w:id="45"/>
      <w:r>
        <w:t xml:space="preserve"> – Внесение изменений и сохранение начисления</w:t>
      </w:r>
    </w:p>
    <w:p w14:paraId="1051E15B" w14:textId="4646970B" w:rsidR="007D78BB" w:rsidRDefault="00CC40AD" w:rsidP="007D78BB">
      <w:r>
        <w:t xml:space="preserve">После </w:t>
      </w:r>
      <w:r w:rsidR="00B65D42">
        <w:t xml:space="preserve">внесения </w:t>
      </w:r>
      <w:r>
        <w:t>изменени</w:t>
      </w:r>
      <w:r w:rsidR="00B65D42">
        <w:t>й</w:t>
      </w:r>
      <w:r>
        <w:t>, для уточнения начисления</w:t>
      </w:r>
      <w:r w:rsidR="00B65D42">
        <w:t xml:space="preserve"> в ГИС ГМП</w:t>
      </w:r>
      <w:r>
        <w:t xml:space="preserve"> нужно выбрать действие «Уточнить начисление» из реестра начислений (</w:t>
      </w:r>
      <w:r>
        <w:fldChar w:fldCharType="begin"/>
      </w:r>
      <w:r>
        <w:instrText xml:space="preserve"> REF _Ref531012485 \h </w:instrText>
      </w:r>
      <w:r>
        <w:fldChar w:fldCharType="separate"/>
      </w:r>
      <w:r w:rsidR="002E39BD">
        <w:t xml:space="preserve">Рисунок </w:t>
      </w:r>
      <w:r w:rsidR="002E39BD">
        <w:rPr>
          <w:noProof/>
        </w:rPr>
        <w:t>1</w:t>
      </w:r>
      <w:r w:rsidR="002E39BD">
        <w:t>.</w:t>
      </w:r>
      <w:r w:rsidR="002E39BD">
        <w:rPr>
          <w:noProof/>
        </w:rPr>
        <w:t>25</w:t>
      </w:r>
      <w:r>
        <w:fldChar w:fldCharType="end"/>
      </w:r>
      <w:r>
        <w:t>) или в карточке начисления (</w:t>
      </w:r>
      <w:r>
        <w:fldChar w:fldCharType="begin"/>
      </w:r>
      <w:r>
        <w:instrText xml:space="preserve"> REF _Ref531012493 \h </w:instrText>
      </w:r>
      <w:r>
        <w:fldChar w:fldCharType="separate"/>
      </w:r>
      <w:r w:rsidR="002E39BD">
        <w:t xml:space="preserve">Рисунок </w:t>
      </w:r>
      <w:r w:rsidR="002E39BD">
        <w:rPr>
          <w:noProof/>
        </w:rPr>
        <w:t>1</w:t>
      </w:r>
      <w:r w:rsidR="002E39BD">
        <w:t>.</w:t>
      </w:r>
      <w:r w:rsidR="002E39BD">
        <w:rPr>
          <w:noProof/>
        </w:rPr>
        <w:t>26</w:t>
      </w:r>
      <w:r>
        <w:fldChar w:fldCharType="end"/>
      </w:r>
      <w:r>
        <w:t>).</w:t>
      </w:r>
    </w:p>
    <w:p w14:paraId="303F1CC0" w14:textId="77777777" w:rsidR="00CC40AD" w:rsidRDefault="0039025F" w:rsidP="00A66B5E">
      <w:pPr>
        <w:pStyle w:val="a4"/>
      </w:pPr>
      <w:r>
        <w:drawing>
          <wp:inline distT="0" distB="0" distL="0" distR="0" wp14:anchorId="3E39DC65" wp14:editId="4CC8E7A1">
            <wp:extent cx="5940425" cy="1616710"/>
            <wp:effectExtent l="0" t="0" r="3175" b="254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1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ED08A" w14:textId="0C75B9D3" w:rsidR="00CC40AD" w:rsidRDefault="00CC40AD" w:rsidP="00CC40AD">
      <w:pPr>
        <w:pStyle w:val="a9"/>
      </w:pPr>
      <w:bookmarkStart w:id="46" w:name="_Ref531012485"/>
      <w:r>
        <w:t xml:space="preserve">Рисунок 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25</w:t>
      </w:r>
      <w:r w:rsidR="00EC68A7">
        <w:fldChar w:fldCharType="end"/>
      </w:r>
      <w:bookmarkEnd w:id="46"/>
      <w:r>
        <w:t xml:space="preserve"> – Уточнить начисление из реестра начислений </w:t>
      </w:r>
    </w:p>
    <w:p w14:paraId="04D2E8FF" w14:textId="77777777" w:rsidR="00CC40AD" w:rsidRDefault="0039025F" w:rsidP="00A66B5E">
      <w:pPr>
        <w:pStyle w:val="a4"/>
      </w:pPr>
      <w:r>
        <w:drawing>
          <wp:inline distT="0" distB="0" distL="0" distR="0" wp14:anchorId="526AFCA1" wp14:editId="6D6A90F7">
            <wp:extent cx="5940425" cy="3048000"/>
            <wp:effectExtent l="0" t="0" r="3175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12E38" w14:textId="4BFC70D3" w:rsidR="007D78BB" w:rsidRDefault="00CC40AD" w:rsidP="00CC40AD">
      <w:pPr>
        <w:pStyle w:val="a9"/>
      </w:pPr>
      <w:bookmarkStart w:id="47" w:name="_Ref531012493"/>
      <w:r>
        <w:t xml:space="preserve">Рисунок 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26</w:t>
      </w:r>
      <w:r w:rsidR="00EC68A7">
        <w:fldChar w:fldCharType="end"/>
      </w:r>
      <w:bookmarkEnd w:id="47"/>
      <w:r>
        <w:t xml:space="preserve"> – Уточнить начисление из карточки начисления</w:t>
      </w:r>
    </w:p>
    <w:p w14:paraId="2196E94E" w14:textId="202656A4" w:rsidR="008F090B" w:rsidRDefault="00CC40AD" w:rsidP="00CC40AD">
      <w:r>
        <w:t>В открывшейся форме</w:t>
      </w:r>
      <w:r w:rsidR="002E39BD">
        <w:t xml:space="preserve"> нужно</w:t>
      </w:r>
      <w:r>
        <w:t xml:space="preserve"> заполнит</w:t>
      </w:r>
      <w:r w:rsidR="008F090B">
        <w:t xml:space="preserve">ь поле «Причина изменения» </w:t>
      </w:r>
      <w:r w:rsidR="002E39BD">
        <w:t xml:space="preserve">и выполнить действие «Уточнить начисление» </w:t>
      </w:r>
      <w:r w:rsidR="008F090B">
        <w:t>(</w:t>
      </w:r>
      <w:r w:rsidR="008F090B">
        <w:fldChar w:fldCharType="begin"/>
      </w:r>
      <w:r w:rsidR="008F090B">
        <w:instrText xml:space="preserve"> REF _Ref535941740 \h </w:instrText>
      </w:r>
      <w:r w:rsidR="008F090B">
        <w:fldChar w:fldCharType="separate"/>
      </w:r>
      <w:r w:rsidR="00A62F44">
        <w:t xml:space="preserve">Рисунок </w:t>
      </w:r>
      <w:r w:rsidR="00A62F44">
        <w:rPr>
          <w:noProof/>
        </w:rPr>
        <w:t>1</w:t>
      </w:r>
      <w:r w:rsidR="00A62F44">
        <w:t>.</w:t>
      </w:r>
      <w:r w:rsidR="00A62F44">
        <w:rPr>
          <w:noProof/>
        </w:rPr>
        <w:t>27</w:t>
      </w:r>
      <w:r w:rsidR="008F090B">
        <w:fldChar w:fldCharType="end"/>
      </w:r>
      <w:r w:rsidR="008F090B">
        <w:t>).</w:t>
      </w:r>
    </w:p>
    <w:p w14:paraId="35812985" w14:textId="1CA5F1F3" w:rsidR="008F090B" w:rsidRDefault="00A62F44" w:rsidP="00A66B5E">
      <w:pPr>
        <w:pStyle w:val="a4"/>
      </w:pPr>
      <w:r>
        <w:lastRenderedPageBreak/>
        <w:drawing>
          <wp:inline distT="0" distB="0" distL="0" distR="0" wp14:anchorId="253FAECD" wp14:editId="1721B8CE">
            <wp:extent cx="5743575" cy="38671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29CC9" w14:textId="1795BC5D" w:rsidR="008F090B" w:rsidRDefault="008F090B" w:rsidP="008F090B">
      <w:pPr>
        <w:pStyle w:val="a9"/>
      </w:pPr>
      <w:bookmarkStart w:id="48" w:name="_Ref535941740"/>
      <w:r>
        <w:t xml:space="preserve">Рисунок 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27</w:t>
      </w:r>
      <w:r w:rsidR="00EC68A7">
        <w:fldChar w:fldCharType="end"/>
      </w:r>
      <w:bookmarkEnd w:id="48"/>
      <w:r>
        <w:t xml:space="preserve"> – Изменение документа</w:t>
      </w:r>
    </w:p>
    <w:p w14:paraId="7072E2A0" w14:textId="67B34673" w:rsidR="00A62F44" w:rsidRPr="00A62F44" w:rsidRDefault="00A62F44" w:rsidP="00AA05E5">
      <w:pPr>
        <w:rPr>
          <w:color w:val="auto"/>
        </w:rPr>
      </w:pPr>
      <w:r>
        <w:rPr>
          <w:color w:val="auto"/>
        </w:rPr>
        <w:t xml:space="preserve">После выполнения действия «Уточнить начисление» статус начисления смениться на «Ожидает регистрации» </w:t>
      </w:r>
    </w:p>
    <w:p w14:paraId="7BE10223" w14:textId="5D8FCB30" w:rsidR="00AA05E5" w:rsidRDefault="00AA05E5" w:rsidP="00AA05E5">
      <w:pPr>
        <w:rPr>
          <w:color w:val="auto"/>
        </w:rPr>
      </w:pPr>
      <w:r w:rsidRPr="00DA3D16">
        <w:rPr>
          <w:color w:val="auto"/>
        </w:rPr>
        <w:t>Для начислений с статусом регистрации «Ожидает регистрации» через некоторое время статус регистрации автоматически изменится на «Зарегистрировано» или на «Ошибка регистрации»</w:t>
      </w:r>
      <w:r>
        <w:rPr>
          <w:color w:val="auto"/>
        </w:rPr>
        <w:t>.</w:t>
      </w:r>
    </w:p>
    <w:p w14:paraId="021BFE17" w14:textId="77777777" w:rsidR="00AA05E5" w:rsidRDefault="00AA05E5" w:rsidP="00AA05E5">
      <w:pPr>
        <w:rPr>
          <w:color w:val="auto"/>
        </w:rPr>
      </w:pPr>
      <w:r>
        <w:rPr>
          <w:color w:val="auto"/>
        </w:rPr>
        <w:t>Если статус регистрации «Ошибка регистрации», то в столбце «Результат регистрации» будет указана причина ошибки.</w:t>
      </w:r>
    </w:p>
    <w:p w14:paraId="06EF7820" w14:textId="77777777" w:rsidR="00156C1F" w:rsidRDefault="00156C1F" w:rsidP="00E2067C">
      <w:pPr>
        <w:pStyle w:val="3"/>
      </w:pPr>
      <w:bookmarkStart w:id="49" w:name="_Toc185846862"/>
      <w:r>
        <w:t>Массовое уточнение начисления в ГИС ГМП</w:t>
      </w:r>
      <w:bookmarkEnd w:id="49"/>
    </w:p>
    <w:p w14:paraId="2BE006D8" w14:textId="61E9B862" w:rsidR="00156C1F" w:rsidRDefault="00156C1F" w:rsidP="00156C1F">
      <w:r>
        <w:t>Для того, чтобы массово уточнить начисления, необходимо в реестре начислений нажать на кнопку «Создать начисления», выбрать пункт «Из файла»</w:t>
      </w:r>
      <w:r w:rsidR="00600D66">
        <w:t xml:space="preserve"> (</w:t>
      </w:r>
      <w:r w:rsidR="00600D66">
        <w:fldChar w:fldCharType="begin"/>
      </w:r>
      <w:r w:rsidR="00600D66">
        <w:instrText xml:space="preserve"> REF _Ref77261709 \h </w:instrText>
      </w:r>
      <w:r w:rsidR="00600D66">
        <w:fldChar w:fldCharType="separate"/>
      </w:r>
      <w:r w:rsidR="00A62F44">
        <w:t xml:space="preserve">Рисунок </w:t>
      </w:r>
      <w:r w:rsidR="00A62F44">
        <w:rPr>
          <w:noProof/>
        </w:rPr>
        <w:t>1</w:t>
      </w:r>
      <w:r w:rsidR="00A62F44">
        <w:t>.</w:t>
      </w:r>
      <w:r w:rsidR="00A62F44">
        <w:rPr>
          <w:noProof/>
        </w:rPr>
        <w:t>28</w:t>
      </w:r>
      <w:r w:rsidR="00600D66">
        <w:fldChar w:fldCharType="end"/>
      </w:r>
      <w:r w:rsidR="00600D66">
        <w:t>)</w:t>
      </w:r>
      <w:r>
        <w:t>.</w:t>
      </w:r>
    </w:p>
    <w:p w14:paraId="4C73652D" w14:textId="77777777" w:rsidR="0050609D" w:rsidRDefault="0050609D" w:rsidP="00156C1F">
      <w:pPr>
        <w:rPr>
          <w:noProof/>
          <w:lang w:eastAsia="ru-RU"/>
        </w:rPr>
      </w:pPr>
    </w:p>
    <w:p w14:paraId="01FD3C57" w14:textId="77777777" w:rsidR="0050609D" w:rsidRDefault="0050609D" w:rsidP="00156C1F">
      <w:pPr>
        <w:rPr>
          <w:noProof/>
          <w:lang w:eastAsia="ru-RU"/>
        </w:rPr>
      </w:pPr>
    </w:p>
    <w:p w14:paraId="6B008E40" w14:textId="77777777" w:rsidR="0050609D" w:rsidRDefault="0050609D" w:rsidP="00156C1F">
      <w:pPr>
        <w:rPr>
          <w:noProof/>
          <w:lang w:eastAsia="ru-RU"/>
        </w:rPr>
      </w:pPr>
    </w:p>
    <w:p w14:paraId="0F5E1362" w14:textId="77777777" w:rsidR="004F3BDC" w:rsidRDefault="00156C1F" w:rsidP="004F3BDC">
      <w:pPr>
        <w:keepNext/>
      </w:pPr>
      <w:r>
        <w:rPr>
          <w:noProof/>
          <w:lang w:eastAsia="ru-RU"/>
        </w:rPr>
        <w:drawing>
          <wp:inline distT="0" distB="0" distL="0" distR="0" wp14:anchorId="7A6BA9C8" wp14:editId="0F5D4549">
            <wp:extent cx="5181600" cy="1571625"/>
            <wp:effectExtent l="0" t="0" r="0" b="9525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/>
                    <a:srcRect t="12228" b="15719"/>
                    <a:stretch/>
                  </pic:blipFill>
                  <pic:spPr bwMode="auto">
                    <a:xfrm>
                      <a:off x="0" y="0"/>
                      <a:ext cx="5181600" cy="1571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1A50D3" w14:textId="40471F96" w:rsidR="00156C1F" w:rsidRDefault="004F3BDC" w:rsidP="004F3BDC">
      <w:pPr>
        <w:pStyle w:val="a9"/>
      </w:pPr>
      <w:bookmarkStart w:id="50" w:name="_Ref77261709"/>
      <w:r>
        <w:t xml:space="preserve">Рисунок 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28</w:t>
      </w:r>
      <w:r w:rsidR="00EC68A7">
        <w:fldChar w:fldCharType="end"/>
      </w:r>
      <w:bookmarkEnd w:id="50"/>
      <w:r>
        <w:t xml:space="preserve"> – Уточнение начислений через файл</w:t>
      </w:r>
    </w:p>
    <w:p w14:paraId="379B674D" w14:textId="37782FF1" w:rsidR="0050609D" w:rsidRDefault="0050609D" w:rsidP="00156C1F">
      <w:r>
        <w:lastRenderedPageBreak/>
        <w:t>В открывшемся окне мы може</w:t>
      </w:r>
      <w:r w:rsidR="00600D66">
        <w:t>м скачать шаблон для заполнения, и</w:t>
      </w:r>
      <w:r>
        <w:t xml:space="preserve"> </w:t>
      </w:r>
      <w:r w:rsidR="00091992">
        <w:t>з</w:t>
      </w:r>
      <w:r>
        <w:t xml:space="preserve">аполнить все обязательные поля. Для начислений, которые будут направлены на уточнение </w:t>
      </w:r>
      <w:r w:rsidR="00655663">
        <w:t xml:space="preserve">необходимо указывать идентификатор начисления, которое необходимо уточнить. После мы загружаем файл, активируем </w:t>
      </w:r>
      <w:proofErr w:type="spellStart"/>
      <w:r w:rsidR="00655663">
        <w:t>чекбокс</w:t>
      </w:r>
      <w:proofErr w:type="spellEnd"/>
      <w:r w:rsidR="00655663">
        <w:t xml:space="preserve"> «Уточнить начисления»</w:t>
      </w:r>
      <w:r w:rsidR="00600D66">
        <w:t xml:space="preserve"> (</w:t>
      </w:r>
      <w:r w:rsidR="00600D66">
        <w:fldChar w:fldCharType="begin"/>
      </w:r>
      <w:r w:rsidR="00600D66">
        <w:instrText xml:space="preserve"> REF _Ref77261764 \h </w:instrText>
      </w:r>
      <w:r w:rsidR="00600D66">
        <w:fldChar w:fldCharType="separate"/>
      </w:r>
      <w:r w:rsidR="00A62F44">
        <w:t xml:space="preserve">Рисунок </w:t>
      </w:r>
      <w:r w:rsidR="00A62F44">
        <w:rPr>
          <w:noProof/>
        </w:rPr>
        <w:t>1</w:t>
      </w:r>
      <w:r w:rsidR="00A62F44">
        <w:t>.</w:t>
      </w:r>
      <w:r w:rsidR="00A62F44">
        <w:rPr>
          <w:noProof/>
        </w:rPr>
        <w:t>29</w:t>
      </w:r>
      <w:r w:rsidR="00600D66">
        <w:fldChar w:fldCharType="end"/>
      </w:r>
      <w:r w:rsidR="00600D66">
        <w:t>)</w:t>
      </w:r>
      <w:r w:rsidR="00655663">
        <w:t xml:space="preserve"> и нажимаем на кнопку «Создать начисления».</w:t>
      </w:r>
    </w:p>
    <w:p w14:paraId="5FD6B4BC" w14:textId="77777777" w:rsidR="00600D66" w:rsidRDefault="00655663" w:rsidP="00600D66">
      <w:pPr>
        <w:keepNext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0837BD17" wp14:editId="5D5DDE57">
            <wp:extent cx="5940425" cy="5118100"/>
            <wp:effectExtent l="0" t="0" r="3175" b="635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0803D" w14:textId="6720C7DB" w:rsidR="00655663" w:rsidRDefault="00600D66" w:rsidP="00600D66">
      <w:pPr>
        <w:pStyle w:val="a9"/>
      </w:pPr>
      <w:bookmarkStart w:id="51" w:name="_Ref77261764"/>
      <w:r>
        <w:t xml:space="preserve">Рисунок 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29</w:t>
      </w:r>
      <w:r w:rsidR="00EC68A7">
        <w:fldChar w:fldCharType="end"/>
      </w:r>
      <w:bookmarkEnd w:id="51"/>
      <w:r>
        <w:t xml:space="preserve"> – Окно массового уточнения начислений</w:t>
      </w:r>
    </w:p>
    <w:p w14:paraId="21A48C3D" w14:textId="77777777" w:rsidR="0050609D" w:rsidRDefault="0050609D" w:rsidP="0050609D">
      <w:pPr>
        <w:ind w:firstLine="0"/>
        <w:jc w:val="center"/>
      </w:pPr>
    </w:p>
    <w:p w14:paraId="40A4BF1A" w14:textId="4609D2C4" w:rsidR="00DE5695" w:rsidRPr="00DE5695" w:rsidRDefault="00655663" w:rsidP="00DE5695">
      <w:pPr>
        <w:rPr>
          <w:color w:val="auto"/>
        </w:rPr>
      </w:pPr>
      <w:r w:rsidRPr="00DE5695">
        <w:rPr>
          <w:color w:val="auto"/>
        </w:rPr>
        <w:t xml:space="preserve">При нажатии на кнопку происходит загрузка файла. </w:t>
      </w:r>
      <w:r w:rsidR="00DE5695" w:rsidRPr="00DE5695">
        <w:rPr>
          <w:color w:val="auto"/>
        </w:rPr>
        <w:t>Как загрузка будет завершена, отобра</w:t>
      </w:r>
      <w:r w:rsidR="00600D66">
        <w:rPr>
          <w:color w:val="auto"/>
        </w:rPr>
        <w:t>зит</w:t>
      </w:r>
      <w:r w:rsidR="00DE5695" w:rsidRPr="00DE5695">
        <w:rPr>
          <w:color w:val="auto"/>
        </w:rPr>
        <w:t>ся таблица, в которой указан</w:t>
      </w:r>
      <w:r w:rsidR="00DE5695">
        <w:rPr>
          <w:color w:val="auto"/>
        </w:rPr>
        <w:t xml:space="preserve"> номер загрузки, дата и время загрузки,</w:t>
      </w:r>
      <w:r w:rsidR="00DE5695" w:rsidRPr="00DE5695">
        <w:rPr>
          <w:color w:val="auto"/>
        </w:rPr>
        <w:t xml:space="preserve"> количество загруженных записей и количество обновленных записей</w:t>
      </w:r>
      <w:r w:rsidR="00600D66">
        <w:rPr>
          <w:color w:val="auto"/>
        </w:rPr>
        <w:t xml:space="preserve"> (</w:t>
      </w:r>
      <w:r w:rsidR="00600D66">
        <w:rPr>
          <w:color w:val="auto"/>
        </w:rPr>
        <w:fldChar w:fldCharType="begin"/>
      </w:r>
      <w:r w:rsidR="00600D66">
        <w:rPr>
          <w:color w:val="auto"/>
        </w:rPr>
        <w:instrText xml:space="preserve"> REF _Ref77261801 \h </w:instrText>
      </w:r>
      <w:r w:rsidR="00600D66">
        <w:rPr>
          <w:color w:val="auto"/>
        </w:rPr>
      </w:r>
      <w:r w:rsidR="00600D66">
        <w:rPr>
          <w:color w:val="auto"/>
        </w:rPr>
        <w:fldChar w:fldCharType="separate"/>
      </w:r>
      <w:r w:rsidR="00A62F44">
        <w:t xml:space="preserve">Рисунок </w:t>
      </w:r>
      <w:r w:rsidR="00A62F44">
        <w:rPr>
          <w:noProof/>
        </w:rPr>
        <w:t>1</w:t>
      </w:r>
      <w:r w:rsidR="00A62F44">
        <w:t>.</w:t>
      </w:r>
      <w:r w:rsidR="00A62F44">
        <w:rPr>
          <w:noProof/>
        </w:rPr>
        <w:t>30</w:t>
      </w:r>
      <w:r w:rsidR="00600D66">
        <w:rPr>
          <w:color w:val="auto"/>
        </w:rPr>
        <w:fldChar w:fldCharType="end"/>
      </w:r>
      <w:r w:rsidR="00600D66">
        <w:rPr>
          <w:color w:val="auto"/>
        </w:rPr>
        <w:t>)</w:t>
      </w:r>
      <w:r w:rsidR="00DE5695" w:rsidRPr="00DE5695">
        <w:rPr>
          <w:color w:val="auto"/>
        </w:rPr>
        <w:t>.</w:t>
      </w:r>
    </w:p>
    <w:p w14:paraId="0B44121A" w14:textId="77777777" w:rsidR="00600D66" w:rsidRDefault="00655663" w:rsidP="00600D66">
      <w:pPr>
        <w:keepNext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75279847" wp14:editId="0B09D27C">
            <wp:extent cx="5940425" cy="1269365"/>
            <wp:effectExtent l="0" t="0" r="3175" b="6985"/>
            <wp:docPr id="249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6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73820" w14:textId="68937685" w:rsidR="0050609D" w:rsidRDefault="00600D66" w:rsidP="00600D66">
      <w:pPr>
        <w:pStyle w:val="a9"/>
      </w:pPr>
      <w:bookmarkStart w:id="52" w:name="_Ref77261801"/>
      <w:r>
        <w:t xml:space="preserve">Рисунок 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30</w:t>
      </w:r>
      <w:r w:rsidR="00EC68A7">
        <w:fldChar w:fldCharType="end"/>
      </w:r>
      <w:bookmarkEnd w:id="52"/>
      <w:r>
        <w:t xml:space="preserve"> – Таблица загруженных данных</w:t>
      </w:r>
    </w:p>
    <w:p w14:paraId="54676087" w14:textId="77777777" w:rsidR="00F1291F" w:rsidRDefault="00F1291F" w:rsidP="004F3BDC"/>
    <w:p w14:paraId="41559D81" w14:textId="77777777" w:rsidR="00B80B0C" w:rsidRDefault="00B80B0C" w:rsidP="00B80B0C">
      <w:r>
        <w:lastRenderedPageBreak/>
        <w:t xml:space="preserve">После выполнения действия «Создать начисление» на форме, статусы начислений, которые были указаны в загружаемом файле сменятся на «Черновик». </w:t>
      </w:r>
    </w:p>
    <w:p w14:paraId="0C88348F" w14:textId="37B180A1" w:rsidR="00B80B0C" w:rsidRPr="00177653" w:rsidRDefault="00B80B0C" w:rsidP="00B80B0C">
      <w:pPr>
        <w:pStyle w:val="a9"/>
        <w:spacing w:line="276" w:lineRule="auto"/>
        <w:ind w:firstLine="567"/>
        <w:jc w:val="both"/>
        <w:rPr>
          <w:i w:val="0"/>
          <w:color w:val="auto"/>
        </w:rPr>
      </w:pPr>
      <w:r w:rsidRPr="00177653">
        <w:rPr>
          <w:i w:val="0"/>
          <w:color w:val="auto"/>
        </w:rPr>
        <w:t xml:space="preserve">Далее </w:t>
      </w:r>
      <w:r>
        <w:rPr>
          <w:i w:val="0"/>
          <w:color w:val="auto"/>
        </w:rPr>
        <w:t>н</w:t>
      </w:r>
      <w:r w:rsidRPr="00177653">
        <w:rPr>
          <w:i w:val="0"/>
          <w:color w:val="auto"/>
        </w:rPr>
        <w:t xml:space="preserve">еобходимо отфильтровать начисления в реестре начислений (Рисунок </w:t>
      </w:r>
      <w:r w:rsidR="00EC68A7">
        <w:rPr>
          <w:i w:val="0"/>
          <w:color w:val="auto"/>
        </w:rPr>
        <w:fldChar w:fldCharType="begin"/>
      </w:r>
      <w:r w:rsidR="00EC68A7">
        <w:rPr>
          <w:i w:val="0"/>
          <w:color w:val="auto"/>
        </w:rPr>
        <w:instrText xml:space="preserve"> STYLEREF 1 \s </w:instrText>
      </w:r>
      <w:r w:rsidR="00EC68A7">
        <w:rPr>
          <w:i w:val="0"/>
          <w:color w:val="auto"/>
        </w:rPr>
        <w:fldChar w:fldCharType="separate"/>
      </w:r>
      <w:r w:rsidR="00EC68A7">
        <w:rPr>
          <w:i w:val="0"/>
          <w:noProof/>
          <w:color w:val="auto"/>
        </w:rPr>
        <w:t>1</w:t>
      </w:r>
      <w:r w:rsidR="00EC68A7">
        <w:rPr>
          <w:i w:val="0"/>
          <w:color w:val="auto"/>
        </w:rPr>
        <w:fldChar w:fldCharType="end"/>
      </w:r>
      <w:r w:rsidR="00EC68A7">
        <w:rPr>
          <w:i w:val="0"/>
          <w:color w:val="auto"/>
        </w:rPr>
        <w:t>.</w:t>
      </w:r>
      <w:r w:rsidR="00EC68A7">
        <w:rPr>
          <w:i w:val="0"/>
          <w:color w:val="auto"/>
        </w:rPr>
        <w:fldChar w:fldCharType="begin"/>
      </w:r>
      <w:r w:rsidR="00EC68A7">
        <w:rPr>
          <w:i w:val="0"/>
          <w:color w:val="auto"/>
        </w:rPr>
        <w:instrText xml:space="preserve"> SEQ Рисунок \* ARABIC \s 1 </w:instrText>
      </w:r>
      <w:r w:rsidR="00EC68A7">
        <w:rPr>
          <w:i w:val="0"/>
          <w:color w:val="auto"/>
        </w:rPr>
        <w:fldChar w:fldCharType="separate"/>
      </w:r>
      <w:r w:rsidR="00EC68A7">
        <w:rPr>
          <w:i w:val="0"/>
          <w:noProof/>
          <w:color w:val="auto"/>
        </w:rPr>
        <w:t>31</w:t>
      </w:r>
      <w:r w:rsidR="00EC68A7">
        <w:rPr>
          <w:i w:val="0"/>
          <w:color w:val="auto"/>
        </w:rPr>
        <w:fldChar w:fldCharType="end"/>
      </w:r>
      <w:r w:rsidRPr="00177653">
        <w:rPr>
          <w:i w:val="0"/>
          <w:color w:val="auto"/>
        </w:rPr>
        <w:t>). Доступны следующие комбинации применения фильтра:</w:t>
      </w:r>
    </w:p>
    <w:p w14:paraId="60550B7E" w14:textId="77777777" w:rsidR="00B80B0C" w:rsidRDefault="00B80B0C" w:rsidP="00B80B0C">
      <w:pPr>
        <w:pStyle w:val="a"/>
        <w:numPr>
          <w:ilvl w:val="0"/>
          <w:numId w:val="4"/>
        </w:numPr>
        <w:tabs>
          <w:tab w:val="clear" w:pos="993"/>
        </w:tabs>
        <w:ind w:left="0" w:firstLine="567"/>
      </w:pPr>
      <w:r>
        <w:t xml:space="preserve">Статус начисления – Черновик. Состояние в ГИС ГМП – Создано; </w:t>
      </w:r>
    </w:p>
    <w:p w14:paraId="39A6CDCB" w14:textId="4AD08BF3" w:rsidR="00B80B0C" w:rsidRDefault="00B80B0C" w:rsidP="00B80B0C">
      <w:pPr>
        <w:pStyle w:val="a"/>
        <w:numPr>
          <w:ilvl w:val="0"/>
          <w:numId w:val="4"/>
        </w:numPr>
        <w:tabs>
          <w:tab w:val="clear" w:pos="993"/>
        </w:tabs>
        <w:ind w:left="0" w:firstLine="567"/>
      </w:pPr>
      <w:r>
        <w:t xml:space="preserve">Статус начисления – Черновик. Состояние в ГИС ГМП – </w:t>
      </w:r>
      <w:proofErr w:type="spellStart"/>
      <w:r>
        <w:t>Деаннулировано</w:t>
      </w:r>
      <w:proofErr w:type="spellEnd"/>
      <w:r w:rsidR="00782602">
        <w:t>;</w:t>
      </w:r>
    </w:p>
    <w:p w14:paraId="4F31C999" w14:textId="77777777" w:rsidR="00B80B0C" w:rsidRDefault="00B80B0C" w:rsidP="00B80B0C">
      <w:pPr>
        <w:pStyle w:val="a"/>
        <w:numPr>
          <w:ilvl w:val="0"/>
          <w:numId w:val="4"/>
        </w:numPr>
        <w:tabs>
          <w:tab w:val="clear" w:pos="993"/>
        </w:tabs>
        <w:ind w:left="0" w:firstLine="567"/>
      </w:pPr>
      <w:r>
        <w:t>Статус начисления – Черновик. Состояние в ГИС ГМП – Изменено.</w:t>
      </w:r>
    </w:p>
    <w:p w14:paraId="440FDF27" w14:textId="77777777" w:rsidR="00B80B0C" w:rsidRDefault="00B80B0C" w:rsidP="00B80B0C">
      <w:pPr>
        <w:tabs>
          <w:tab w:val="clear" w:pos="993"/>
        </w:tabs>
      </w:pPr>
      <w:r w:rsidRPr="00C260E6">
        <w:t>Примените один из вариантов фильтрации в зависимости от начислений</w:t>
      </w:r>
      <w:r>
        <w:t xml:space="preserve"> (1)</w:t>
      </w:r>
      <w:r w:rsidRPr="00C260E6">
        <w:t xml:space="preserve">, которые необходимо </w:t>
      </w:r>
      <w:r>
        <w:t>массово уточнить</w:t>
      </w:r>
      <w:r w:rsidRPr="00C260E6">
        <w:t xml:space="preserve">. </w:t>
      </w:r>
      <w:r>
        <w:t xml:space="preserve">Когда реестр начислений </w:t>
      </w:r>
      <w:proofErr w:type="spellStart"/>
      <w:r>
        <w:t>отфильтруется</w:t>
      </w:r>
      <w:proofErr w:type="spellEnd"/>
      <w:r>
        <w:t xml:space="preserve"> по выбранной комбинации, далее необходимо выбрать </w:t>
      </w:r>
      <w:r w:rsidRPr="00C260E6">
        <w:t>начисления с помощью галочки в крайнем левом столбце (2), затем наж</w:t>
      </w:r>
      <w:r>
        <w:t>ать</w:t>
      </w:r>
      <w:r w:rsidRPr="00C260E6">
        <w:t xml:space="preserve"> на кнопку «</w:t>
      </w:r>
      <w:r>
        <w:t>Действия</w:t>
      </w:r>
      <w:r w:rsidRPr="00C260E6">
        <w:t xml:space="preserve">» </w:t>
      </w:r>
      <w:r>
        <w:t xml:space="preserve">- «Уточнить выбранные» </w:t>
      </w:r>
      <w:r w:rsidRPr="00C260E6">
        <w:t>(3).</w:t>
      </w:r>
    </w:p>
    <w:p w14:paraId="2F12433B" w14:textId="0115745C" w:rsidR="00600D66" w:rsidRDefault="00B80B0C" w:rsidP="008F548C">
      <w:pPr>
        <w:keepNext/>
        <w:ind w:firstLine="0"/>
        <w:jc w:val="center"/>
      </w:pPr>
      <w:r>
        <w:rPr>
          <w:noProof/>
        </w:rPr>
        <w:drawing>
          <wp:inline distT="0" distB="0" distL="0" distR="0" wp14:anchorId="2F1D9822" wp14:editId="280924B9">
            <wp:extent cx="5940425" cy="2915285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1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9F397" w14:textId="27220D32" w:rsidR="004F3BDC" w:rsidRDefault="00600D66" w:rsidP="00600D66">
      <w:pPr>
        <w:pStyle w:val="a9"/>
      </w:pPr>
      <w:bookmarkStart w:id="53" w:name="_Ref77261854"/>
      <w:r>
        <w:t xml:space="preserve">Рисунок 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32</w:t>
      </w:r>
      <w:r w:rsidR="00EC68A7">
        <w:fldChar w:fldCharType="end"/>
      </w:r>
      <w:bookmarkEnd w:id="53"/>
      <w:r>
        <w:t xml:space="preserve"> – Кнопка «Уточнить начисления» </w:t>
      </w:r>
    </w:p>
    <w:p w14:paraId="14F2DACC" w14:textId="1F61789D" w:rsidR="004F3BDC" w:rsidRPr="008F548C" w:rsidRDefault="004F3BDC" w:rsidP="004F3BDC">
      <w:r>
        <w:t xml:space="preserve">В открывшейся форме </w:t>
      </w:r>
      <w:r w:rsidR="00600D66">
        <w:t>(</w:t>
      </w:r>
      <w:r w:rsidR="00600D66">
        <w:fldChar w:fldCharType="begin"/>
      </w:r>
      <w:r w:rsidR="00600D66">
        <w:instrText xml:space="preserve"> REF _Ref77261900 \h </w:instrText>
      </w:r>
      <w:r w:rsidR="00600D66">
        <w:fldChar w:fldCharType="separate"/>
      </w:r>
      <w:r w:rsidR="00782602">
        <w:t xml:space="preserve">Рисунок </w:t>
      </w:r>
      <w:r w:rsidR="00782602">
        <w:rPr>
          <w:noProof/>
        </w:rPr>
        <w:t>1</w:t>
      </w:r>
      <w:r w:rsidR="00782602">
        <w:t>.</w:t>
      </w:r>
      <w:r w:rsidR="00782602">
        <w:rPr>
          <w:noProof/>
        </w:rPr>
        <w:t>33</w:t>
      </w:r>
      <w:r w:rsidR="00600D66">
        <w:fldChar w:fldCharType="end"/>
      </w:r>
      <w:r w:rsidR="00600D66">
        <w:t xml:space="preserve">) </w:t>
      </w:r>
      <w:r>
        <w:t>нужно заполнить поле «Причина изменения»</w:t>
      </w:r>
      <w:r w:rsidR="00782602">
        <w:t xml:space="preserve"> и выполнить действие «Уточнить начисление». </w:t>
      </w:r>
    </w:p>
    <w:p w14:paraId="43C09003" w14:textId="16423849" w:rsidR="004F3BDC" w:rsidRDefault="008F548C" w:rsidP="008F548C">
      <w:pPr>
        <w:jc w:val="center"/>
      </w:pPr>
      <w:r>
        <w:rPr>
          <w:noProof/>
        </w:rPr>
        <w:drawing>
          <wp:inline distT="0" distB="0" distL="0" distR="0" wp14:anchorId="0575F6D4" wp14:editId="4E7C682A">
            <wp:extent cx="4226722" cy="2838297"/>
            <wp:effectExtent l="0" t="0" r="2540" b="63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239407" cy="284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EE174" w14:textId="48687364" w:rsidR="008F548C" w:rsidRPr="008F548C" w:rsidRDefault="004F3BDC" w:rsidP="008F548C">
      <w:pPr>
        <w:pStyle w:val="a9"/>
      </w:pPr>
      <w:bookmarkStart w:id="54" w:name="_Ref77261900"/>
      <w:r>
        <w:t xml:space="preserve">Рисунок 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33</w:t>
      </w:r>
      <w:r w:rsidR="00EC68A7">
        <w:fldChar w:fldCharType="end"/>
      </w:r>
      <w:bookmarkEnd w:id="54"/>
      <w:r>
        <w:t xml:space="preserve"> – </w:t>
      </w:r>
      <w:r w:rsidR="008F548C">
        <w:t>Подпись документов</w:t>
      </w:r>
    </w:p>
    <w:p w14:paraId="158BDA56" w14:textId="77777777" w:rsidR="008F548C" w:rsidRPr="00A62F44" w:rsidRDefault="008F548C" w:rsidP="008F548C">
      <w:pPr>
        <w:rPr>
          <w:color w:val="auto"/>
        </w:rPr>
      </w:pPr>
      <w:r>
        <w:rPr>
          <w:color w:val="auto"/>
        </w:rPr>
        <w:lastRenderedPageBreak/>
        <w:t xml:space="preserve">После выполнения действия «Уточнить начисление» статус начисления смениться на «Ожидает регистрации» </w:t>
      </w:r>
    </w:p>
    <w:p w14:paraId="32720BB9" w14:textId="60FA7A33" w:rsidR="004F3BDC" w:rsidRDefault="004F3BDC" w:rsidP="004F3BDC">
      <w:pPr>
        <w:rPr>
          <w:color w:val="auto"/>
        </w:rPr>
      </w:pPr>
      <w:r w:rsidRPr="00DA3D16">
        <w:rPr>
          <w:color w:val="auto"/>
        </w:rPr>
        <w:t>Для начислений с статусом регистрации «Ожидает регистрации» через некоторое время статус регистрации автоматически изменится на «Зарегистрировано» или на «Ошибка регистрации»</w:t>
      </w:r>
      <w:r>
        <w:rPr>
          <w:color w:val="auto"/>
        </w:rPr>
        <w:t>.</w:t>
      </w:r>
    </w:p>
    <w:p w14:paraId="5C3895CB" w14:textId="77777777" w:rsidR="004F3BDC" w:rsidRPr="00600D66" w:rsidRDefault="004F3BDC" w:rsidP="00600D66">
      <w:pPr>
        <w:rPr>
          <w:color w:val="auto"/>
        </w:rPr>
      </w:pPr>
      <w:r>
        <w:rPr>
          <w:color w:val="auto"/>
        </w:rPr>
        <w:t>Если статус регистрации «Ошибка регистрации», то в столбце «Результат регистрации</w:t>
      </w:r>
      <w:r w:rsidR="00600D66">
        <w:rPr>
          <w:color w:val="auto"/>
        </w:rPr>
        <w:t>» будет указана причина ошибки.</w:t>
      </w:r>
    </w:p>
    <w:p w14:paraId="01D76192" w14:textId="77777777" w:rsidR="00BA42D4" w:rsidRDefault="007D78BB" w:rsidP="00E2067C">
      <w:pPr>
        <w:pStyle w:val="2"/>
      </w:pPr>
      <w:bookmarkStart w:id="55" w:name="_Toc185846863"/>
      <w:r>
        <w:t>Аннулирование начисления</w:t>
      </w:r>
      <w:r w:rsidR="00951DF8">
        <w:t xml:space="preserve"> в ГИС ГМП</w:t>
      </w:r>
      <w:bookmarkEnd w:id="55"/>
    </w:p>
    <w:p w14:paraId="3EC6C2D4" w14:textId="15137E9C" w:rsidR="007D78BB" w:rsidRDefault="007D78BB" w:rsidP="007D78BB">
      <w:r>
        <w:t>Для аннулирования начисления</w:t>
      </w:r>
      <w:r w:rsidR="00B65D42">
        <w:t xml:space="preserve"> в ГИС ГМП</w:t>
      </w:r>
      <w:r>
        <w:t xml:space="preserve"> нужно выбрать действие «Аннулировать начисление» из реестра начислений (</w:t>
      </w:r>
      <w:r w:rsidR="007B690E">
        <w:fldChar w:fldCharType="begin"/>
      </w:r>
      <w:r w:rsidR="007B690E">
        <w:instrText xml:space="preserve"> REF _Ref531008751 \h </w:instrText>
      </w:r>
      <w:r w:rsidR="007B690E">
        <w:fldChar w:fldCharType="separate"/>
      </w:r>
      <w:r w:rsidR="008F548C">
        <w:t xml:space="preserve">Рисунок </w:t>
      </w:r>
      <w:r w:rsidR="008F548C">
        <w:rPr>
          <w:noProof/>
        </w:rPr>
        <w:t>1</w:t>
      </w:r>
      <w:r w:rsidR="008F548C">
        <w:t>.</w:t>
      </w:r>
      <w:r w:rsidR="008F548C">
        <w:rPr>
          <w:noProof/>
        </w:rPr>
        <w:t>34</w:t>
      </w:r>
      <w:r w:rsidR="007B690E">
        <w:fldChar w:fldCharType="end"/>
      </w:r>
      <w:r>
        <w:t>) или в карточке начисления (</w:t>
      </w:r>
      <w:r w:rsidR="007B690E">
        <w:fldChar w:fldCharType="begin"/>
      </w:r>
      <w:r w:rsidR="007B690E">
        <w:instrText xml:space="preserve"> REF _Ref531008756 \h </w:instrText>
      </w:r>
      <w:r w:rsidR="007B690E">
        <w:fldChar w:fldCharType="separate"/>
      </w:r>
      <w:r w:rsidR="008F548C">
        <w:t xml:space="preserve">Рисунок </w:t>
      </w:r>
      <w:r w:rsidR="008F548C">
        <w:rPr>
          <w:noProof/>
        </w:rPr>
        <w:t>1</w:t>
      </w:r>
      <w:r w:rsidR="008F548C">
        <w:t>.</w:t>
      </w:r>
      <w:r w:rsidR="008F548C">
        <w:rPr>
          <w:noProof/>
        </w:rPr>
        <w:t>35</w:t>
      </w:r>
      <w:r w:rsidR="007B690E">
        <w:fldChar w:fldCharType="end"/>
      </w:r>
      <w:r>
        <w:t>).</w:t>
      </w:r>
    </w:p>
    <w:p w14:paraId="6A2D1FF9" w14:textId="77777777" w:rsidR="007B690E" w:rsidRDefault="0039025F" w:rsidP="00A66B5E">
      <w:pPr>
        <w:pStyle w:val="a4"/>
      </w:pPr>
      <w:r>
        <w:drawing>
          <wp:inline distT="0" distB="0" distL="0" distR="0" wp14:anchorId="5CB8B7CF" wp14:editId="35706BB9">
            <wp:extent cx="5940425" cy="2044700"/>
            <wp:effectExtent l="0" t="0" r="3175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085F2" w14:textId="69D55F7A" w:rsidR="007B690E" w:rsidRPr="007B690E" w:rsidRDefault="007B690E" w:rsidP="007B690E">
      <w:pPr>
        <w:pStyle w:val="a9"/>
      </w:pPr>
      <w:bookmarkStart w:id="56" w:name="_Ref531008751"/>
      <w:r>
        <w:t xml:space="preserve">Рисунок 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34</w:t>
      </w:r>
      <w:r w:rsidR="00EC68A7">
        <w:fldChar w:fldCharType="end"/>
      </w:r>
      <w:bookmarkEnd w:id="56"/>
      <w:r w:rsidRPr="007B690E">
        <w:t xml:space="preserve"> – </w:t>
      </w:r>
      <w:r>
        <w:t>Аннулировать начисление из реестра начислений</w:t>
      </w:r>
    </w:p>
    <w:p w14:paraId="408F83BC" w14:textId="77777777" w:rsidR="007B690E" w:rsidRDefault="0039025F" w:rsidP="00A66B5E">
      <w:pPr>
        <w:pStyle w:val="a4"/>
      </w:pPr>
      <w:r>
        <w:drawing>
          <wp:inline distT="0" distB="0" distL="0" distR="0" wp14:anchorId="34E164C9" wp14:editId="45E43EEC">
            <wp:extent cx="5940425" cy="2674620"/>
            <wp:effectExtent l="0" t="0" r="3175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D8F93" w14:textId="7150FCC3" w:rsidR="007D78BB" w:rsidRDefault="007B690E" w:rsidP="007B690E">
      <w:pPr>
        <w:pStyle w:val="a9"/>
      </w:pPr>
      <w:bookmarkStart w:id="57" w:name="_Ref531008756"/>
      <w:r>
        <w:t xml:space="preserve">Рисунок 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35</w:t>
      </w:r>
      <w:r w:rsidR="00EC68A7">
        <w:fldChar w:fldCharType="end"/>
      </w:r>
      <w:bookmarkEnd w:id="57"/>
      <w:r>
        <w:t xml:space="preserve"> – Аннулировать начисление из карточки начисления</w:t>
      </w:r>
    </w:p>
    <w:p w14:paraId="6F39D0CB" w14:textId="52920236" w:rsidR="001E5A31" w:rsidRDefault="001E5A31" w:rsidP="001E5A31">
      <w:r>
        <w:t xml:space="preserve">В открывшейся форме нужно выбрать тип подписи из списка возможных, заполнить поле «Причина изменения» </w:t>
      </w:r>
      <w:r w:rsidR="00116DF5">
        <w:t xml:space="preserve">и выполнить действие «Аннулировать начисление» </w:t>
      </w:r>
      <w:r>
        <w:t>(</w:t>
      </w:r>
      <w:r>
        <w:fldChar w:fldCharType="begin"/>
      </w:r>
      <w:r>
        <w:instrText xml:space="preserve"> REF _Ref535943930 \h </w:instrText>
      </w:r>
      <w:r>
        <w:fldChar w:fldCharType="separate"/>
      </w:r>
      <w:r w:rsidR="002A3B6B">
        <w:t xml:space="preserve">Рисунок </w:t>
      </w:r>
      <w:r w:rsidR="002A3B6B">
        <w:rPr>
          <w:noProof/>
        </w:rPr>
        <w:t>1</w:t>
      </w:r>
      <w:r w:rsidR="002A3B6B">
        <w:t>.</w:t>
      </w:r>
      <w:r w:rsidR="002A3B6B">
        <w:rPr>
          <w:noProof/>
        </w:rPr>
        <w:t>36</w:t>
      </w:r>
      <w:r>
        <w:fldChar w:fldCharType="end"/>
      </w:r>
      <w:r>
        <w:t>).</w:t>
      </w:r>
    </w:p>
    <w:p w14:paraId="180BE626" w14:textId="31D6A3A6" w:rsidR="001E5A31" w:rsidRDefault="003A4110" w:rsidP="00A66B5E">
      <w:pPr>
        <w:pStyle w:val="a4"/>
      </w:pPr>
      <w:r>
        <w:lastRenderedPageBreak/>
        <w:drawing>
          <wp:inline distT="0" distB="0" distL="0" distR="0" wp14:anchorId="1250EA7A" wp14:editId="616DB700">
            <wp:extent cx="3986784" cy="2691239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001155" cy="270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8F096" w14:textId="1EAB572C" w:rsidR="001E5A31" w:rsidRDefault="001E5A31" w:rsidP="001E5A31">
      <w:pPr>
        <w:pStyle w:val="a9"/>
      </w:pPr>
      <w:bookmarkStart w:id="58" w:name="_Ref535943930"/>
      <w:r>
        <w:t xml:space="preserve">Рисунок 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36</w:t>
      </w:r>
      <w:r w:rsidR="00EC68A7">
        <w:fldChar w:fldCharType="end"/>
      </w:r>
      <w:bookmarkEnd w:id="58"/>
      <w:r>
        <w:t xml:space="preserve"> – Аннулирование документа</w:t>
      </w:r>
    </w:p>
    <w:p w14:paraId="5830AF48" w14:textId="4E6275A8" w:rsidR="003A4110" w:rsidRPr="003A4110" w:rsidRDefault="003A4110" w:rsidP="003A4110">
      <w:pPr>
        <w:rPr>
          <w:color w:val="auto"/>
        </w:rPr>
      </w:pPr>
      <w:r>
        <w:rPr>
          <w:color w:val="auto"/>
        </w:rPr>
        <w:t xml:space="preserve">После выполнения действия «Аннулировать начисление» статус начисления смениться на «Ожидает регистрации» </w:t>
      </w:r>
    </w:p>
    <w:p w14:paraId="06F830A8" w14:textId="77777777" w:rsidR="00AA05E5" w:rsidRDefault="00AA05E5" w:rsidP="00AA05E5">
      <w:pPr>
        <w:rPr>
          <w:color w:val="auto"/>
        </w:rPr>
      </w:pPr>
      <w:r w:rsidRPr="00DA3D16">
        <w:rPr>
          <w:color w:val="auto"/>
        </w:rPr>
        <w:t>Для начислений с</w:t>
      </w:r>
      <w:r w:rsidR="0042351E">
        <w:rPr>
          <w:color w:val="auto"/>
        </w:rPr>
        <w:t>о</w:t>
      </w:r>
      <w:r w:rsidRPr="00DA3D16">
        <w:rPr>
          <w:color w:val="auto"/>
        </w:rPr>
        <w:t xml:space="preserve"> статусом регистрации «Ожидает регистрации» через некоторое время статус регистрации автоматически изменится на «Зарегистрировано» или на «Ошибка регистрации»</w:t>
      </w:r>
      <w:r>
        <w:rPr>
          <w:color w:val="auto"/>
        </w:rPr>
        <w:t>.</w:t>
      </w:r>
    </w:p>
    <w:p w14:paraId="7A6F4E42" w14:textId="77777777" w:rsidR="00AA05E5" w:rsidRDefault="00AA05E5" w:rsidP="00AA05E5">
      <w:pPr>
        <w:rPr>
          <w:color w:val="auto"/>
        </w:rPr>
      </w:pPr>
      <w:r>
        <w:rPr>
          <w:color w:val="auto"/>
        </w:rPr>
        <w:t>Если статус регистрации «Ошибка регистрации», то в столбце «Результат регистрации» будет указана причина ошибки.</w:t>
      </w:r>
    </w:p>
    <w:p w14:paraId="1B1A20C8" w14:textId="77777777" w:rsidR="00C35EEF" w:rsidRDefault="00C35EEF" w:rsidP="00E2067C">
      <w:pPr>
        <w:pStyle w:val="3"/>
      </w:pPr>
      <w:bookmarkStart w:id="59" w:name="_Ref61864312"/>
      <w:bookmarkStart w:id="60" w:name="_Toc185846864"/>
      <w:r>
        <w:t>Массовое аннулирование начислений в ГИС ГМП</w:t>
      </w:r>
      <w:bookmarkEnd w:id="59"/>
      <w:bookmarkEnd w:id="60"/>
    </w:p>
    <w:p w14:paraId="54685439" w14:textId="38E0119F" w:rsidR="00C35EEF" w:rsidRDefault="00CD69A0" w:rsidP="00C35EEF">
      <w:r>
        <w:t>Для того, чтобы массово аннулировать начисления</w:t>
      </w:r>
      <w:r w:rsidR="00156C1F">
        <w:t>,</w:t>
      </w:r>
      <w:r>
        <w:t xml:space="preserve"> сначала необходимо отфильтровать начисления в реестре начислений</w:t>
      </w:r>
      <w:r w:rsidR="00E22263">
        <w:t xml:space="preserve"> (</w:t>
      </w:r>
      <w:r w:rsidR="00E22263">
        <w:fldChar w:fldCharType="begin"/>
      </w:r>
      <w:r w:rsidR="00E22263">
        <w:instrText xml:space="preserve"> REF _Ref28017617 \h </w:instrText>
      </w:r>
      <w:r w:rsidR="00E22263">
        <w:fldChar w:fldCharType="separate"/>
      </w:r>
      <w:r w:rsidR="002A3B6B">
        <w:t xml:space="preserve">Рисунок </w:t>
      </w:r>
      <w:r w:rsidR="002A3B6B">
        <w:rPr>
          <w:noProof/>
        </w:rPr>
        <w:t>1</w:t>
      </w:r>
      <w:r w:rsidR="002A3B6B">
        <w:t>.</w:t>
      </w:r>
      <w:r w:rsidR="002A3B6B">
        <w:rPr>
          <w:noProof/>
        </w:rPr>
        <w:t>37</w:t>
      </w:r>
      <w:r w:rsidR="00E22263">
        <w:fldChar w:fldCharType="end"/>
      </w:r>
      <w:r w:rsidR="00E22263">
        <w:t>)</w:t>
      </w:r>
      <w:r>
        <w:t>. Доступны следующие комбинации применения фильтра:</w:t>
      </w:r>
    </w:p>
    <w:p w14:paraId="4173F80E" w14:textId="53D904B6" w:rsidR="00CD69A0" w:rsidRDefault="003A4110" w:rsidP="003A4110">
      <w:pPr>
        <w:pStyle w:val="a"/>
        <w:numPr>
          <w:ilvl w:val="0"/>
          <w:numId w:val="26"/>
        </w:numPr>
        <w:tabs>
          <w:tab w:val="clear" w:pos="993"/>
        </w:tabs>
      </w:pPr>
      <w:r>
        <w:t xml:space="preserve">   </w:t>
      </w:r>
      <w:r w:rsidR="00CD69A0">
        <w:t xml:space="preserve">Статус </w:t>
      </w:r>
      <w:r>
        <w:t>начисления</w:t>
      </w:r>
      <w:r w:rsidR="00CD69A0">
        <w:t xml:space="preserve"> – Зарегистрировано. Состояние в ГИС ГМП – Создано</w:t>
      </w:r>
      <w:r w:rsidR="002A3B6B">
        <w:t xml:space="preserve">. Статус квитирования – Не </w:t>
      </w:r>
      <w:proofErr w:type="spellStart"/>
      <w:r w:rsidR="002A3B6B">
        <w:t>сквитировано</w:t>
      </w:r>
      <w:proofErr w:type="spellEnd"/>
      <w:r w:rsidR="00CD69A0">
        <w:t xml:space="preserve">; </w:t>
      </w:r>
    </w:p>
    <w:p w14:paraId="190019C3" w14:textId="6BFAD932" w:rsidR="00CD69A0" w:rsidRDefault="00CD69A0" w:rsidP="003A4110">
      <w:pPr>
        <w:pStyle w:val="a"/>
        <w:numPr>
          <w:ilvl w:val="0"/>
          <w:numId w:val="26"/>
        </w:numPr>
        <w:tabs>
          <w:tab w:val="clear" w:pos="993"/>
        </w:tabs>
        <w:ind w:left="0" w:firstLine="567"/>
      </w:pPr>
      <w:r>
        <w:t xml:space="preserve">Статус </w:t>
      </w:r>
      <w:r w:rsidR="003A4110">
        <w:t>начисления</w:t>
      </w:r>
      <w:r>
        <w:t xml:space="preserve"> – Зарегистрировано. Состоян</w:t>
      </w:r>
      <w:r w:rsidR="001B0F06">
        <w:t xml:space="preserve">ие в ГИС ГМП – </w:t>
      </w:r>
      <w:proofErr w:type="spellStart"/>
      <w:r w:rsidR="001B0F06">
        <w:t>Деаннулирован</w:t>
      </w:r>
      <w:r w:rsidR="00C260E6">
        <w:t>о</w:t>
      </w:r>
      <w:proofErr w:type="spellEnd"/>
      <w:r w:rsidR="002A3B6B">
        <w:t>.</w:t>
      </w:r>
      <w:r w:rsidR="002A3B6B" w:rsidRPr="002A3B6B">
        <w:t xml:space="preserve"> </w:t>
      </w:r>
      <w:r w:rsidR="002A3B6B">
        <w:t xml:space="preserve">Статус квитирования – Не </w:t>
      </w:r>
      <w:proofErr w:type="spellStart"/>
      <w:r w:rsidR="002A3B6B">
        <w:t>сквитировано</w:t>
      </w:r>
      <w:proofErr w:type="spellEnd"/>
      <w:r w:rsidR="003A4110">
        <w:t>;</w:t>
      </w:r>
    </w:p>
    <w:p w14:paraId="1153FAB6" w14:textId="0DA7EC15" w:rsidR="003A4110" w:rsidRDefault="003A4110" w:rsidP="003A4110">
      <w:pPr>
        <w:pStyle w:val="a"/>
        <w:numPr>
          <w:ilvl w:val="0"/>
          <w:numId w:val="26"/>
        </w:numPr>
        <w:tabs>
          <w:tab w:val="clear" w:pos="993"/>
        </w:tabs>
        <w:ind w:left="0" w:firstLine="567"/>
      </w:pPr>
      <w:r>
        <w:softHyphen/>
      </w:r>
      <w:r>
        <w:softHyphen/>
        <w:t xml:space="preserve">Статус начисления </w:t>
      </w:r>
      <w:r>
        <w:softHyphen/>
        <w:t>– Зарегистрировано. Состояние в ГИС ГМП – Изменено</w:t>
      </w:r>
      <w:r w:rsidR="002A3B6B">
        <w:t xml:space="preserve">. </w:t>
      </w:r>
      <w:r w:rsidR="002A3B6B" w:rsidRPr="002A3B6B">
        <w:t xml:space="preserve"> </w:t>
      </w:r>
      <w:r w:rsidR="002A3B6B">
        <w:t xml:space="preserve">Статус квитирования – Не </w:t>
      </w:r>
      <w:proofErr w:type="spellStart"/>
      <w:r w:rsidR="002A3B6B">
        <w:t>сквитировано</w:t>
      </w:r>
      <w:proofErr w:type="spellEnd"/>
      <w:r>
        <w:t>.</w:t>
      </w:r>
    </w:p>
    <w:p w14:paraId="33E91E2A" w14:textId="646450B7" w:rsidR="00C260E6" w:rsidRDefault="00C260E6" w:rsidP="00C260E6">
      <w:pPr>
        <w:tabs>
          <w:tab w:val="clear" w:pos="993"/>
        </w:tabs>
      </w:pPr>
      <w:r w:rsidRPr="00C260E6">
        <w:t>Примените один из вариантов фильтрации в зависимости от начислений</w:t>
      </w:r>
      <w:r w:rsidR="00E22263">
        <w:t xml:space="preserve"> (1)</w:t>
      </w:r>
      <w:r w:rsidRPr="00C260E6">
        <w:t xml:space="preserve">, которые необходимо </w:t>
      </w:r>
      <w:r>
        <w:t>массово аннулировать</w:t>
      </w:r>
      <w:r w:rsidRPr="00C260E6">
        <w:t xml:space="preserve">. </w:t>
      </w:r>
      <w:r>
        <w:t xml:space="preserve">Когда реестр начислений </w:t>
      </w:r>
      <w:proofErr w:type="spellStart"/>
      <w:r>
        <w:t>отфильтруется</w:t>
      </w:r>
      <w:proofErr w:type="spellEnd"/>
      <w:r>
        <w:t xml:space="preserve"> по выбранной комбинации, далее</w:t>
      </w:r>
      <w:r w:rsidR="00E22263">
        <w:t xml:space="preserve"> необходимо</w:t>
      </w:r>
      <w:r>
        <w:t xml:space="preserve"> </w:t>
      </w:r>
      <w:r w:rsidR="00E22263">
        <w:t>выбрать</w:t>
      </w:r>
      <w:r>
        <w:t xml:space="preserve"> </w:t>
      </w:r>
      <w:r w:rsidRPr="00C260E6">
        <w:t xml:space="preserve">начисления с помощью галочки в крайнем левом столбце (2), затем </w:t>
      </w:r>
      <w:r w:rsidR="00E22263" w:rsidRPr="00C260E6">
        <w:t>наж</w:t>
      </w:r>
      <w:r w:rsidR="00E22263">
        <w:t>ать</w:t>
      </w:r>
      <w:r w:rsidRPr="00C260E6">
        <w:t xml:space="preserve"> на кнопку </w:t>
      </w:r>
      <w:r w:rsidR="002A3B6B">
        <w:t xml:space="preserve">«Действия» - </w:t>
      </w:r>
      <w:r w:rsidRPr="00C260E6">
        <w:t>«</w:t>
      </w:r>
      <w:r>
        <w:t>Аннулировать</w:t>
      </w:r>
      <w:r w:rsidRPr="00C260E6">
        <w:t xml:space="preserve"> выбранные» (3).</w:t>
      </w:r>
    </w:p>
    <w:p w14:paraId="084F3868" w14:textId="45307E77" w:rsidR="0058671C" w:rsidRPr="00C260E6" w:rsidRDefault="002A3B6B" w:rsidP="0058671C">
      <w:pPr>
        <w:tabs>
          <w:tab w:val="clear" w:pos="993"/>
        </w:tabs>
        <w:ind w:firstLine="0"/>
      </w:pPr>
      <w:r>
        <w:rPr>
          <w:noProof/>
        </w:rPr>
        <w:lastRenderedPageBreak/>
        <w:drawing>
          <wp:inline distT="0" distB="0" distL="0" distR="0" wp14:anchorId="70706316" wp14:editId="35BE2A63">
            <wp:extent cx="5940425" cy="2965450"/>
            <wp:effectExtent l="0" t="0" r="3175" b="635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8640" cy="2969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3A261" w14:textId="5649068D" w:rsidR="00CD69A0" w:rsidRDefault="00E22263" w:rsidP="00E22263">
      <w:pPr>
        <w:pStyle w:val="a9"/>
      </w:pPr>
      <w:bookmarkStart w:id="61" w:name="_Ref28017617"/>
      <w:r>
        <w:t xml:space="preserve">Рисунок 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37</w:t>
      </w:r>
      <w:r w:rsidR="00EC68A7">
        <w:fldChar w:fldCharType="end"/>
      </w:r>
      <w:bookmarkEnd w:id="61"/>
      <w:r>
        <w:t xml:space="preserve"> – Массовое аннулирование начислений</w:t>
      </w:r>
    </w:p>
    <w:p w14:paraId="3A49283F" w14:textId="7B143075" w:rsidR="008A0880" w:rsidRDefault="001A7508" w:rsidP="008A0880">
      <w:r>
        <w:t>После нажатия кнопки «Аннулировать выбранные» - отобразится форма</w:t>
      </w:r>
      <w:r w:rsidR="000D47FC" w:rsidRPr="000D47FC">
        <w:t xml:space="preserve"> </w:t>
      </w:r>
      <w:r>
        <w:t>в которо</w:t>
      </w:r>
      <w:r w:rsidR="000D47FC">
        <w:t xml:space="preserve">й </w:t>
      </w:r>
      <w:r>
        <w:t xml:space="preserve">необходимо заполнить </w:t>
      </w:r>
      <w:r w:rsidR="008A0880">
        <w:t>поле «Причина изменения»</w:t>
      </w:r>
      <w:r w:rsidR="002A3B6B">
        <w:t xml:space="preserve"> и выполнить действие «Аннулировать </w:t>
      </w:r>
    </w:p>
    <w:p w14:paraId="60E247F9" w14:textId="50720C27" w:rsidR="00BC3BFC" w:rsidRDefault="00F443E0" w:rsidP="001A7508">
      <w:r>
        <w:t>Для отправки запроса в ГИС ГМП на аннулирование выбранных начислений – нажмите на кнопку «Аннулировать» (</w:t>
      </w:r>
      <w:r>
        <w:fldChar w:fldCharType="begin"/>
      </w:r>
      <w:r>
        <w:instrText xml:space="preserve"> REF _Ref28018282 \h </w:instrText>
      </w:r>
      <w:r>
        <w:fldChar w:fldCharType="separate"/>
      </w:r>
      <w:r w:rsidR="002A3B6B">
        <w:t xml:space="preserve">Рисунок </w:t>
      </w:r>
      <w:r w:rsidR="002A3B6B">
        <w:rPr>
          <w:noProof/>
        </w:rPr>
        <w:t>1</w:t>
      </w:r>
      <w:r w:rsidR="002A3B6B">
        <w:t>.</w:t>
      </w:r>
      <w:r w:rsidR="002A3B6B">
        <w:rPr>
          <w:noProof/>
        </w:rPr>
        <w:t>38</w:t>
      </w:r>
      <w:r>
        <w:fldChar w:fldCharType="end"/>
      </w:r>
      <w:r>
        <w:t xml:space="preserve">), после чего отобразится сообщение об успешности запроса. Через некоторое время статус у начислений сменится на «Аннулировано». </w:t>
      </w:r>
    </w:p>
    <w:p w14:paraId="63EFF49F" w14:textId="6B0E8696" w:rsidR="00F443E0" w:rsidRDefault="002A3B6B" w:rsidP="00F443E0">
      <w:pPr>
        <w:keepNext/>
        <w:jc w:val="center"/>
      </w:pPr>
      <w:r>
        <w:rPr>
          <w:noProof/>
        </w:rPr>
        <w:drawing>
          <wp:inline distT="0" distB="0" distL="0" distR="0" wp14:anchorId="274E1657" wp14:editId="79BBC62B">
            <wp:extent cx="3986784" cy="2691239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001155" cy="270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85773" w14:textId="53F4176E" w:rsidR="00F443E0" w:rsidRPr="008A0880" w:rsidRDefault="00F443E0" w:rsidP="00F443E0">
      <w:pPr>
        <w:pStyle w:val="a9"/>
      </w:pPr>
      <w:bookmarkStart w:id="62" w:name="_Ref28018282"/>
      <w:r>
        <w:t xml:space="preserve">Рисунок 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38</w:t>
      </w:r>
      <w:r w:rsidR="00EC68A7">
        <w:fldChar w:fldCharType="end"/>
      </w:r>
      <w:bookmarkEnd w:id="62"/>
      <w:r>
        <w:t xml:space="preserve"> – Аннулировать начисление</w:t>
      </w:r>
    </w:p>
    <w:p w14:paraId="148F8888" w14:textId="77777777" w:rsidR="007D78BB" w:rsidRDefault="007D78BB" w:rsidP="00E2067C">
      <w:pPr>
        <w:pStyle w:val="2"/>
      </w:pPr>
      <w:bookmarkStart w:id="63" w:name="_Toc185846865"/>
      <w:proofErr w:type="spellStart"/>
      <w:r>
        <w:t>Деаннулирование</w:t>
      </w:r>
      <w:proofErr w:type="spellEnd"/>
      <w:r>
        <w:t xml:space="preserve"> начисления</w:t>
      </w:r>
      <w:r w:rsidR="00951DF8">
        <w:t xml:space="preserve"> в ГИС ГМП</w:t>
      </w:r>
      <w:bookmarkEnd w:id="63"/>
    </w:p>
    <w:p w14:paraId="61759442" w14:textId="61FF190D" w:rsidR="007D78BB" w:rsidRDefault="007D78BB" w:rsidP="007D78BB">
      <w:r>
        <w:t xml:space="preserve">Для </w:t>
      </w:r>
      <w:proofErr w:type="spellStart"/>
      <w:r>
        <w:t>деаннулирования</w:t>
      </w:r>
      <w:proofErr w:type="spellEnd"/>
      <w:r>
        <w:t xml:space="preserve"> начисления </w:t>
      </w:r>
      <w:r w:rsidR="00B65D42">
        <w:t xml:space="preserve">в ГИС ГМП </w:t>
      </w:r>
      <w:r>
        <w:t>нужно выбрать действие «</w:t>
      </w:r>
      <w:proofErr w:type="spellStart"/>
      <w:r>
        <w:t>Деаннулировать</w:t>
      </w:r>
      <w:proofErr w:type="spellEnd"/>
      <w:r>
        <w:t xml:space="preserve"> начисление» из реестра начислений (</w:t>
      </w:r>
      <w:r w:rsidR="008643C1">
        <w:fldChar w:fldCharType="begin"/>
      </w:r>
      <w:r w:rsidR="008643C1">
        <w:instrText xml:space="preserve"> REF _Ref531011759 \h </w:instrText>
      </w:r>
      <w:r w:rsidR="008643C1">
        <w:fldChar w:fldCharType="separate"/>
      </w:r>
      <w:r w:rsidR="00B03C60">
        <w:t xml:space="preserve">Рисунок </w:t>
      </w:r>
      <w:r w:rsidR="00B03C60">
        <w:rPr>
          <w:noProof/>
        </w:rPr>
        <w:t>1</w:t>
      </w:r>
      <w:r w:rsidR="00B03C60">
        <w:t>.</w:t>
      </w:r>
      <w:r w:rsidR="00B03C60">
        <w:rPr>
          <w:noProof/>
        </w:rPr>
        <w:t>39</w:t>
      </w:r>
      <w:r w:rsidR="008643C1">
        <w:fldChar w:fldCharType="end"/>
      </w:r>
      <w:r>
        <w:t>) или в карточке начисления (</w:t>
      </w:r>
      <w:r w:rsidR="008643C1">
        <w:fldChar w:fldCharType="begin"/>
      </w:r>
      <w:r w:rsidR="008643C1">
        <w:instrText xml:space="preserve"> REF _Ref531011763 \h </w:instrText>
      </w:r>
      <w:r w:rsidR="008643C1">
        <w:fldChar w:fldCharType="separate"/>
      </w:r>
      <w:r w:rsidR="00B03C60">
        <w:t xml:space="preserve">Рисунок </w:t>
      </w:r>
      <w:r w:rsidR="00B03C60">
        <w:rPr>
          <w:noProof/>
        </w:rPr>
        <w:t>1</w:t>
      </w:r>
      <w:r w:rsidR="00B03C60">
        <w:t>.</w:t>
      </w:r>
      <w:r w:rsidR="00B03C60">
        <w:rPr>
          <w:noProof/>
        </w:rPr>
        <w:t>40</w:t>
      </w:r>
      <w:r w:rsidR="008643C1">
        <w:fldChar w:fldCharType="end"/>
      </w:r>
      <w:r>
        <w:t>).</w:t>
      </w:r>
    </w:p>
    <w:p w14:paraId="76C5936C" w14:textId="77777777" w:rsidR="008643C1" w:rsidRDefault="0039025F" w:rsidP="00A66B5E">
      <w:pPr>
        <w:pStyle w:val="a4"/>
      </w:pPr>
      <w:r>
        <w:lastRenderedPageBreak/>
        <w:drawing>
          <wp:inline distT="0" distB="0" distL="0" distR="0" wp14:anchorId="665CEE22" wp14:editId="162883EB">
            <wp:extent cx="5940425" cy="1817370"/>
            <wp:effectExtent l="0" t="0" r="3175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1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58236" w14:textId="4BC36A39" w:rsidR="007D78BB" w:rsidRDefault="008643C1" w:rsidP="008643C1">
      <w:pPr>
        <w:pStyle w:val="a9"/>
      </w:pPr>
      <w:bookmarkStart w:id="64" w:name="_Ref531011759"/>
      <w:r>
        <w:t xml:space="preserve">Рисунок 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39</w:t>
      </w:r>
      <w:r w:rsidR="00EC68A7">
        <w:fldChar w:fldCharType="end"/>
      </w:r>
      <w:bookmarkEnd w:id="64"/>
      <w:r>
        <w:t xml:space="preserve"> – </w:t>
      </w:r>
      <w:proofErr w:type="spellStart"/>
      <w:r>
        <w:t>Деаннулирование</w:t>
      </w:r>
      <w:proofErr w:type="spellEnd"/>
      <w:r>
        <w:t xml:space="preserve"> начисления из реестра начислений</w:t>
      </w:r>
    </w:p>
    <w:p w14:paraId="1250FB5B" w14:textId="77777777" w:rsidR="008643C1" w:rsidRDefault="0039025F" w:rsidP="00A66B5E">
      <w:pPr>
        <w:pStyle w:val="a4"/>
      </w:pPr>
      <w:r>
        <w:drawing>
          <wp:inline distT="0" distB="0" distL="0" distR="0" wp14:anchorId="2B5981A0" wp14:editId="23CE93E5">
            <wp:extent cx="5940425" cy="2275840"/>
            <wp:effectExtent l="0" t="0" r="317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7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78C34" w14:textId="49A21CC2" w:rsidR="008643C1" w:rsidRDefault="008643C1" w:rsidP="008643C1">
      <w:pPr>
        <w:pStyle w:val="a9"/>
      </w:pPr>
      <w:bookmarkStart w:id="65" w:name="_Ref531011763"/>
      <w:r>
        <w:t xml:space="preserve">Рисунок 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40</w:t>
      </w:r>
      <w:r w:rsidR="00EC68A7">
        <w:fldChar w:fldCharType="end"/>
      </w:r>
      <w:bookmarkEnd w:id="65"/>
      <w:r>
        <w:t xml:space="preserve"> – </w:t>
      </w:r>
      <w:proofErr w:type="spellStart"/>
      <w:r>
        <w:t>Деаннулирование</w:t>
      </w:r>
      <w:proofErr w:type="spellEnd"/>
      <w:r>
        <w:t xml:space="preserve"> начисления из карточки начисления</w:t>
      </w:r>
    </w:p>
    <w:p w14:paraId="4D5A7EEE" w14:textId="531B4823" w:rsidR="001E5A31" w:rsidRDefault="001E5A31" w:rsidP="001E5A31">
      <w:r>
        <w:t xml:space="preserve">В открывшейся форме нужно заполнить поле «Причина изменения» </w:t>
      </w:r>
      <w:r w:rsidR="00116DF5">
        <w:t>и выполнить действие «</w:t>
      </w:r>
      <w:proofErr w:type="spellStart"/>
      <w:r w:rsidR="00116DF5">
        <w:t>Деаннулировать</w:t>
      </w:r>
      <w:proofErr w:type="spellEnd"/>
      <w:r w:rsidR="00116DF5">
        <w:t xml:space="preserve"> начисление» </w:t>
      </w:r>
      <w:r>
        <w:t>(</w:t>
      </w:r>
      <w:r w:rsidR="002C00A4">
        <w:fldChar w:fldCharType="begin"/>
      </w:r>
      <w:r w:rsidR="002C00A4">
        <w:instrText xml:space="preserve"> REF _Ref3197270 \h </w:instrText>
      </w:r>
      <w:r w:rsidR="002C00A4">
        <w:fldChar w:fldCharType="separate"/>
      </w:r>
      <w:r w:rsidR="00B03C60">
        <w:t xml:space="preserve">Рисунок </w:t>
      </w:r>
      <w:r w:rsidR="00B03C60">
        <w:rPr>
          <w:noProof/>
        </w:rPr>
        <w:t>1</w:t>
      </w:r>
      <w:r w:rsidR="00B03C60">
        <w:t>.</w:t>
      </w:r>
      <w:r w:rsidR="00B03C60">
        <w:rPr>
          <w:noProof/>
        </w:rPr>
        <w:t>41</w:t>
      </w:r>
      <w:r w:rsidR="002C00A4">
        <w:fldChar w:fldCharType="end"/>
      </w:r>
      <w:r>
        <w:t>).</w:t>
      </w:r>
    </w:p>
    <w:p w14:paraId="23C45AB6" w14:textId="01467DF0" w:rsidR="001E5A31" w:rsidRDefault="00B03C60" w:rsidP="00A66B5E">
      <w:pPr>
        <w:pStyle w:val="a4"/>
      </w:pPr>
      <w:r>
        <w:drawing>
          <wp:inline distT="0" distB="0" distL="0" distR="0" wp14:anchorId="085A0535" wp14:editId="23FDD4FF">
            <wp:extent cx="4140403" cy="2780766"/>
            <wp:effectExtent l="0" t="0" r="0" b="63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148564" cy="2786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8C153" w14:textId="17082A92" w:rsidR="001E5A31" w:rsidRDefault="001E5A31" w:rsidP="001E5A31">
      <w:pPr>
        <w:pStyle w:val="a9"/>
      </w:pPr>
      <w:bookmarkStart w:id="66" w:name="_Ref3197270"/>
      <w:r>
        <w:t xml:space="preserve">Рисунок 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41</w:t>
      </w:r>
      <w:r w:rsidR="00EC68A7">
        <w:fldChar w:fldCharType="end"/>
      </w:r>
      <w:bookmarkEnd w:id="66"/>
      <w:r>
        <w:t xml:space="preserve"> – </w:t>
      </w:r>
      <w:proofErr w:type="spellStart"/>
      <w:r w:rsidR="002C00A4">
        <w:t>Деаннулирование</w:t>
      </w:r>
      <w:proofErr w:type="spellEnd"/>
      <w:r>
        <w:t xml:space="preserve"> документа</w:t>
      </w:r>
    </w:p>
    <w:p w14:paraId="0A6C0C94" w14:textId="77777777" w:rsidR="00AA05E5" w:rsidRDefault="00AA05E5" w:rsidP="00AA05E5">
      <w:pPr>
        <w:rPr>
          <w:color w:val="auto"/>
        </w:rPr>
      </w:pPr>
      <w:r w:rsidRPr="00DA3D16">
        <w:rPr>
          <w:color w:val="auto"/>
        </w:rPr>
        <w:lastRenderedPageBreak/>
        <w:t>Для начислений с</w:t>
      </w:r>
      <w:r w:rsidR="0042351E">
        <w:rPr>
          <w:color w:val="auto"/>
        </w:rPr>
        <w:t>о</w:t>
      </w:r>
      <w:r w:rsidRPr="00DA3D16">
        <w:rPr>
          <w:color w:val="auto"/>
        </w:rPr>
        <w:t xml:space="preserve"> статусом регистрации «Ожидает регистрации» через некоторое время статус регистрации автоматически изменится на «Зарегистрировано» или на «Ошибка регистрации»</w:t>
      </w:r>
      <w:r>
        <w:rPr>
          <w:color w:val="auto"/>
        </w:rPr>
        <w:t>.</w:t>
      </w:r>
    </w:p>
    <w:p w14:paraId="6E2B4063" w14:textId="77777777" w:rsidR="00AA05E5" w:rsidRDefault="00AA05E5" w:rsidP="00AA05E5">
      <w:pPr>
        <w:rPr>
          <w:color w:val="auto"/>
        </w:rPr>
      </w:pPr>
      <w:r>
        <w:rPr>
          <w:color w:val="auto"/>
        </w:rPr>
        <w:t>Если статус регистрации «Ошибка регистрации», то в столбце «Результат регистрации» будет указана причина ошибки.</w:t>
      </w:r>
    </w:p>
    <w:p w14:paraId="0C51FFC4" w14:textId="77777777" w:rsidR="00984EEC" w:rsidRDefault="00984EEC" w:rsidP="00E2067C">
      <w:pPr>
        <w:pStyle w:val="3"/>
      </w:pPr>
      <w:bookmarkStart w:id="67" w:name="_Ref61864319"/>
      <w:bookmarkStart w:id="68" w:name="_Toc185846866"/>
      <w:r>
        <w:t xml:space="preserve">Массовое </w:t>
      </w:r>
      <w:proofErr w:type="spellStart"/>
      <w:r>
        <w:t>деаннулирование</w:t>
      </w:r>
      <w:proofErr w:type="spellEnd"/>
      <w:r>
        <w:t xml:space="preserve"> начислений</w:t>
      </w:r>
      <w:bookmarkEnd w:id="67"/>
      <w:bookmarkEnd w:id="68"/>
    </w:p>
    <w:p w14:paraId="40CDC7F6" w14:textId="7B930701" w:rsidR="00984EEC" w:rsidRDefault="00984EEC" w:rsidP="00984EEC">
      <w:r>
        <w:t xml:space="preserve">Для того, чтобы массово </w:t>
      </w:r>
      <w:proofErr w:type="spellStart"/>
      <w:r>
        <w:t>деаннулировать</w:t>
      </w:r>
      <w:proofErr w:type="spellEnd"/>
      <w:r>
        <w:t xml:space="preserve"> начисления сначала необходимо отфильтровать начисления в реестре начислений</w:t>
      </w:r>
      <w:r w:rsidR="00154570">
        <w:t xml:space="preserve"> (</w:t>
      </w:r>
      <w:r w:rsidR="00154570">
        <w:fldChar w:fldCharType="begin"/>
      </w:r>
      <w:r w:rsidR="00154570">
        <w:instrText xml:space="preserve"> REF _Ref28018692 \h </w:instrText>
      </w:r>
      <w:r w:rsidR="00154570">
        <w:fldChar w:fldCharType="separate"/>
      </w:r>
      <w:r w:rsidR="00882B0B">
        <w:t xml:space="preserve">Рисунок </w:t>
      </w:r>
      <w:r w:rsidR="00882B0B">
        <w:rPr>
          <w:noProof/>
        </w:rPr>
        <w:t>1</w:t>
      </w:r>
      <w:r w:rsidR="00882B0B">
        <w:t>.</w:t>
      </w:r>
      <w:r w:rsidR="00882B0B">
        <w:rPr>
          <w:noProof/>
        </w:rPr>
        <w:t>42</w:t>
      </w:r>
      <w:r w:rsidR="00154570">
        <w:fldChar w:fldCharType="end"/>
      </w:r>
      <w:r w:rsidR="00154570">
        <w:t>)</w:t>
      </w:r>
      <w:r>
        <w:t xml:space="preserve">: </w:t>
      </w:r>
    </w:p>
    <w:p w14:paraId="317D0654" w14:textId="77777777" w:rsidR="00984EEC" w:rsidRDefault="00984EEC" w:rsidP="00E146FA">
      <w:pPr>
        <w:pStyle w:val="a"/>
        <w:numPr>
          <w:ilvl w:val="0"/>
          <w:numId w:val="12"/>
        </w:numPr>
        <w:tabs>
          <w:tab w:val="clear" w:pos="993"/>
          <w:tab w:val="clear" w:pos="1134"/>
        </w:tabs>
        <w:ind w:left="0" w:firstLine="567"/>
      </w:pPr>
      <w:r>
        <w:t xml:space="preserve">Статус регистрации – Зарегистрировано. Состояние в ГИС ГМП – </w:t>
      </w:r>
      <w:r w:rsidR="001B0F06">
        <w:t>Аннулировано</w:t>
      </w:r>
      <w:r>
        <w:t>.</w:t>
      </w:r>
    </w:p>
    <w:p w14:paraId="246895D1" w14:textId="77777777" w:rsidR="00984EEC" w:rsidRDefault="00984EEC" w:rsidP="00984EEC">
      <w:pPr>
        <w:tabs>
          <w:tab w:val="clear" w:pos="993"/>
        </w:tabs>
      </w:pPr>
      <w:r w:rsidRPr="00C260E6">
        <w:t xml:space="preserve">Примените </w:t>
      </w:r>
      <w:r w:rsidR="001B0F06">
        <w:t>данный вариант</w:t>
      </w:r>
      <w:r w:rsidRPr="00C260E6">
        <w:t xml:space="preserve"> фильтрации </w:t>
      </w:r>
      <w:r>
        <w:t>(1)</w:t>
      </w:r>
      <w:r w:rsidRPr="00C260E6">
        <w:t xml:space="preserve">. </w:t>
      </w:r>
      <w:r>
        <w:t xml:space="preserve">Когда реестр начислений </w:t>
      </w:r>
      <w:proofErr w:type="spellStart"/>
      <w:r>
        <w:t>отфильтруется</w:t>
      </w:r>
      <w:proofErr w:type="spellEnd"/>
      <w:r>
        <w:t xml:space="preserve"> по выбранной комбинации, далее необходимо выбрать </w:t>
      </w:r>
      <w:r w:rsidRPr="00C260E6">
        <w:t>начисления с помощью галочки в крайнем левом столбце (2), затем наж</w:t>
      </w:r>
      <w:r>
        <w:t>ать</w:t>
      </w:r>
      <w:r w:rsidRPr="00C260E6">
        <w:t xml:space="preserve"> на кнопку «</w:t>
      </w:r>
      <w:proofErr w:type="spellStart"/>
      <w:r w:rsidR="001B0F06">
        <w:t>Деа</w:t>
      </w:r>
      <w:r>
        <w:t>ннулировать</w:t>
      </w:r>
      <w:proofErr w:type="spellEnd"/>
      <w:r w:rsidRPr="00C260E6">
        <w:t xml:space="preserve"> выбранные» (3).</w:t>
      </w:r>
    </w:p>
    <w:p w14:paraId="5B482979" w14:textId="77CED850" w:rsidR="00154570" w:rsidRDefault="000D47FC" w:rsidP="000D47FC">
      <w:pPr>
        <w:keepNext/>
        <w:tabs>
          <w:tab w:val="clear" w:pos="993"/>
        </w:tabs>
        <w:ind w:firstLine="0"/>
        <w:jc w:val="center"/>
      </w:pPr>
      <w:r>
        <w:rPr>
          <w:noProof/>
        </w:rPr>
        <w:drawing>
          <wp:inline distT="0" distB="0" distL="0" distR="0" wp14:anchorId="554D7DA8" wp14:editId="2D791018">
            <wp:extent cx="5940425" cy="2146935"/>
            <wp:effectExtent l="0" t="0" r="3175" b="571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4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BE9C9" w14:textId="23675DED" w:rsidR="00984EEC" w:rsidRDefault="00154570" w:rsidP="00154570">
      <w:pPr>
        <w:pStyle w:val="a9"/>
      </w:pPr>
      <w:bookmarkStart w:id="69" w:name="_Ref28018692"/>
      <w:r>
        <w:t xml:space="preserve">Рисунок 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42</w:t>
      </w:r>
      <w:r w:rsidR="00EC68A7">
        <w:fldChar w:fldCharType="end"/>
      </w:r>
      <w:bookmarkEnd w:id="69"/>
      <w:r>
        <w:t xml:space="preserve"> – Массовое </w:t>
      </w:r>
      <w:proofErr w:type="spellStart"/>
      <w:r>
        <w:t>деаннулирование</w:t>
      </w:r>
      <w:proofErr w:type="spellEnd"/>
      <w:r>
        <w:t xml:space="preserve"> начислений</w:t>
      </w:r>
    </w:p>
    <w:p w14:paraId="18F4B444" w14:textId="7D163FEF" w:rsidR="00984EEC" w:rsidRDefault="00984EEC" w:rsidP="00984EEC">
      <w:r>
        <w:t>После нажатия кнопки «</w:t>
      </w:r>
      <w:proofErr w:type="spellStart"/>
      <w:r w:rsidR="00743DCE">
        <w:t>Деаннулировать</w:t>
      </w:r>
      <w:proofErr w:type="spellEnd"/>
      <w:r w:rsidR="00743DCE" w:rsidRPr="00C260E6">
        <w:t xml:space="preserve"> выбранные</w:t>
      </w:r>
      <w:r>
        <w:t>» - отобразится форма в которо</w:t>
      </w:r>
      <w:r w:rsidR="000D47FC">
        <w:t>й</w:t>
      </w:r>
      <w:r>
        <w:t xml:space="preserve"> необходимо заполнить поле «Причина изменения»</w:t>
      </w:r>
    </w:p>
    <w:p w14:paraId="5E7F85A7" w14:textId="2F164771" w:rsidR="00882B0B" w:rsidRDefault="00882B0B" w:rsidP="00882B0B">
      <w:pPr>
        <w:keepNext/>
        <w:tabs>
          <w:tab w:val="clear" w:pos="993"/>
        </w:tabs>
        <w:ind w:firstLine="0"/>
        <w:jc w:val="center"/>
      </w:pPr>
      <w:r>
        <w:rPr>
          <w:noProof/>
        </w:rPr>
        <w:drawing>
          <wp:inline distT="0" distB="0" distL="0" distR="0" wp14:anchorId="04BF7972" wp14:editId="72C0A302">
            <wp:extent cx="4586630" cy="3055226"/>
            <wp:effectExtent l="0" t="0" r="444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601354" cy="3065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73015" w14:textId="2C8F1624" w:rsidR="00882B0B" w:rsidRDefault="00882B0B" w:rsidP="00882B0B">
      <w:pPr>
        <w:pStyle w:val="a9"/>
      </w:pPr>
      <w:r>
        <w:t xml:space="preserve">Рисунок 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43</w:t>
      </w:r>
      <w:r w:rsidR="00EC68A7">
        <w:fldChar w:fldCharType="end"/>
      </w:r>
      <w:r>
        <w:t xml:space="preserve"> – </w:t>
      </w:r>
      <w:proofErr w:type="spellStart"/>
      <w:r>
        <w:t>Деаннулирование</w:t>
      </w:r>
      <w:proofErr w:type="spellEnd"/>
      <w:r>
        <w:t xml:space="preserve"> начислений</w:t>
      </w:r>
    </w:p>
    <w:p w14:paraId="599FB214" w14:textId="77777777" w:rsidR="00882B0B" w:rsidRDefault="00882B0B" w:rsidP="00984EEC"/>
    <w:p w14:paraId="65D757A8" w14:textId="77777777" w:rsidR="00984EEC" w:rsidRPr="00AA05E5" w:rsidRDefault="00984EEC" w:rsidP="00AA05E5">
      <w:r>
        <w:t xml:space="preserve">Для отправки запроса в ГИС ГМП на </w:t>
      </w:r>
      <w:proofErr w:type="spellStart"/>
      <w:r w:rsidR="00743DCE">
        <w:t>де</w:t>
      </w:r>
      <w:r>
        <w:t>аннулирование</w:t>
      </w:r>
      <w:proofErr w:type="spellEnd"/>
      <w:r>
        <w:t xml:space="preserve"> выбранных начислений – нажмите на кнопку «</w:t>
      </w:r>
      <w:proofErr w:type="spellStart"/>
      <w:r w:rsidR="00743DCE">
        <w:t>Деа</w:t>
      </w:r>
      <w:r>
        <w:t>ннулировать</w:t>
      </w:r>
      <w:proofErr w:type="spellEnd"/>
      <w:r w:rsidR="00743DCE">
        <w:t xml:space="preserve">, </w:t>
      </w:r>
      <w:r>
        <w:t>после чего отобразится сообщение об успешности запроса. Через некоторое время статус у начислений сменится на «</w:t>
      </w:r>
      <w:proofErr w:type="spellStart"/>
      <w:r w:rsidR="00AF7209">
        <w:t>Деа</w:t>
      </w:r>
      <w:r>
        <w:t>нн</w:t>
      </w:r>
      <w:r w:rsidR="00AF7209">
        <w:t>улировано</w:t>
      </w:r>
      <w:proofErr w:type="spellEnd"/>
      <w:r w:rsidR="00AF7209">
        <w:t>».</w:t>
      </w:r>
    </w:p>
    <w:p w14:paraId="114AB175" w14:textId="77777777" w:rsidR="005451AD" w:rsidRDefault="005451AD" w:rsidP="00E2067C">
      <w:pPr>
        <w:pStyle w:val="2"/>
      </w:pPr>
      <w:bookmarkStart w:id="70" w:name="_Ref62431963"/>
      <w:bookmarkStart w:id="71" w:name="_Ref62431969"/>
      <w:bookmarkStart w:id="72" w:name="_Ref62432107"/>
      <w:bookmarkStart w:id="73" w:name="_Ref62432113"/>
      <w:bookmarkStart w:id="74" w:name="_Toc185846867"/>
      <w:r>
        <w:t>Множественная регистрация начислений</w:t>
      </w:r>
      <w:r w:rsidR="00FD6CA2">
        <w:t xml:space="preserve"> в ГИС ГМП</w:t>
      </w:r>
      <w:bookmarkEnd w:id="70"/>
      <w:bookmarkEnd w:id="71"/>
      <w:bookmarkEnd w:id="72"/>
      <w:bookmarkEnd w:id="73"/>
      <w:bookmarkEnd w:id="74"/>
    </w:p>
    <w:p w14:paraId="79869EC8" w14:textId="55898B1D" w:rsidR="0077624C" w:rsidRPr="00192611" w:rsidRDefault="0042351E" w:rsidP="00FD6CA2">
      <w:r>
        <w:t xml:space="preserve">1. </w:t>
      </w:r>
      <w:r w:rsidR="00FD6CA2">
        <w:t>Для множественной регистрации</w:t>
      </w:r>
      <w:r w:rsidR="00D905A0">
        <w:t xml:space="preserve"> выбранных</w:t>
      </w:r>
      <w:r w:rsidR="00FD6CA2">
        <w:t xml:space="preserve"> начислений в ГИС ГМП</w:t>
      </w:r>
      <w:r w:rsidR="00464268">
        <w:t xml:space="preserve"> с</w:t>
      </w:r>
      <w:r w:rsidR="00A164C5">
        <w:t>о</w:t>
      </w:r>
      <w:r w:rsidR="00464268">
        <w:t xml:space="preserve"> статусом «Черновик»</w:t>
      </w:r>
      <w:r w:rsidR="00FD6CA2">
        <w:t xml:space="preserve">, нужно </w:t>
      </w:r>
      <w:r w:rsidR="00F74114">
        <w:t xml:space="preserve">сначала </w:t>
      </w:r>
      <w:r w:rsidR="00FD6CA2">
        <w:t>применить фильтр по статусу регистрации – «Черновик» и состоянию в ГИС ГМП – «Отсутствует»</w:t>
      </w:r>
      <w:r w:rsidR="0077624C">
        <w:t xml:space="preserve"> (1)</w:t>
      </w:r>
      <w:r w:rsidR="00F74114">
        <w:t>.</w:t>
      </w:r>
      <w:r w:rsidR="0077624C">
        <w:t xml:space="preserve"> После этого нужно выбрать начисления для регистрации с помощью галочки в крайнем левом столбце (2), затем нажать на кнопку «Действия» (3) и выбрать </w:t>
      </w:r>
      <w:r w:rsidR="00A164C5">
        <w:t>действие «</w:t>
      </w:r>
      <w:r w:rsidR="001239A1">
        <w:t>Зарегистрировать</w:t>
      </w:r>
      <w:r w:rsidR="00A164C5">
        <w:t xml:space="preserve"> выбранные» </w:t>
      </w:r>
      <w:r w:rsidR="0077624C">
        <w:t>(</w:t>
      </w:r>
      <w:r w:rsidR="0077624C">
        <w:fldChar w:fldCharType="begin"/>
      </w:r>
      <w:r w:rsidR="0077624C">
        <w:instrText xml:space="preserve"> REF _Ref536018194 \h </w:instrText>
      </w:r>
      <w:r w:rsidR="0077624C">
        <w:fldChar w:fldCharType="separate"/>
      </w:r>
      <w:r w:rsidR="00882B0B">
        <w:t xml:space="preserve">Рисунок </w:t>
      </w:r>
      <w:r w:rsidR="00882B0B">
        <w:rPr>
          <w:noProof/>
        </w:rPr>
        <w:t>1</w:t>
      </w:r>
      <w:r w:rsidR="00882B0B">
        <w:t>.</w:t>
      </w:r>
      <w:r w:rsidR="00882B0B">
        <w:rPr>
          <w:noProof/>
        </w:rPr>
        <w:t>44</w:t>
      </w:r>
      <w:r w:rsidR="0077624C">
        <w:fldChar w:fldCharType="end"/>
      </w:r>
      <w:r w:rsidR="0077624C">
        <w:t>)</w:t>
      </w:r>
      <w:r w:rsidR="00192611">
        <w:t>.</w:t>
      </w:r>
    </w:p>
    <w:p w14:paraId="3C865139" w14:textId="1DD1BF35" w:rsidR="00F74114" w:rsidRDefault="00882B0B" w:rsidP="00A66B5E">
      <w:pPr>
        <w:pStyle w:val="a4"/>
      </w:pPr>
      <w:r>
        <w:drawing>
          <wp:inline distT="0" distB="0" distL="0" distR="0" wp14:anchorId="12A126D4" wp14:editId="62A4F959">
            <wp:extent cx="5940425" cy="2948305"/>
            <wp:effectExtent l="0" t="0" r="3175" b="444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4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6C736" w14:textId="61403587" w:rsidR="00FD6CA2" w:rsidRDefault="00F74114" w:rsidP="00F74114">
      <w:pPr>
        <w:pStyle w:val="a9"/>
      </w:pPr>
      <w:bookmarkStart w:id="75" w:name="_Ref536018194"/>
      <w:r>
        <w:t xml:space="preserve">Рисунок 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44</w:t>
      </w:r>
      <w:r w:rsidR="00EC68A7">
        <w:fldChar w:fldCharType="end"/>
      </w:r>
      <w:bookmarkEnd w:id="75"/>
      <w:r>
        <w:t xml:space="preserve"> – </w:t>
      </w:r>
      <w:r w:rsidR="0077624C">
        <w:t>Действия над выбранными</w:t>
      </w:r>
    </w:p>
    <w:p w14:paraId="3B750B61" w14:textId="33AE7870" w:rsidR="00D905A0" w:rsidRPr="00D905A0" w:rsidRDefault="00D905A0" w:rsidP="00D905A0">
      <w:r>
        <w:t xml:space="preserve">Для того, чтобы </w:t>
      </w:r>
      <w:r w:rsidR="001239A1">
        <w:t>зарегистрировать</w:t>
      </w:r>
      <w:r>
        <w:t xml:space="preserve"> все начисления, необходимо применить фильтр по статусу регистрации – «Черновик» и состоянию в ГИС ГМП – «Отсутствует»,</w:t>
      </w:r>
      <w:r w:rsidRPr="00D905A0">
        <w:t xml:space="preserve"> </w:t>
      </w:r>
      <w:r>
        <w:t>затем нажать на кнопку «Действия» и «</w:t>
      </w:r>
      <w:r w:rsidR="001239A1">
        <w:t>Зарегистрировать</w:t>
      </w:r>
      <w:r>
        <w:t xml:space="preserve"> все» (</w:t>
      </w:r>
      <w:r>
        <w:fldChar w:fldCharType="begin"/>
      </w:r>
      <w:r>
        <w:instrText xml:space="preserve"> REF _Ref62229727 \h </w:instrText>
      </w:r>
      <w:r>
        <w:fldChar w:fldCharType="separate"/>
      </w:r>
      <w:r w:rsidR="001239A1">
        <w:t xml:space="preserve">Рисунок </w:t>
      </w:r>
      <w:r w:rsidR="001239A1">
        <w:rPr>
          <w:noProof/>
        </w:rPr>
        <w:t>1</w:t>
      </w:r>
      <w:r w:rsidR="001239A1">
        <w:t>.</w:t>
      </w:r>
      <w:r w:rsidR="001239A1">
        <w:rPr>
          <w:noProof/>
        </w:rPr>
        <w:t>45</w:t>
      </w:r>
      <w:r>
        <w:fldChar w:fldCharType="end"/>
      </w:r>
      <w:r>
        <w:t>).</w:t>
      </w:r>
    </w:p>
    <w:p w14:paraId="14425AE3" w14:textId="14E4243D" w:rsidR="00192611" w:rsidRDefault="001239A1" w:rsidP="00DF67B6">
      <w:pPr>
        <w:ind w:firstLine="0"/>
        <w:jc w:val="center"/>
      </w:pPr>
      <w:r>
        <w:rPr>
          <w:noProof/>
        </w:rPr>
        <w:drawing>
          <wp:inline distT="0" distB="0" distL="0" distR="0" wp14:anchorId="0F4EEBF0" wp14:editId="61BE1D5E">
            <wp:extent cx="4314825" cy="1314450"/>
            <wp:effectExtent l="0" t="0" r="9525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5775A" w14:textId="60180835" w:rsidR="00192611" w:rsidRDefault="00192611" w:rsidP="00192611">
      <w:pPr>
        <w:pStyle w:val="a9"/>
      </w:pPr>
      <w:bookmarkStart w:id="76" w:name="_Ref62229727"/>
      <w:r>
        <w:t xml:space="preserve">Рисунок 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45</w:t>
      </w:r>
      <w:r w:rsidR="00EC68A7">
        <w:fldChar w:fldCharType="end"/>
      </w:r>
      <w:bookmarkEnd w:id="76"/>
      <w:r>
        <w:t xml:space="preserve"> – </w:t>
      </w:r>
      <w:r w:rsidR="001239A1">
        <w:t>Зарегистрировать</w:t>
      </w:r>
      <w:r>
        <w:t xml:space="preserve"> все</w:t>
      </w:r>
      <w:r w:rsidR="00D905A0">
        <w:t xml:space="preserve"> начисления</w:t>
      </w:r>
    </w:p>
    <w:p w14:paraId="6E6A2DB2" w14:textId="77777777" w:rsidR="001239A1" w:rsidRDefault="001239A1" w:rsidP="001239A1">
      <w:r>
        <w:t>После выполнения действия статус регистрации смениться с «Черновик» на «Ожидает регистрации».</w:t>
      </w:r>
    </w:p>
    <w:p w14:paraId="7A67EFC2" w14:textId="77777777" w:rsidR="001239A1" w:rsidRDefault="001239A1" w:rsidP="001239A1">
      <w:pPr>
        <w:rPr>
          <w:color w:val="auto"/>
        </w:rPr>
      </w:pPr>
      <w:r w:rsidRPr="00DA3D16">
        <w:rPr>
          <w:color w:val="auto"/>
        </w:rPr>
        <w:t>Для начислений с статусом регистрации «Ожидает регистрации» через некоторое время статус регистрации автоматически изменится на «Зарегистрировано» или на «Ошибка регистрации»</w:t>
      </w:r>
      <w:r>
        <w:rPr>
          <w:color w:val="auto"/>
        </w:rPr>
        <w:t>.</w:t>
      </w:r>
    </w:p>
    <w:p w14:paraId="55991FEA" w14:textId="5BA31FA7" w:rsidR="001239A1" w:rsidRDefault="001239A1" w:rsidP="001239A1">
      <w:pPr>
        <w:rPr>
          <w:color w:val="auto"/>
        </w:rPr>
      </w:pPr>
      <w:r>
        <w:rPr>
          <w:color w:val="auto"/>
        </w:rPr>
        <w:lastRenderedPageBreak/>
        <w:t>Если статус регистрации «Ошибка регистрации», то в столбце «Результат регистрации» будет указана причина ошибки.</w:t>
      </w:r>
    </w:p>
    <w:p w14:paraId="7D9717EB" w14:textId="77777777" w:rsidR="00222558" w:rsidRDefault="00222558" w:rsidP="00E2067C">
      <w:pPr>
        <w:pStyle w:val="2"/>
      </w:pPr>
      <w:bookmarkStart w:id="77" w:name="_Toc185846868"/>
      <w:r>
        <w:t>Обновить статус регистрации начисления</w:t>
      </w:r>
      <w:r w:rsidR="00D208E3">
        <w:t xml:space="preserve"> из ГИС ГМП</w:t>
      </w:r>
      <w:bookmarkEnd w:id="77"/>
    </w:p>
    <w:p w14:paraId="287D9CB1" w14:textId="77777777" w:rsidR="00222558" w:rsidRDefault="00222558" w:rsidP="00222558">
      <w:r>
        <w:t>Когда начисление находится в статусе «Ожидает регистрации» больше 5 дней, то скорее всего ответ от ГИС ГМП не придет. В этом случае, нужно обновить статус регистрации начисления.</w:t>
      </w:r>
    </w:p>
    <w:p w14:paraId="75F0F1C3" w14:textId="2FD1061D" w:rsidR="00D46586" w:rsidRDefault="00D46586" w:rsidP="00222558">
      <w:r>
        <w:t>Для обновления статуса регистрации начисления нужно выбрать действие «Обновить статус регистрации» из реестра начислений (</w:t>
      </w:r>
      <w:r>
        <w:fldChar w:fldCharType="begin"/>
      </w:r>
      <w:r>
        <w:instrText xml:space="preserve"> REF _Ref2868320 \h </w:instrText>
      </w:r>
      <w:r>
        <w:fldChar w:fldCharType="separate"/>
      </w:r>
      <w:r w:rsidR="001239A1">
        <w:t xml:space="preserve">Рисунок </w:t>
      </w:r>
      <w:r w:rsidR="001239A1">
        <w:rPr>
          <w:noProof/>
        </w:rPr>
        <w:t>1</w:t>
      </w:r>
      <w:r w:rsidR="001239A1">
        <w:t>.</w:t>
      </w:r>
      <w:r w:rsidR="001239A1">
        <w:rPr>
          <w:noProof/>
        </w:rPr>
        <w:t>46</w:t>
      </w:r>
      <w:r>
        <w:fldChar w:fldCharType="end"/>
      </w:r>
      <w:r>
        <w:t>) или карточки начисления (</w:t>
      </w:r>
      <w:r>
        <w:fldChar w:fldCharType="begin"/>
      </w:r>
      <w:r>
        <w:instrText xml:space="preserve"> REF _Ref2868859 \h </w:instrText>
      </w:r>
      <w:r>
        <w:fldChar w:fldCharType="separate"/>
      </w:r>
      <w:r w:rsidR="001239A1">
        <w:t xml:space="preserve">Рисунок </w:t>
      </w:r>
      <w:r w:rsidR="001239A1">
        <w:rPr>
          <w:noProof/>
        </w:rPr>
        <w:t>1</w:t>
      </w:r>
      <w:r w:rsidR="001239A1">
        <w:t>.</w:t>
      </w:r>
      <w:r w:rsidR="001239A1">
        <w:rPr>
          <w:noProof/>
        </w:rPr>
        <w:t>47</w:t>
      </w:r>
      <w:r>
        <w:fldChar w:fldCharType="end"/>
      </w:r>
      <w:r>
        <w:t>).</w:t>
      </w:r>
    </w:p>
    <w:p w14:paraId="3777C046" w14:textId="2B47E687" w:rsidR="00222558" w:rsidRDefault="00FF1A04" w:rsidP="00222558">
      <w:pPr>
        <w:pStyle w:val="a4"/>
      </w:pPr>
      <w:r>
        <w:drawing>
          <wp:inline distT="0" distB="0" distL="0" distR="0" wp14:anchorId="0063A55C" wp14:editId="3E748A9C">
            <wp:extent cx="5940425" cy="2021840"/>
            <wp:effectExtent l="0" t="0" r="317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2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80FC8" w14:textId="4CB4B238" w:rsidR="00222558" w:rsidRDefault="00222558" w:rsidP="00222558">
      <w:pPr>
        <w:pStyle w:val="a9"/>
      </w:pPr>
      <w:bookmarkStart w:id="78" w:name="_Ref2868320"/>
      <w:r>
        <w:t xml:space="preserve">Рисунок 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46</w:t>
      </w:r>
      <w:r w:rsidR="00EC68A7">
        <w:fldChar w:fldCharType="end"/>
      </w:r>
      <w:bookmarkEnd w:id="78"/>
      <w:r>
        <w:t xml:space="preserve"> – Обновить статус регистрации начисления</w:t>
      </w:r>
      <w:r w:rsidR="00D46586">
        <w:t xml:space="preserve"> из реестра начислений</w:t>
      </w:r>
    </w:p>
    <w:p w14:paraId="1E2210AC" w14:textId="77DDD15C" w:rsidR="00D46586" w:rsidRDefault="00FF1A04" w:rsidP="00D46586">
      <w:pPr>
        <w:pStyle w:val="a4"/>
      </w:pPr>
      <w:r>
        <w:drawing>
          <wp:inline distT="0" distB="0" distL="0" distR="0" wp14:anchorId="13B5A9E4" wp14:editId="2AB84643">
            <wp:extent cx="5940425" cy="1748790"/>
            <wp:effectExtent l="0" t="0" r="3175" b="381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4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665FC" w14:textId="63765B46" w:rsidR="00D46586" w:rsidRPr="00D46586" w:rsidRDefault="00D46586" w:rsidP="00D46586">
      <w:pPr>
        <w:pStyle w:val="a9"/>
      </w:pPr>
      <w:bookmarkStart w:id="79" w:name="_Ref2868859"/>
      <w:r>
        <w:t xml:space="preserve">Рисунок 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47</w:t>
      </w:r>
      <w:r w:rsidR="00EC68A7">
        <w:fldChar w:fldCharType="end"/>
      </w:r>
      <w:bookmarkEnd w:id="79"/>
      <w:r>
        <w:t xml:space="preserve"> - Обновить статус регистрации начисления из карточки начисления</w:t>
      </w:r>
    </w:p>
    <w:p w14:paraId="70E343AB" w14:textId="6AFBC707" w:rsidR="00222558" w:rsidRDefault="00222558" w:rsidP="00222558">
      <w:r>
        <w:t xml:space="preserve">В случае успешного создания запроса, должно появиться сообщение о постановке запроса в очередь на отправку с номером запроса, по которому можно отслеживать статус запроса на странице «История запросов» (подробнее в разделе </w:t>
      </w:r>
      <w:r>
        <w:fldChar w:fldCharType="begin"/>
      </w:r>
      <w:r>
        <w:instrText xml:space="preserve"> REF _Ref536008090 \r \h </w:instrText>
      </w:r>
      <w:r>
        <w:fldChar w:fldCharType="separate"/>
      </w:r>
      <w:r w:rsidR="00CA562D">
        <w:t>6</w:t>
      </w:r>
      <w:r>
        <w:fldChar w:fldCharType="end"/>
      </w:r>
      <w:r>
        <w:t>) (</w:t>
      </w:r>
      <w:r w:rsidR="008C72A3">
        <w:fldChar w:fldCharType="begin"/>
      </w:r>
      <w:r w:rsidR="008C72A3">
        <w:instrText xml:space="preserve"> REF _Ref2868336 \h </w:instrText>
      </w:r>
      <w:r w:rsidR="008C72A3">
        <w:fldChar w:fldCharType="separate"/>
      </w:r>
      <w:r w:rsidR="001239A1">
        <w:t xml:space="preserve">Рисунок </w:t>
      </w:r>
      <w:r w:rsidR="001239A1">
        <w:rPr>
          <w:noProof/>
        </w:rPr>
        <w:t>1</w:t>
      </w:r>
      <w:r w:rsidR="001239A1">
        <w:t>.</w:t>
      </w:r>
      <w:r w:rsidR="001239A1">
        <w:rPr>
          <w:noProof/>
        </w:rPr>
        <w:t>48</w:t>
      </w:r>
      <w:r w:rsidR="008C72A3">
        <w:fldChar w:fldCharType="end"/>
      </w:r>
      <w:r>
        <w:t>).</w:t>
      </w:r>
    </w:p>
    <w:p w14:paraId="158E3A5F" w14:textId="2023CD04" w:rsidR="000A1D0E" w:rsidRDefault="000A1D0E" w:rsidP="000A1D0E">
      <w:pPr>
        <w:ind w:firstLine="0"/>
      </w:pPr>
      <w:r>
        <w:rPr>
          <w:noProof/>
          <w:lang w:eastAsia="ru-RU"/>
        </w:rPr>
        <w:drawing>
          <wp:inline distT="0" distB="0" distL="0" distR="0" wp14:anchorId="187CE028" wp14:editId="459F75E4">
            <wp:extent cx="5940425" cy="840740"/>
            <wp:effectExtent l="0" t="0" r="317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40951" w14:textId="491CCF2D" w:rsidR="00222558" w:rsidRDefault="00222558" w:rsidP="00222558">
      <w:pPr>
        <w:pStyle w:val="a9"/>
      </w:pPr>
      <w:bookmarkStart w:id="80" w:name="_Ref2868336"/>
      <w:r>
        <w:t xml:space="preserve">Рисунок 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48</w:t>
      </w:r>
      <w:r w:rsidR="00EC68A7">
        <w:fldChar w:fldCharType="end"/>
      </w:r>
      <w:bookmarkEnd w:id="80"/>
      <w:r>
        <w:t xml:space="preserve"> – Сообщение о создании запроса</w:t>
      </w:r>
    </w:p>
    <w:p w14:paraId="07D62E6A" w14:textId="77777777" w:rsidR="00254768" w:rsidRDefault="00254768" w:rsidP="00E2067C">
      <w:pPr>
        <w:pStyle w:val="2"/>
      </w:pPr>
      <w:bookmarkStart w:id="81" w:name="_Ref62461419"/>
      <w:bookmarkStart w:id="82" w:name="_Toc185846869"/>
      <w:r>
        <w:lastRenderedPageBreak/>
        <w:t>Проверить статус начисления</w:t>
      </w:r>
      <w:bookmarkEnd w:id="81"/>
      <w:bookmarkEnd w:id="82"/>
    </w:p>
    <w:p w14:paraId="3EBF3EA6" w14:textId="536A0FFE" w:rsidR="00254768" w:rsidRDefault="00254768" w:rsidP="00254768">
      <w:r>
        <w:t>Для того, чтобы</w:t>
      </w:r>
      <w:r w:rsidR="00162F86">
        <w:t xml:space="preserve"> проверить, в каком статусе находятся начисления, можно сделать проверку через «Действия»</w:t>
      </w:r>
      <w:r w:rsidR="00EE2B32">
        <w:t xml:space="preserve"> /</w:t>
      </w:r>
      <w:r w:rsidR="00162F86">
        <w:t xml:space="preserve"> «Проверить» (</w:t>
      </w:r>
      <w:r w:rsidR="00162F86">
        <w:fldChar w:fldCharType="begin"/>
      </w:r>
      <w:r w:rsidR="00162F86">
        <w:instrText xml:space="preserve"> REF _Ref62459410 \h </w:instrText>
      </w:r>
      <w:r w:rsidR="00162F86">
        <w:fldChar w:fldCharType="separate"/>
      </w:r>
      <w:r w:rsidR="001239A1">
        <w:t xml:space="preserve">Рисунок </w:t>
      </w:r>
      <w:r w:rsidR="001239A1">
        <w:rPr>
          <w:noProof/>
        </w:rPr>
        <w:t>1</w:t>
      </w:r>
      <w:r w:rsidR="001239A1">
        <w:t>.</w:t>
      </w:r>
      <w:r w:rsidR="001239A1">
        <w:rPr>
          <w:noProof/>
        </w:rPr>
        <w:t>49</w:t>
      </w:r>
      <w:r w:rsidR="00162F86">
        <w:fldChar w:fldCharType="end"/>
      </w:r>
      <w:r w:rsidR="00162F86">
        <w:t xml:space="preserve">). </w:t>
      </w:r>
    </w:p>
    <w:p w14:paraId="49D32B3D" w14:textId="77777777" w:rsidR="00B81106" w:rsidRDefault="00162F86" w:rsidP="00B81106">
      <w:r>
        <w:t xml:space="preserve">Данная функция создает запрос в ГИС ГМП </w:t>
      </w:r>
      <w:r w:rsidR="00EE2B32">
        <w:t xml:space="preserve">на загрузку начисления </w:t>
      </w:r>
      <w:r>
        <w:t>по УИН. Проверка возможна для начислений в состоянии «Создано», «Изменено», «Аннулировано», «</w:t>
      </w:r>
      <w:proofErr w:type="spellStart"/>
      <w:r>
        <w:t>Деаннулировано</w:t>
      </w:r>
      <w:proofErr w:type="spellEnd"/>
      <w:r>
        <w:t xml:space="preserve">». </w:t>
      </w:r>
    </w:p>
    <w:p w14:paraId="452EA132" w14:textId="77777777" w:rsidR="00B81106" w:rsidRPr="00254768" w:rsidRDefault="00B81106" w:rsidP="00B81106"/>
    <w:p w14:paraId="28EAD36E" w14:textId="2B15D281" w:rsidR="00254768" w:rsidRDefault="00FF1A04" w:rsidP="00FF1A04">
      <w:pPr>
        <w:ind w:firstLine="0"/>
        <w:jc w:val="center"/>
      </w:pPr>
      <w:r>
        <w:rPr>
          <w:noProof/>
        </w:rPr>
        <w:drawing>
          <wp:inline distT="0" distB="0" distL="0" distR="0" wp14:anchorId="7F397ACC" wp14:editId="5B28DF71">
            <wp:extent cx="4324350" cy="274320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DFBC0" w14:textId="2532E514" w:rsidR="00162F86" w:rsidRPr="00162F86" w:rsidRDefault="00162F86" w:rsidP="00162F86">
      <w:pPr>
        <w:pStyle w:val="a9"/>
      </w:pPr>
      <w:bookmarkStart w:id="83" w:name="_Ref62459375"/>
      <w:bookmarkStart w:id="84" w:name="_Ref62459410"/>
      <w:r>
        <w:t xml:space="preserve">Рисунок 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49</w:t>
      </w:r>
      <w:r w:rsidR="00EC68A7">
        <w:fldChar w:fldCharType="end"/>
      </w:r>
      <w:bookmarkEnd w:id="84"/>
      <w:r>
        <w:t xml:space="preserve"> – Проверка статуса начислений</w:t>
      </w:r>
      <w:bookmarkEnd w:id="83"/>
    </w:p>
    <w:p w14:paraId="3A6FD7F5" w14:textId="77777777" w:rsidR="00394DBC" w:rsidRDefault="008C72A3" w:rsidP="00E2067C">
      <w:pPr>
        <w:pStyle w:val="2"/>
      </w:pPr>
      <w:bookmarkStart w:id="85" w:name="_Ref61864205"/>
      <w:bookmarkStart w:id="86" w:name="_Toc185846870"/>
      <w:r>
        <w:t>К</w:t>
      </w:r>
      <w:r w:rsidR="00A66B5E">
        <w:t>витирование начисления</w:t>
      </w:r>
      <w:bookmarkEnd w:id="85"/>
      <w:bookmarkEnd w:id="86"/>
    </w:p>
    <w:p w14:paraId="6FBC985C" w14:textId="10E249A2" w:rsidR="00611496" w:rsidRDefault="00611496" w:rsidP="00FD6CA2">
      <w:r>
        <w:t>Для квитирования начисления нужно открыть начисление и перейти на вкладку «Квитирование»</w:t>
      </w:r>
      <w:r w:rsidR="00FC4548">
        <w:t xml:space="preserve"> (</w:t>
      </w:r>
      <w:r w:rsidR="00FC4548">
        <w:fldChar w:fldCharType="begin"/>
      </w:r>
      <w:r w:rsidR="00FC4548">
        <w:instrText xml:space="preserve"> REF _Ref536025276 \h </w:instrText>
      </w:r>
      <w:r w:rsidR="00FC4548">
        <w:fldChar w:fldCharType="separate"/>
      </w:r>
      <w:r w:rsidR="001239A1">
        <w:t xml:space="preserve">Рисунок </w:t>
      </w:r>
      <w:r w:rsidR="001239A1">
        <w:rPr>
          <w:noProof/>
        </w:rPr>
        <w:t>1</w:t>
      </w:r>
      <w:r w:rsidR="001239A1">
        <w:t>.</w:t>
      </w:r>
      <w:r w:rsidR="001239A1">
        <w:rPr>
          <w:noProof/>
        </w:rPr>
        <w:t>50</w:t>
      </w:r>
      <w:r w:rsidR="00FC4548">
        <w:fldChar w:fldCharType="end"/>
      </w:r>
      <w:r w:rsidR="00FC4548">
        <w:t>).</w:t>
      </w:r>
    </w:p>
    <w:p w14:paraId="312DF0C4" w14:textId="77777777" w:rsidR="00FC4548" w:rsidRDefault="00DD459E" w:rsidP="00FC4548">
      <w:pPr>
        <w:pStyle w:val="a4"/>
      </w:pPr>
      <w:r>
        <w:drawing>
          <wp:inline distT="0" distB="0" distL="0" distR="0" wp14:anchorId="1F8AA480" wp14:editId="24D57BE6">
            <wp:extent cx="5924550" cy="2032000"/>
            <wp:effectExtent l="0" t="0" r="0" b="635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A660B" w14:textId="10A2ED02" w:rsidR="00611496" w:rsidRDefault="00FC4548" w:rsidP="00FC4548">
      <w:pPr>
        <w:pStyle w:val="a9"/>
      </w:pPr>
      <w:bookmarkStart w:id="87" w:name="_Ref536025276"/>
      <w:r>
        <w:t xml:space="preserve">Рисунок 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50</w:t>
      </w:r>
      <w:r w:rsidR="00EC68A7">
        <w:fldChar w:fldCharType="end"/>
      </w:r>
      <w:bookmarkEnd w:id="87"/>
      <w:r>
        <w:t xml:space="preserve"> – Квитирование </w:t>
      </w:r>
    </w:p>
    <w:p w14:paraId="54A9A1D7" w14:textId="77777777" w:rsidR="00A66B5E" w:rsidRDefault="00FC4548" w:rsidP="00FD6CA2">
      <w:r>
        <w:t>На вкладке</w:t>
      </w:r>
      <w:r w:rsidR="00A66B5E">
        <w:t xml:space="preserve"> доступны следующие </w:t>
      </w:r>
      <w:r>
        <w:t>возможности</w:t>
      </w:r>
      <w:r w:rsidR="00A66B5E">
        <w:t>:</w:t>
      </w:r>
    </w:p>
    <w:p w14:paraId="0AB299E3" w14:textId="77777777" w:rsidR="00611496" w:rsidRDefault="00A66B5E" w:rsidP="00E146FA">
      <w:pPr>
        <w:pStyle w:val="a"/>
        <w:numPr>
          <w:ilvl w:val="0"/>
          <w:numId w:val="5"/>
        </w:numPr>
        <w:ind w:left="0" w:firstLine="567"/>
      </w:pPr>
      <w:r w:rsidRPr="00DD459E">
        <w:rPr>
          <w:u w:val="single"/>
        </w:rPr>
        <w:t>Квитирование с платежом</w:t>
      </w:r>
      <w:r w:rsidR="00DA47B7" w:rsidRPr="00DD459E">
        <w:rPr>
          <w:u w:val="single"/>
        </w:rPr>
        <w:t xml:space="preserve"> из реестра</w:t>
      </w:r>
      <w:r w:rsidR="00611496">
        <w:t xml:space="preserve"> – предназначен для квитирования по одному платежу. Если начисление нужно </w:t>
      </w:r>
      <w:proofErr w:type="spellStart"/>
      <w:r w:rsidR="00611496">
        <w:t>сквитировать</w:t>
      </w:r>
      <w:proofErr w:type="spellEnd"/>
      <w:r w:rsidR="00611496">
        <w:t xml:space="preserve"> с несколькими платежами, то можно с помощью этого способа </w:t>
      </w:r>
      <w:proofErr w:type="spellStart"/>
      <w:r w:rsidR="00611496">
        <w:t>сквитировать</w:t>
      </w:r>
      <w:proofErr w:type="spellEnd"/>
      <w:r w:rsidR="00611496">
        <w:t xml:space="preserve"> платежи по очереди.</w:t>
      </w:r>
    </w:p>
    <w:p w14:paraId="00C658B5" w14:textId="1FE30CBF" w:rsidR="00FC4548" w:rsidRDefault="00FC4548" w:rsidP="00FC4548">
      <w:r>
        <w:lastRenderedPageBreak/>
        <w:t>При нажатии на кнопку «Квитировать»</w:t>
      </w:r>
      <w:r w:rsidR="00D10660">
        <w:t xml:space="preserve"> в реестре платежей</w:t>
      </w:r>
      <w:r>
        <w:t xml:space="preserve">, в случае успешного создания запроса, должно появиться сообщение о постановке запроса в очередь на отправку с номером запроса, по которому можно отслеживать статус запроса на странице «История запросов» (подробнее в разделе </w:t>
      </w:r>
      <w:r>
        <w:fldChar w:fldCharType="begin"/>
      </w:r>
      <w:r>
        <w:instrText xml:space="preserve"> REF _Ref536008090 \r \h </w:instrText>
      </w:r>
      <w:r>
        <w:fldChar w:fldCharType="separate"/>
      </w:r>
      <w:r w:rsidR="00CA562D">
        <w:t>6</w:t>
      </w:r>
      <w:r>
        <w:fldChar w:fldCharType="end"/>
      </w:r>
      <w:r>
        <w:t>) (</w:t>
      </w:r>
      <w:r w:rsidR="00D10660">
        <w:fldChar w:fldCharType="begin"/>
      </w:r>
      <w:r w:rsidR="00D10660">
        <w:instrText xml:space="preserve"> REF _Ref536026239 \h </w:instrText>
      </w:r>
      <w:r w:rsidR="00D10660">
        <w:fldChar w:fldCharType="separate"/>
      </w:r>
      <w:r w:rsidR="001239A1">
        <w:t xml:space="preserve">Рисунок </w:t>
      </w:r>
      <w:r w:rsidR="001239A1">
        <w:rPr>
          <w:noProof/>
        </w:rPr>
        <w:t>1</w:t>
      </w:r>
      <w:r w:rsidR="001239A1">
        <w:t>.</w:t>
      </w:r>
      <w:r w:rsidR="001239A1">
        <w:rPr>
          <w:noProof/>
        </w:rPr>
        <w:t>51</w:t>
      </w:r>
      <w:r w:rsidR="00D10660">
        <w:fldChar w:fldCharType="end"/>
      </w:r>
      <w:r>
        <w:t>).</w:t>
      </w:r>
    </w:p>
    <w:p w14:paraId="5445D6EB" w14:textId="77777777" w:rsidR="00FC4548" w:rsidRDefault="005460B3" w:rsidP="00FC4548">
      <w:pPr>
        <w:pStyle w:val="a4"/>
      </w:pPr>
      <w:r>
        <w:drawing>
          <wp:inline distT="0" distB="0" distL="0" distR="0" wp14:anchorId="2CFEDF47" wp14:editId="48C86D86">
            <wp:extent cx="5940425" cy="1922780"/>
            <wp:effectExtent l="0" t="0" r="3175" b="127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2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2D3EF" w14:textId="15BA217D" w:rsidR="00FC4548" w:rsidRDefault="00FC4548" w:rsidP="00FC4548">
      <w:pPr>
        <w:pStyle w:val="a9"/>
      </w:pPr>
      <w:bookmarkStart w:id="88" w:name="_Ref536026239"/>
      <w:r>
        <w:t xml:space="preserve">Рисунок 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51</w:t>
      </w:r>
      <w:r w:rsidR="00EC68A7">
        <w:fldChar w:fldCharType="end"/>
      </w:r>
      <w:bookmarkEnd w:id="88"/>
      <w:r>
        <w:t xml:space="preserve"> – Сообщение о создании запроса</w:t>
      </w:r>
    </w:p>
    <w:p w14:paraId="02993F9C" w14:textId="77777777" w:rsidR="003815F8" w:rsidRDefault="00A66B5E" w:rsidP="00E146FA">
      <w:pPr>
        <w:pStyle w:val="a"/>
        <w:numPr>
          <w:ilvl w:val="0"/>
          <w:numId w:val="5"/>
        </w:numPr>
        <w:ind w:left="0" w:firstLine="567"/>
      </w:pPr>
      <w:r w:rsidRPr="00DD459E">
        <w:rPr>
          <w:u w:val="single"/>
        </w:rPr>
        <w:t xml:space="preserve">Квитирование с </w:t>
      </w:r>
      <w:r w:rsidR="00FC4548" w:rsidRPr="00DD459E">
        <w:rPr>
          <w:u w:val="single"/>
        </w:rPr>
        <w:t>платежами</w:t>
      </w:r>
      <w:r w:rsidR="00DA47B7" w:rsidRPr="00DD459E">
        <w:rPr>
          <w:u w:val="single"/>
        </w:rPr>
        <w:t xml:space="preserve"> по УИП</w:t>
      </w:r>
      <w:r w:rsidR="00611496" w:rsidRPr="00DD459E">
        <w:t xml:space="preserve"> – предназначен для квитирования с платежами по УИП.</w:t>
      </w:r>
      <w:r w:rsidR="00611496">
        <w:t xml:space="preserve"> </w:t>
      </w:r>
    </w:p>
    <w:p w14:paraId="4C29F799" w14:textId="0CDAAC86" w:rsidR="00FC4548" w:rsidRPr="00D10660" w:rsidRDefault="00FC4548" w:rsidP="00FC4548">
      <w:r>
        <w:t>При нажатии на кнопку «</w:t>
      </w:r>
      <w:proofErr w:type="spellStart"/>
      <w:r>
        <w:t>Сквитировать</w:t>
      </w:r>
      <w:proofErr w:type="spellEnd"/>
      <w:r>
        <w:t xml:space="preserve"> с платежами», </w:t>
      </w:r>
      <w:r w:rsidR="00D10660">
        <w:t xml:space="preserve">в открывшемся окне введите УИП платежа и нажмите на кнопку «Квитировать». При необходимости, можно добавить поля для ввода УИП с помощью кнопок </w:t>
      </w:r>
      <w:r w:rsidR="00D10660" w:rsidRPr="00D10660">
        <w:t>+</w:t>
      </w:r>
      <w:r w:rsidR="00D10660">
        <w:t>/</w:t>
      </w:r>
      <w:r w:rsidR="00D10660" w:rsidRPr="00D10660">
        <w:t>-</w:t>
      </w:r>
      <w:r w:rsidR="00D10660">
        <w:t xml:space="preserve"> (</w:t>
      </w:r>
      <w:r w:rsidR="00D10660">
        <w:fldChar w:fldCharType="begin"/>
      </w:r>
      <w:r w:rsidR="00D10660">
        <w:instrText xml:space="preserve"> REF _Ref536026167 \h </w:instrText>
      </w:r>
      <w:r w:rsidR="00D10660">
        <w:fldChar w:fldCharType="separate"/>
      </w:r>
      <w:r w:rsidR="001239A1">
        <w:t xml:space="preserve">Рисунок </w:t>
      </w:r>
      <w:r w:rsidR="001239A1">
        <w:rPr>
          <w:noProof/>
        </w:rPr>
        <w:t>1</w:t>
      </w:r>
      <w:r w:rsidR="001239A1">
        <w:t>.</w:t>
      </w:r>
      <w:r w:rsidR="001239A1">
        <w:rPr>
          <w:noProof/>
        </w:rPr>
        <w:t>52</w:t>
      </w:r>
      <w:r w:rsidR="00D10660">
        <w:fldChar w:fldCharType="end"/>
      </w:r>
      <w:r w:rsidR="00D10660">
        <w:t>).</w:t>
      </w:r>
    </w:p>
    <w:p w14:paraId="010C7DB5" w14:textId="77777777" w:rsidR="00D10660" w:rsidRDefault="00D10660" w:rsidP="00D10660">
      <w:pPr>
        <w:pStyle w:val="a4"/>
      </w:pPr>
      <w:r>
        <w:drawing>
          <wp:inline distT="0" distB="0" distL="0" distR="0" wp14:anchorId="4C1E9980" wp14:editId="4CF3ABF3">
            <wp:extent cx="3571875" cy="2242805"/>
            <wp:effectExtent l="0" t="0" r="0" b="5715"/>
            <wp:docPr id="254" name="Рисунок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746" cy="2245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F3A0E" w14:textId="2F2B0C8C" w:rsidR="00FC4548" w:rsidRDefault="00D10660" w:rsidP="00D10660">
      <w:pPr>
        <w:pStyle w:val="a9"/>
      </w:pPr>
      <w:bookmarkStart w:id="89" w:name="_Ref536026167"/>
      <w:r>
        <w:t xml:space="preserve">Рисунок 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52</w:t>
      </w:r>
      <w:r w:rsidR="00EC68A7">
        <w:fldChar w:fldCharType="end"/>
      </w:r>
      <w:bookmarkEnd w:id="89"/>
      <w:r>
        <w:t xml:space="preserve"> – Квитирование начисления с платежами </w:t>
      </w:r>
    </w:p>
    <w:p w14:paraId="2FA318DC" w14:textId="501184F6" w:rsidR="00FC4548" w:rsidRDefault="00D10660" w:rsidP="00FC4548">
      <w:r>
        <w:t>В</w:t>
      </w:r>
      <w:r w:rsidR="00FC4548">
        <w:t xml:space="preserve"> случае успешного создания запроса, должно появиться сообщение о постановке запроса в очередь на отправку с номером запроса, по которому можно отслеживать статус запроса на странице «История запросов» (подробнее в разделе </w:t>
      </w:r>
      <w:r w:rsidR="00FC4548">
        <w:fldChar w:fldCharType="begin"/>
      </w:r>
      <w:r w:rsidR="00FC4548">
        <w:instrText xml:space="preserve"> REF _Ref536008090 \r \h </w:instrText>
      </w:r>
      <w:r w:rsidR="00FC4548">
        <w:fldChar w:fldCharType="separate"/>
      </w:r>
      <w:r w:rsidR="00CA562D">
        <w:t>6</w:t>
      </w:r>
      <w:r w:rsidR="00FC4548">
        <w:fldChar w:fldCharType="end"/>
      </w:r>
      <w:r w:rsidR="00FC4548">
        <w:t>) (</w:t>
      </w:r>
      <w:r>
        <w:fldChar w:fldCharType="begin"/>
      </w:r>
      <w:r>
        <w:instrText xml:space="preserve"> REF _Ref536026239 \h </w:instrText>
      </w:r>
      <w:r>
        <w:fldChar w:fldCharType="separate"/>
      </w:r>
      <w:r w:rsidR="00FF1A04">
        <w:t xml:space="preserve">Рисунок </w:t>
      </w:r>
      <w:r w:rsidR="00FF1A04">
        <w:rPr>
          <w:noProof/>
        </w:rPr>
        <w:t>1</w:t>
      </w:r>
      <w:r w:rsidR="00FF1A04">
        <w:t>.</w:t>
      </w:r>
      <w:r w:rsidR="00FF1A04">
        <w:rPr>
          <w:noProof/>
        </w:rPr>
        <w:t>57</w:t>
      </w:r>
      <w:r>
        <w:fldChar w:fldCharType="end"/>
      </w:r>
      <w:r w:rsidR="00FC4548">
        <w:t>).</w:t>
      </w:r>
    </w:p>
    <w:p w14:paraId="1EFD72D6" w14:textId="595CC942" w:rsidR="00FC4548" w:rsidRDefault="00A66B5E" w:rsidP="00E146FA">
      <w:pPr>
        <w:pStyle w:val="a"/>
        <w:numPr>
          <w:ilvl w:val="0"/>
          <w:numId w:val="5"/>
        </w:numPr>
        <w:ind w:left="0" w:firstLine="567"/>
      </w:pPr>
      <w:r w:rsidRPr="00DD459E">
        <w:rPr>
          <w:u w:val="single"/>
        </w:rPr>
        <w:t>Квитирование с отсутствующим платежом</w:t>
      </w:r>
      <w:r w:rsidR="00611496">
        <w:t xml:space="preserve"> – предназначен </w:t>
      </w:r>
      <w:r w:rsidR="00FC4548">
        <w:t>для квитир</w:t>
      </w:r>
      <w:r w:rsidR="00611496">
        <w:t>о</w:t>
      </w:r>
      <w:r w:rsidR="00FC4548">
        <w:t xml:space="preserve">вания с отсутствующим </w:t>
      </w:r>
      <w:r w:rsidR="00F42569">
        <w:t>платежом в случае, если</w:t>
      </w:r>
      <w:r w:rsidR="00FC4548">
        <w:t xml:space="preserve"> известно, что платеж по начислению отсутствует в ГИС ГМП.</w:t>
      </w:r>
    </w:p>
    <w:p w14:paraId="775C08ED" w14:textId="5FDB7101" w:rsidR="00180A32" w:rsidRDefault="00FC4548" w:rsidP="00F42569">
      <w:r>
        <w:t>При нажатии на кнопку «</w:t>
      </w:r>
      <w:proofErr w:type="spellStart"/>
      <w:r w:rsidR="00D10660">
        <w:t>Ск</w:t>
      </w:r>
      <w:r>
        <w:t>витировать</w:t>
      </w:r>
      <w:proofErr w:type="spellEnd"/>
      <w:r w:rsidR="00D10660">
        <w:t xml:space="preserve"> с отсутствующим платежом</w:t>
      </w:r>
      <w:r>
        <w:t>»</w:t>
      </w:r>
      <w:r w:rsidR="00180A32">
        <w:t>, в открывшемся окне необходимо выбрать значение «</w:t>
      </w:r>
      <w:proofErr w:type="spellStart"/>
      <w:r w:rsidR="00180A32">
        <w:t>Сквитировать</w:t>
      </w:r>
      <w:proofErr w:type="spellEnd"/>
      <w:r w:rsidR="00180A32">
        <w:t xml:space="preserve"> с отсутствующим платежом» и нажать на кнопку «Квитировать».</w:t>
      </w:r>
    </w:p>
    <w:p w14:paraId="2BAF3811" w14:textId="7E934B75" w:rsidR="00180A32" w:rsidRDefault="00180A32" w:rsidP="00180A32">
      <w:r>
        <w:lastRenderedPageBreak/>
        <w:t>В</w:t>
      </w:r>
      <w:r w:rsidR="00FC4548">
        <w:t xml:space="preserve"> случае успешного создания запроса, должно появиться сообщение о постановке запроса в очередь на отправку с номером запроса, по которому можно отслеживать статус запроса на странице «История запросов» (подробнее в разделе </w:t>
      </w:r>
      <w:r w:rsidR="00FC4548">
        <w:fldChar w:fldCharType="begin"/>
      </w:r>
      <w:r w:rsidR="00FC4548">
        <w:instrText xml:space="preserve"> REF _Ref536008090 \r \h </w:instrText>
      </w:r>
      <w:r w:rsidR="00FC4548">
        <w:fldChar w:fldCharType="separate"/>
      </w:r>
      <w:r w:rsidR="00CA562D">
        <w:t>6</w:t>
      </w:r>
      <w:r w:rsidR="00FC4548">
        <w:fldChar w:fldCharType="end"/>
      </w:r>
      <w:r w:rsidR="00FC4548">
        <w:t>) (</w:t>
      </w:r>
      <w:r w:rsidR="00D10660">
        <w:fldChar w:fldCharType="begin"/>
      </w:r>
      <w:r w:rsidR="00D10660">
        <w:instrText xml:space="preserve"> REF _Ref536026239 \h </w:instrText>
      </w:r>
      <w:r w:rsidR="00D10660">
        <w:fldChar w:fldCharType="separate"/>
      </w:r>
      <w:r w:rsidR="001239A1">
        <w:t xml:space="preserve">Рисунок </w:t>
      </w:r>
      <w:r w:rsidR="001239A1">
        <w:rPr>
          <w:noProof/>
        </w:rPr>
        <w:t>1</w:t>
      </w:r>
      <w:r w:rsidR="001239A1">
        <w:t>.</w:t>
      </w:r>
      <w:r w:rsidR="001239A1">
        <w:rPr>
          <w:noProof/>
        </w:rPr>
        <w:t>51</w:t>
      </w:r>
      <w:r w:rsidR="00D10660">
        <w:fldChar w:fldCharType="end"/>
      </w:r>
      <w:r w:rsidR="00FC4548">
        <w:t>).</w:t>
      </w:r>
    </w:p>
    <w:p w14:paraId="60816821" w14:textId="5C3D20BF" w:rsidR="007D7C18" w:rsidRDefault="00F42569" w:rsidP="00180A32">
      <w:pPr>
        <w:pStyle w:val="a"/>
        <w:numPr>
          <w:ilvl w:val="0"/>
          <w:numId w:val="5"/>
        </w:numPr>
        <w:ind w:left="0" w:firstLine="709"/>
      </w:pPr>
      <w:r w:rsidRPr="00180A32">
        <w:rPr>
          <w:u w:val="single"/>
        </w:rPr>
        <w:t>Квитирование с отсутствующим платежом (с указанием суммы)</w:t>
      </w:r>
      <w:r>
        <w:t xml:space="preserve"> – предназначен для квитирования с отсутствующим платежом в случае, если известно, что платеж по начислению отсутствует в ГИС ГМП и</w:t>
      </w:r>
      <w:r w:rsidR="007D7C18">
        <w:t>,</w:t>
      </w:r>
      <w:r>
        <w:t xml:space="preserve"> </w:t>
      </w:r>
      <w:r w:rsidR="007D7C18">
        <w:t>если сумма платежа, меньше суммы начисления (частичная оплата)</w:t>
      </w:r>
      <w:r w:rsidR="00FF1A04">
        <w:t>.</w:t>
      </w:r>
      <w:r w:rsidR="007D7C18">
        <w:t xml:space="preserve"> </w:t>
      </w:r>
    </w:p>
    <w:p w14:paraId="520AFFFE" w14:textId="63B00375" w:rsidR="00EF073C" w:rsidRPr="00EF073C" w:rsidRDefault="00EF073C" w:rsidP="00EF073C">
      <w:r w:rsidRPr="0042351E">
        <w:rPr>
          <w:b/>
          <w:color w:val="FF0000"/>
        </w:rPr>
        <w:t>Примечание:</w:t>
      </w:r>
      <w:r w:rsidRPr="00831073">
        <w:rPr>
          <w:color w:val="FF0000"/>
        </w:rPr>
        <w:t xml:space="preserve"> </w:t>
      </w:r>
      <w:r w:rsidRPr="00EF073C">
        <w:t>эта операция доступна только для начислений, администрируемых Федеральной службой безопасности Российской Федерации</w:t>
      </w:r>
      <w:r>
        <w:t xml:space="preserve">. </w:t>
      </w:r>
    </w:p>
    <w:p w14:paraId="20ED1B70" w14:textId="0ACA523E" w:rsidR="00DD459E" w:rsidRPr="00D02338" w:rsidRDefault="00DD459E" w:rsidP="00E146FA">
      <w:pPr>
        <w:pStyle w:val="a"/>
        <w:numPr>
          <w:ilvl w:val="0"/>
          <w:numId w:val="5"/>
        </w:numPr>
        <w:ind w:left="0" w:firstLine="567"/>
      </w:pPr>
      <w:r w:rsidRPr="00D02338">
        <w:rPr>
          <w:u w:val="single"/>
        </w:rPr>
        <w:t>Массовое квитирование с платежами из реестра</w:t>
      </w:r>
      <w:r>
        <w:t xml:space="preserve"> – предназначен для квитирования с выбранными платежами из реестра</w:t>
      </w:r>
      <w:r w:rsidR="00D02338">
        <w:t>. Выбрать платежи можно</w:t>
      </w:r>
      <w:r w:rsidR="00B11D6B" w:rsidRPr="00B11D6B">
        <w:t xml:space="preserve"> </w:t>
      </w:r>
      <w:r w:rsidR="00D02338">
        <w:t>при</w:t>
      </w:r>
      <w:r w:rsidR="00D02338" w:rsidRPr="00B11D6B">
        <w:t xml:space="preserve"> помощи</w:t>
      </w:r>
      <w:r w:rsidR="00B11D6B" w:rsidRPr="00B11D6B">
        <w:t xml:space="preserve"> галочки в крайнем левом столбце</w:t>
      </w:r>
      <w:r w:rsidR="00D02338">
        <w:t xml:space="preserve">, </w:t>
      </w:r>
      <w:r w:rsidR="00385075">
        <w:t xml:space="preserve">далее </w:t>
      </w:r>
      <w:r w:rsidR="00B11D6B" w:rsidRPr="00B11D6B">
        <w:t>нажать на кнопку «</w:t>
      </w:r>
      <w:r w:rsidR="00D02338">
        <w:t>Действие», затем «</w:t>
      </w:r>
      <w:proofErr w:type="spellStart"/>
      <w:r w:rsidR="00D02338">
        <w:t>Сквитировать</w:t>
      </w:r>
      <w:proofErr w:type="spellEnd"/>
      <w:r w:rsidR="00D02338">
        <w:t xml:space="preserve"> выделенные». </w:t>
      </w:r>
      <w:r w:rsidR="009547C7">
        <w:t>В</w:t>
      </w:r>
      <w:r w:rsidR="00D02338" w:rsidRPr="00D02338">
        <w:t xml:space="preserve"> случае успешного создания запроса, должно появиться сообщение о постановке запроса в очередь на отправку с номером запроса, по которому можно отслеживать статус запроса на странице «История запросов»</w:t>
      </w:r>
      <w:r w:rsidR="00D02338">
        <w:t xml:space="preserve"> </w:t>
      </w:r>
      <w:r w:rsidR="00D02338" w:rsidRPr="00D02338">
        <w:t>(</w:t>
      </w:r>
      <w:r w:rsidR="00D02338" w:rsidRPr="00D02338">
        <w:fldChar w:fldCharType="begin"/>
      </w:r>
      <w:r w:rsidR="00D02338" w:rsidRPr="00D02338">
        <w:instrText xml:space="preserve"> REF _Ref536026239 \h </w:instrText>
      </w:r>
      <w:r w:rsidR="00D02338" w:rsidRPr="00D02338">
        <w:fldChar w:fldCharType="separate"/>
      </w:r>
      <w:r w:rsidR="001239A1">
        <w:t xml:space="preserve">Рисунок </w:t>
      </w:r>
      <w:r w:rsidR="001239A1">
        <w:rPr>
          <w:noProof/>
        </w:rPr>
        <w:t>1</w:t>
      </w:r>
      <w:r w:rsidR="001239A1">
        <w:t>.</w:t>
      </w:r>
      <w:r w:rsidR="001239A1">
        <w:rPr>
          <w:noProof/>
        </w:rPr>
        <w:t>51</w:t>
      </w:r>
      <w:r w:rsidR="00D02338" w:rsidRPr="00D02338">
        <w:fldChar w:fldCharType="end"/>
      </w:r>
      <w:r w:rsidR="00D02338" w:rsidRPr="00D02338">
        <w:t>).</w:t>
      </w:r>
    </w:p>
    <w:p w14:paraId="43426670" w14:textId="77777777" w:rsidR="00FC4548" w:rsidRDefault="00FC4548" w:rsidP="00E146FA">
      <w:pPr>
        <w:pStyle w:val="a"/>
        <w:numPr>
          <w:ilvl w:val="0"/>
          <w:numId w:val="5"/>
        </w:numPr>
        <w:ind w:left="0" w:firstLine="567"/>
      </w:pPr>
      <w:r w:rsidRPr="00DD459E">
        <w:rPr>
          <w:u w:val="single"/>
        </w:rPr>
        <w:t xml:space="preserve">Загрузить </w:t>
      </w:r>
      <w:proofErr w:type="spellStart"/>
      <w:r w:rsidRPr="00DD459E">
        <w:rPr>
          <w:u w:val="single"/>
        </w:rPr>
        <w:t>несквитированные</w:t>
      </w:r>
      <w:proofErr w:type="spellEnd"/>
      <w:r w:rsidRPr="00DD459E">
        <w:rPr>
          <w:u w:val="single"/>
        </w:rPr>
        <w:t xml:space="preserve"> платежи</w:t>
      </w:r>
      <w:r w:rsidRPr="00FC4548">
        <w:t xml:space="preserve"> – предназначен </w:t>
      </w:r>
      <w:r>
        <w:t xml:space="preserve">для отправки запроса на загрузку </w:t>
      </w:r>
      <w:proofErr w:type="spellStart"/>
      <w:r>
        <w:t>несквитированных</w:t>
      </w:r>
      <w:proofErr w:type="spellEnd"/>
      <w:r>
        <w:t xml:space="preserve"> платежей из ГИС ГМП</w:t>
      </w:r>
      <w:r w:rsidR="00A13903">
        <w:t>.</w:t>
      </w:r>
    </w:p>
    <w:p w14:paraId="6560ACDA" w14:textId="0A03F075" w:rsidR="007472E3" w:rsidRDefault="00FC4548" w:rsidP="00FC4548">
      <w:r>
        <w:t>При нажатии на кнопку «</w:t>
      </w:r>
      <w:r w:rsidR="007472E3">
        <w:t xml:space="preserve">Загрузить </w:t>
      </w:r>
      <w:proofErr w:type="spellStart"/>
      <w:r w:rsidR="007472E3">
        <w:t>несквитированные</w:t>
      </w:r>
      <w:proofErr w:type="spellEnd"/>
      <w:r w:rsidR="007472E3">
        <w:t xml:space="preserve"> платежи</w:t>
      </w:r>
      <w:r>
        <w:t xml:space="preserve">», </w:t>
      </w:r>
      <w:r w:rsidR="007472E3">
        <w:t>в открывшемся окне заполните форму и нажмите на кнопку «Загрузить» (</w:t>
      </w:r>
      <w:r w:rsidR="007472E3">
        <w:fldChar w:fldCharType="begin"/>
      </w:r>
      <w:r w:rsidR="007472E3">
        <w:instrText xml:space="preserve"> REF _Ref536026637 \h </w:instrText>
      </w:r>
      <w:r w:rsidR="007472E3">
        <w:fldChar w:fldCharType="separate"/>
      </w:r>
      <w:r w:rsidR="001239A1">
        <w:t xml:space="preserve">Рисунок </w:t>
      </w:r>
      <w:r w:rsidR="001239A1">
        <w:rPr>
          <w:noProof/>
        </w:rPr>
        <w:t>1</w:t>
      </w:r>
      <w:r w:rsidR="001239A1">
        <w:t>.</w:t>
      </w:r>
      <w:r w:rsidR="001239A1">
        <w:rPr>
          <w:noProof/>
        </w:rPr>
        <w:t>53</w:t>
      </w:r>
      <w:r w:rsidR="007472E3">
        <w:fldChar w:fldCharType="end"/>
      </w:r>
      <w:r w:rsidR="007472E3">
        <w:t>)</w:t>
      </w:r>
    </w:p>
    <w:p w14:paraId="48D4230D" w14:textId="7D0681F2" w:rsidR="007472E3" w:rsidRDefault="00FF1A04" w:rsidP="007472E3">
      <w:pPr>
        <w:pStyle w:val="a4"/>
      </w:pPr>
      <w:r>
        <w:drawing>
          <wp:inline distT="0" distB="0" distL="0" distR="0" wp14:anchorId="7DB41978" wp14:editId="7C3DB188">
            <wp:extent cx="4333461" cy="3716910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343428" cy="3725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18D3B" w14:textId="3B79B802" w:rsidR="007472E3" w:rsidRDefault="007472E3" w:rsidP="007472E3">
      <w:pPr>
        <w:pStyle w:val="a9"/>
      </w:pPr>
      <w:bookmarkStart w:id="90" w:name="_Ref536026637"/>
      <w:r>
        <w:t xml:space="preserve">Рисунок 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53</w:t>
      </w:r>
      <w:r w:rsidR="00EC68A7">
        <w:fldChar w:fldCharType="end"/>
      </w:r>
      <w:bookmarkEnd w:id="90"/>
      <w:r>
        <w:t xml:space="preserve"> – Загрузка </w:t>
      </w:r>
      <w:proofErr w:type="spellStart"/>
      <w:r>
        <w:t>несквитированных</w:t>
      </w:r>
      <w:proofErr w:type="spellEnd"/>
      <w:r>
        <w:t xml:space="preserve"> платежей</w:t>
      </w:r>
    </w:p>
    <w:p w14:paraId="0CA3CC4E" w14:textId="5544A0F3" w:rsidR="00FC4548" w:rsidRDefault="007472E3" w:rsidP="00FC4548">
      <w:r>
        <w:t>В</w:t>
      </w:r>
      <w:r w:rsidR="00FC4548">
        <w:t xml:space="preserve"> случае успешного создания запроса, должно появиться сообщение о постановке запроса в очередь на отправку с номером запроса, по которому можно отслеживать статус запроса на странице «История запросов» (подробнее в разделе </w:t>
      </w:r>
      <w:r w:rsidR="00FC4548">
        <w:fldChar w:fldCharType="begin"/>
      </w:r>
      <w:r w:rsidR="00FC4548">
        <w:instrText xml:space="preserve"> REF _Ref536008090 \r \h </w:instrText>
      </w:r>
      <w:r w:rsidR="00FC4548">
        <w:fldChar w:fldCharType="separate"/>
      </w:r>
      <w:r w:rsidR="00CA562D">
        <w:t>6</w:t>
      </w:r>
      <w:r w:rsidR="00FC4548">
        <w:fldChar w:fldCharType="end"/>
      </w:r>
      <w:r w:rsidR="00FC4548">
        <w:t>) (</w:t>
      </w:r>
      <w:r>
        <w:fldChar w:fldCharType="begin"/>
      </w:r>
      <w:r>
        <w:instrText xml:space="preserve"> REF _Ref536026701 \h </w:instrText>
      </w:r>
      <w:r>
        <w:fldChar w:fldCharType="separate"/>
      </w:r>
      <w:r w:rsidR="001239A1">
        <w:t xml:space="preserve">Рисунок </w:t>
      </w:r>
      <w:r w:rsidR="001239A1">
        <w:rPr>
          <w:noProof/>
        </w:rPr>
        <w:t>1</w:t>
      </w:r>
      <w:r w:rsidR="001239A1">
        <w:t>.</w:t>
      </w:r>
      <w:r w:rsidR="001239A1">
        <w:rPr>
          <w:noProof/>
        </w:rPr>
        <w:t>54</w:t>
      </w:r>
      <w:r>
        <w:fldChar w:fldCharType="end"/>
      </w:r>
      <w:r w:rsidR="00FC4548">
        <w:t>).</w:t>
      </w:r>
    </w:p>
    <w:p w14:paraId="02E184D6" w14:textId="77777777" w:rsidR="00FC4548" w:rsidRDefault="005460B3" w:rsidP="00FC4548">
      <w:pPr>
        <w:pStyle w:val="a4"/>
      </w:pPr>
      <w:r>
        <w:lastRenderedPageBreak/>
        <w:drawing>
          <wp:inline distT="0" distB="0" distL="0" distR="0" wp14:anchorId="6FB15DD6" wp14:editId="0269D0AF">
            <wp:extent cx="5940425" cy="1922780"/>
            <wp:effectExtent l="0" t="0" r="3175" b="127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2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1B792" w14:textId="133B0A6A" w:rsidR="00FC4548" w:rsidRPr="00B830EC" w:rsidRDefault="00FC4548" w:rsidP="00FC4548">
      <w:pPr>
        <w:pStyle w:val="a9"/>
      </w:pPr>
      <w:bookmarkStart w:id="91" w:name="_Ref536026701"/>
      <w:r>
        <w:t xml:space="preserve">Рисунок 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54</w:t>
      </w:r>
      <w:r w:rsidR="00EC68A7">
        <w:fldChar w:fldCharType="end"/>
      </w:r>
      <w:bookmarkEnd w:id="91"/>
      <w:r>
        <w:t xml:space="preserve"> – Сообщение о создании запроса</w:t>
      </w:r>
    </w:p>
    <w:p w14:paraId="5CDC2DDD" w14:textId="77777777" w:rsidR="00611496" w:rsidRDefault="00FC4548" w:rsidP="00E146FA">
      <w:pPr>
        <w:pStyle w:val="a"/>
        <w:numPr>
          <w:ilvl w:val="0"/>
          <w:numId w:val="5"/>
        </w:numPr>
        <w:ind w:left="0" w:firstLine="567"/>
      </w:pPr>
      <w:r w:rsidRPr="00FC4548">
        <w:rPr>
          <w:u w:val="single"/>
        </w:rPr>
        <w:t>Фильтр реестра платежей</w:t>
      </w:r>
      <w:r>
        <w:t xml:space="preserve"> – пр</w:t>
      </w:r>
      <w:r w:rsidR="00125C9F">
        <w:t>едназначен для поиска платежей для квитирования с начислением</w:t>
      </w:r>
      <w:r w:rsidR="00D412DE">
        <w:t>.</w:t>
      </w:r>
    </w:p>
    <w:p w14:paraId="05D84F41" w14:textId="41D50B84" w:rsidR="007472E3" w:rsidRDefault="007472E3" w:rsidP="007472E3">
      <w:r>
        <w:t>При нажатии на кнопку «Фильтр», в появившихся полях фильтра укажите параметры для фильтра и нажмите на кнопку «Применить». Для отмены фильтра нажмите на кнопку «Очистить» (</w:t>
      </w:r>
      <w:r>
        <w:fldChar w:fldCharType="begin"/>
      </w:r>
      <w:r>
        <w:instrText xml:space="preserve"> REF _Ref536026876 \h </w:instrText>
      </w:r>
      <w:r>
        <w:fldChar w:fldCharType="separate"/>
      </w:r>
      <w:r w:rsidR="001239A1">
        <w:t xml:space="preserve">Рисунок </w:t>
      </w:r>
      <w:r w:rsidR="001239A1">
        <w:rPr>
          <w:noProof/>
        </w:rPr>
        <w:t>1</w:t>
      </w:r>
      <w:r w:rsidR="001239A1">
        <w:t>.</w:t>
      </w:r>
      <w:r w:rsidR="001239A1">
        <w:rPr>
          <w:noProof/>
        </w:rPr>
        <w:t>55</w:t>
      </w:r>
      <w:r>
        <w:fldChar w:fldCharType="end"/>
      </w:r>
      <w:r>
        <w:t>).</w:t>
      </w:r>
    </w:p>
    <w:p w14:paraId="56652D87" w14:textId="71665467" w:rsidR="007472E3" w:rsidRDefault="001239A1" w:rsidP="007472E3">
      <w:pPr>
        <w:pStyle w:val="a4"/>
      </w:pPr>
      <w:r>
        <w:drawing>
          <wp:inline distT="0" distB="0" distL="0" distR="0" wp14:anchorId="7DC0F39E" wp14:editId="518A6D40">
            <wp:extent cx="5940425" cy="1288415"/>
            <wp:effectExtent l="0" t="0" r="3175" b="6985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8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087BC" w14:textId="2D1E14EF" w:rsidR="007472E3" w:rsidRPr="001A4009" w:rsidRDefault="007472E3" w:rsidP="007472E3">
      <w:pPr>
        <w:pStyle w:val="a9"/>
      </w:pPr>
      <w:bookmarkStart w:id="92" w:name="_Ref536026876"/>
      <w:r>
        <w:t xml:space="preserve">Рисунок 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55</w:t>
      </w:r>
      <w:r w:rsidR="00EC68A7">
        <w:fldChar w:fldCharType="end"/>
      </w:r>
      <w:bookmarkEnd w:id="92"/>
      <w:r>
        <w:t xml:space="preserve"> – Поля для фильтра</w:t>
      </w:r>
    </w:p>
    <w:p w14:paraId="7DB3FC27" w14:textId="77777777" w:rsidR="007472E3" w:rsidRDefault="007472E3" w:rsidP="007472E3">
      <w:r>
        <w:t>После этого в реестре платежей будут отображаться платежи, которые соответствуют указанным параметрам.</w:t>
      </w:r>
    </w:p>
    <w:p w14:paraId="7CDD6199" w14:textId="77777777" w:rsidR="007472E3" w:rsidRPr="00385075" w:rsidRDefault="007472E3" w:rsidP="007472E3">
      <w:pPr>
        <w:rPr>
          <w:b/>
          <w:color w:val="FF0000"/>
        </w:rPr>
      </w:pPr>
      <w:r w:rsidRPr="00385075">
        <w:rPr>
          <w:b/>
          <w:color w:val="FF0000"/>
        </w:rPr>
        <w:t>Примечание:</w:t>
      </w:r>
    </w:p>
    <w:p w14:paraId="53F61E0C" w14:textId="57EFC17C" w:rsidR="007472E3" w:rsidRDefault="007472E3" w:rsidP="007472E3">
      <w:pPr>
        <w:rPr>
          <w:color w:val="auto"/>
        </w:rPr>
      </w:pPr>
      <w:r w:rsidRPr="00E713BC">
        <w:rPr>
          <w:color w:val="auto"/>
        </w:rPr>
        <w:t>В</w:t>
      </w:r>
      <w:r>
        <w:rPr>
          <w:color w:val="auto"/>
        </w:rPr>
        <w:t>озможен еще один способ фильтра реестра платежей, с помощью значений в таблице с начислением. Для этого нажмите на значение в таблице, которое отображается как ссылка (</w:t>
      </w:r>
      <w:r w:rsidR="00105330">
        <w:rPr>
          <w:color w:val="auto"/>
        </w:rPr>
        <w:fldChar w:fldCharType="begin"/>
      </w:r>
      <w:r w:rsidR="00105330">
        <w:rPr>
          <w:color w:val="auto"/>
        </w:rPr>
        <w:instrText xml:space="preserve"> REF _Ref536027113 \h </w:instrText>
      </w:r>
      <w:r w:rsidR="00105330">
        <w:rPr>
          <w:color w:val="auto"/>
        </w:rPr>
      </w:r>
      <w:r w:rsidR="00105330">
        <w:rPr>
          <w:color w:val="auto"/>
        </w:rPr>
        <w:fldChar w:fldCharType="separate"/>
      </w:r>
      <w:r w:rsidR="001239A1">
        <w:t xml:space="preserve">Рисунок </w:t>
      </w:r>
      <w:r w:rsidR="001239A1">
        <w:rPr>
          <w:noProof/>
        </w:rPr>
        <w:t>1</w:t>
      </w:r>
      <w:r w:rsidR="001239A1">
        <w:t>.</w:t>
      </w:r>
      <w:r w:rsidR="001239A1">
        <w:rPr>
          <w:noProof/>
        </w:rPr>
        <w:t>56</w:t>
      </w:r>
      <w:r w:rsidR="00105330">
        <w:rPr>
          <w:color w:val="auto"/>
        </w:rPr>
        <w:fldChar w:fldCharType="end"/>
      </w:r>
      <w:r>
        <w:rPr>
          <w:color w:val="auto"/>
        </w:rPr>
        <w:t>).</w:t>
      </w:r>
    </w:p>
    <w:p w14:paraId="23EB88C1" w14:textId="77777777" w:rsidR="007472E3" w:rsidRDefault="002314D1" w:rsidP="007472E3">
      <w:pPr>
        <w:pStyle w:val="a4"/>
      </w:pPr>
      <w:r>
        <w:lastRenderedPageBreak/>
        <w:drawing>
          <wp:inline distT="0" distB="0" distL="0" distR="0" wp14:anchorId="7B779154" wp14:editId="350F436B">
            <wp:extent cx="5940425" cy="2658745"/>
            <wp:effectExtent l="0" t="0" r="3175" b="8255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5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A1827" w14:textId="34B2552B" w:rsidR="007472E3" w:rsidRPr="00105330" w:rsidRDefault="007472E3" w:rsidP="007472E3">
      <w:pPr>
        <w:pStyle w:val="a9"/>
      </w:pPr>
      <w:bookmarkStart w:id="93" w:name="_Ref536027113"/>
      <w:r>
        <w:t xml:space="preserve">Рисунок 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56</w:t>
      </w:r>
      <w:r w:rsidR="00EC68A7">
        <w:fldChar w:fldCharType="end"/>
      </w:r>
      <w:bookmarkEnd w:id="93"/>
      <w:r>
        <w:t xml:space="preserve"> – Фильтр реестра платежей по значениям</w:t>
      </w:r>
      <w:r w:rsidR="00105330" w:rsidRPr="00105330">
        <w:t xml:space="preserve"> </w:t>
      </w:r>
      <w:r w:rsidR="00105330">
        <w:t>начисления</w:t>
      </w:r>
    </w:p>
    <w:p w14:paraId="38AD40F2" w14:textId="77777777" w:rsidR="007472E3" w:rsidRDefault="007472E3" w:rsidP="007472E3">
      <w:r>
        <w:t>Фильтр реестра платежей возможен по следующему списку столбцов:</w:t>
      </w:r>
    </w:p>
    <w:p w14:paraId="69A16744" w14:textId="77777777" w:rsidR="007472E3" w:rsidRDefault="007472E3" w:rsidP="007472E3">
      <w:r>
        <w:t>-</w:t>
      </w:r>
      <w:r>
        <w:tab/>
        <w:t>Идентификатор начисления</w:t>
      </w:r>
    </w:p>
    <w:p w14:paraId="7003965C" w14:textId="77777777" w:rsidR="007472E3" w:rsidRDefault="00105330" w:rsidP="007472E3">
      <w:r>
        <w:t>-</w:t>
      </w:r>
      <w:r>
        <w:tab/>
        <w:t>Сумма</w:t>
      </w:r>
    </w:p>
    <w:p w14:paraId="54AC2E86" w14:textId="77777777" w:rsidR="007472E3" w:rsidRDefault="007472E3" w:rsidP="007472E3">
      <w:r>
        <w:t>-</w:t>
      </w:r>
      <w:r>
        <w:tab/>
        <w:t>КБК</w:t>
      </w:r>
      <w:r w:rsidR="00105330">
        <w:t xml:space="preserve"> и О</w:t>
      </w:r>
      <w:r>
        <w:t>КТМО</w:t>
      </w:r>
    </w:p>
    <w:p w14:paraId="6C81A21E" w14:textId="77777777" w:rsidR="00C57BAE" w:rsidRDefault="00C57BAE" w:rsidP="007472E3">
      <w:r>
        <w:t>-</w:t>
      </w:r>
      <w:r>
        <w:tab/>
        <w:t>Наименование плательщика</w:t>
      </w:r>
    </w:p>
    <w:p w14:paraId="44355820" w14:textId="77777777" w:rsidR="007901E6" w:rsidRDefault="00105330" w:rsidP="007901E6">
      <w:r>
        <w:t>-</w:t>
      </w:r>
      <w:r>
        <w:tab/>
        <w:t>Идентификатор плательщика</w:t>
      </w:r>
    </w:p>
    <w:p w14:paraId="4D82ADF3" w14:textId="77777777" w:rsidR="007901E6" w:rsidRDefault="007901E6" w:rsidP="00E2067C">
      <w:pPr>
        <w:pStyle w:val="3"/>
      </w:pPr>
      <w:bookmarkStart w:id="94" w:name="_Ref62431987"/>
      <w:bookmarkStart w:id="95" w:name="_Ref62431990"/>
      <w:bookmarkStart w:id="96" w:name="_Toc185846871"/>
      <w:r>
        <w:t>Массовое квитирование с отсутствующим платежом</w:t>
      </w:r>
      <w:bookmarkEnd w:id="94"/>
      <w:bookmarkEnd w:id="95"/>
      <w:bookmarkEnd w:id="96"/>
    </w:p>
    <w:p w14:paraId="29581374" w14:textId="66C71B42" w:rsidR="006A78A3" w:rsidRDefault="006A78A3" w:rsidP="006A78A3">
      <w:r>
        <w:t xml:space="preserve">Для массового квитирования с отсутствующим платежом в реестре начислений необходимо применить фильтры </w:t>
      </w:r>
      <w:r w:rsidR="00214E98">
        <w:t>(</w:t>
      </w:r>
      <w:r>
        <w:fldChar w:fldCharType="begin"/>
      </w:r>
      <w:r>
        <w:instrText xml:space="preserve"> REF _Ref62429774 \h </w:instrText>
      </w:r>
      <w:r>
        <w:fldChar w:fldCharType="separate"/>
      </w:r>
      <w:r w:rsidR="001239A1">
        <w:t xml:space="preserve">Рисунок </w:t>
      </w:r>
      <w:r w:rsidR="001239A1">
        <w:rPr>
          <w:noProof/>
        </w:rPr>
        <w:t>1</w:t>
      </w:r>
      <w:r w:rsidR="001239A1">
        <w:t>.</w:t>
      </w:r>
      <w:r w:rsidR="001239A1">
        <w:rPr>
          <w:noProof/>
        </w:rPr>
        <w:t>57</w:t>
      </w:r>
      <w:r>
        <w:fldChar w:fldCharType="end"/>
      </w:r>
      <w:r w:rsidR="00214E98">
        <w:t>):</w:t>
      </w:r>
    </w:p>
    <w:p w14:paraId="32EF0A41" w14:textId="77777777" w:rsidR="006A78A3" w:rsidRDefault="006A78A3" w:rsidP="006A78A3">
      <w:r>
        <w:t>Статус начисления - Зарегистрировано</w:t>
      </w:r>
    </w:p>
    <w:p w14:paraId="17693389" w14:textId="77777777" w:rsidR="006A78A3" w:rsidRDefault="006A78A3" w:rsidP="006A78A3">
      <w:r>
        <w:t>Состояние в ГИС ГМП - Создано/Изменено/</w:t>
      </w:r>
      <w:proofErr w:type="spellStart"/>
      <w:r>
        <w:t>Деаннулировано</w:t>
      </w:r>
      <w:proofErr w:type="spellEnd"/>
    </w:p>
    <w:p w14:paraId="39EAD308" w14:textId="77777777" w:rsidR="006A78A3" w:rsidRDefault="006A78A3" w:rsidP="006A78A3">
      <w:r>
        <w:t xml:space="preserve">Статус квитирования - Отсутствует/Не </w:t>
      </w:r>
      <w:proofErr w:type="spellStart"/>
      <w:r>
        <w:t>сквитировано</w:t>
      </w:r>
      <w:proofErr w:type="spellEnd"/>
    </w:p>
    <w:p w14:paraId="00AE9F98" w14:textId="16FCF2DC" w:rsidR="006A78A3" w:rsidRDefault="00366704" w:rsidP="00366704">
      <w:pPr>
        <w:ind w:firstLine="0"/>
        <w:jc w:val="center"/>
      </w:pPr>
      <w:r>
        <w:rPr>
          <w:noProof/>
        </w:rPr>
        <w:drawing>
          <wp:inline distT="0" distB="0" distL="0" distR="0" wp14:anchorId="00FD910E" wp14:editId="5462D86D">
            <wp:extent cx="5940425" cy="1618615"/>
            <wp:effectExtent l="0" t="0" r="3175" b="63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1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D3AD9" w14:textId="635C09A9" w:rsidR="006A78A3" w:rsidRDefault="006A78A3" w:rsidP="006A78A3">
      <w:pPr>
        <w:pStyle w:val="a9"/>
      </w:pPr>
      <w:bookmarkStart w:id="97" w:name="_Ref62429732"/>
      <w:bookmarkStart w:id="98" w:name="_Ref62429774"/>
      <w:r>
        <w:t xml:space="preserve">Рисунок 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57</w:t>
      </w:r>
      <w:r w:rsidR="00EC68A7">
        <w:fldChar w:fldCharType="end"/>
      </w:r>
      <w:bookmarkEnd w:id="98"/>
      <w:r>
        <w:t xml:space="preserve"> – Фильтры для массового квитирования с отсутствующим платежом</w:t>
      </w:r>
      <w:bookmarkEnd w:id="97"/>
      <w:r>
        <w:t xml:space="preserve">  </w:t>
      </w:r>
    </w:p>
    <w:p w14:paraId="50376C40" w14:textId="142510DB" w:rsidR="006A78A3" w:rsidRDefault="00214E98" w:rsidP="006A78A3">
      <w:r>
        <w:t xml:space="preserve">После применения фильтров должна отобразиться кнопка «Действия» и </w:t>
      </w:r>
      <w:proofErr w:type="spellStart"/>
      <w:r>
        <w:t>чекбоксы</w:t>
      </w:r>
      <w:proofErr w:type="spellEnd"/>
      <w:r>
        <w:t xml:space="preserve">. В </w:t>
      </w:r>
      <w:proofErr w:type="spellStart"/>
      <w:r>
        <w:t>чекбоксах</w:t>
      </w:r>
      <w:proofErr w:type="spellEnd"/>
      <w:r>
        <w:t xml:space="preserve"> отметить галочкой начисления, а после, нажав на кнопку «Действия», выбрать из списка «</w:t>
      </w:r>
      <w:proofErr w:type="spellStart"/>
      <w:r>
        <w:t>Сквитировать</w:t>
      </w:r>
      <w:proofErr w:type="spellEnd"/>
      <w:r>
        <w:t xml:space="preserve"> выбранные с отсутствующим платежом» (</w:t>
      </w:r>
      <w:r>
        <w:fldChar w:fldCharType="begin"/>
      </w:r>
      <w:r>
        <w:instrText xml:space="preserve"> REF _Ref62430325 \h </w:instrText>
      </w:r>
      <w:r>
        <w:fldChar w:fldCharType="separate"/>
      </w:r>
      <w:r w:rsidR="001239A1">
        <w:t xml:space="preserve">Рисунок </w:t>
      </w:r>
      <w:r w:rsidR="001239A1">
        <w:rPr>
          <w:noProof/>
        </w:rPr>
        <w:t>1</w:t>
      </w:r>
      <w:r w:rsidR="001239A1">
        <w:t>.</w:t>
      </w:r>
      <w:r w:rsidR="001239A1">
        <w:rPr>
          <w:noProof/>
        </w:rPr>
        <w:t>58</w:t>
      </w:r>
      <w:r>
        <w:fldChar w:fldCharType="end"/>
      </w:r>
      <w:r>
        <w:t>).</w:t>
      </w:r>
    </w:p>
    <w:p w14:paraId="7940BB3F" w14:textId="77777777" w:rsidR="00214E98" w:rsidRDefault="00214E98" w:rsidP="006A78A3"/>
    <w:p w14:paraId="435C6496" w14:textId="42B7FAFF" w:rsidR="00214E98" w:rsidRDefault="00366704" w:rsidP="00366704">
      <w:pPr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2724F236" wp14:editId="55EAE81C">
            <wp:extent cx="4593945" cy="3946274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600325" cy="395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B9C58" w14:textId="77777777" w:rsidR="00214E98" w:rsidRDefault="00214E98" w:rsidP="006A78A3"/>
    <w:p w14:paraId="68F9AB3E" w14:textId="45230188" w:rsidR="00214E98" w:rsidRDefault="00214E98" w:rsidP="00214E98">
      <w:pPr>
        <w:pStyle w:val="a9"/>
      </w:pPr>
      <w:bookmarkStart w:id="99" w:name="_Ref62430325"/>
      <w:r>
        <w:t xml:space="preserve">Рисунок 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58</w:t>
      </w:r>
      <w:r w:rsidR="00EC68A7">
        <w:fldChar w:fldCharType="end"/>
      </w:r>
      <w:bookmarkEnd w:id="99"/>
      <w:r>
        <w:t xml:space="preserve"> – </w:t>
      </w:r>
      <w:proofErr w:type="spellStart"/>
      <w:r>
        <w:t>Сквитировать</w:t>
      </w:r>
      <w:proofErr w:type="spellEnd"/>
      <w:r>
        <w:t xml:space="preserve"> выбранные с отсутствующим платежом</w:t>
      </w:r>
    </w:p>
    <w:p w14:paraId="4D2B4A1B" w14:textId="5C77E9AA" w:rsidR="00214E98" w:rsidRDefault="00214E98" w:rsidP="006A78A3">
      <w:r>
        <w:t xml:space="preserve">После отправляется запрос </w:t>
      </w:r>
      <w:r w:rsidRPr="00214E98">
        <w:t>на квитирован</w:t>
      </w:r>
      <w:r w:rsidR="00E70523">
        <w:t>ие выбранных начислений с отсутствующим</w:t>
      </w:r>
      <w:r w:rsidRPr="00214E98">
        <w:t xml:space="preserve"> платежом</w:t>
      </w:r>
      <w:r w:rsidR="00E70523">
        <w:t>. Выполнение сопровождается уведомлением о квитировании с отсутствующим платежом (</w:t>
      </w:r>
      <w:r w:rsidR="00E70523">
        <w:fldChar w:fldCharType="begin"/>
      </w:r>
      <w:r w:rsidR="00E70523">
        <w:instrText xml:space="preserve"> REF _Ref62430640 \h </w:instrText>
      </w:r>
      <w:r w:rsidR="00E70523">
        <w:fldChar w:fldCharType="separate"/>
      </w:r>
      <w:r w:rsidR="001239A1">
        <w:t xml:space="preserve">Рисунок </w:t>
      </w:r>
      <w:r w:rsidR="001239A1">
        <w:rPr>
          <w:noProof/>
        </w:rPr>
        <w:t>1</w:t>
      </w:r>
      <w:r w:rsidR="001239A1">
        <w:t>.</w:t>
      </w:r>
      <w:r w:rsidR="001239A1">
        <w:rPr>
          <w:noProof/>
        </w:rPr>
        <w:t>59</w:t>
      </w:r>
      <w:r w:rsidR="00E70523">
        <w:fldChar w:fldCharType="end"/>
      </w:r>
      <w:r w:rsidR="00E70523">
        <w:t>).</w:t>
      </w:r>
    </w:p>
    <w:p w14:paraId="10C6CCD2" w14:textId="77777777" w:rsidR="00214E98" w:rsidRDefault="00214E98" w:rsidP="00214E98">
      <w:pPr>
        <w:ind w:firstLine="0"/>
      </w:pPr>
      <w:r>
        <w:rPr>
          <w:noProof/>
          <w:lang w:eastAsia="ru-RU"/>
        </w:rPr>
        <w:drawing>
          <wp:inline distT="0" distB="0" distL="0" distR="0" wp14:anchorId="56509217" wp14:editId="6C016780">
            <wp:extent cx="5940425" cy="585470"/>
            <wp:effectExtent l="0" t="0" r="3175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C540E" w14:textId="1EB534ED" w:rsidR="00E70523" w:rsidRPr="006A78A3" w:rsidRDefault="00E70523" w:rsidP="00E70523">
      <w:pPr>
        <w:pStyle w:val="a9"/>
      </w:pPr>
      <w:bookmarkStart w:id="100" w:name="_Ref62430640"/>
      <w:r>
        <w:t xml:space="preserve">Рисунок 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59</w:t>
      </w:r>
      <w:r w:rsidR="00EC68A7">
        <w:fldChar w:fldCharType="end"/>
      </w:r>
      <w:bookmarkEnd w:id="100"/>
      <w:r>
        <w:t xml:space="preserve"> – Уведомление об успешном квитировании с отсутствующим платежом</w:t>
      </w:r>
    </w:p>
    <w:p w14:paraId="2F2166AB" w14:textId="77777777" w:rsidR="00EA6B7A" w:rsidRPr="00EA6B7A" w:rsidRDefault="00EA6B7A" w:rsidP="00E2067C">
      <w:pPr>
        <w:pStyle w:val="3"/>
      </w:pPr>
      <w:bookmarkStart w:id="101" w:name="_Toc27728984"/>
      <w:bookmarkStart w:id="102" w:name="_Ref61864218"/>
      <w:bookmarkStart w:id="103" w:name="_Ref101278054"/>
      <w:bookmarkStart w:id="104" w:name="_Ref101278096"/>
      <w:bookmarkStart w:id="105" w:name="_Ref101278107"/>
      <w:bookmarkStart w:id="106" w:name="_Toc185846872"/>
      <w:r w:rsidRPr="00EA6B7A">
        <w:t>Функционал автоматического принудительного квитирования</w:t>
      </w:r>
      <w:bookmarkEnd w:id="101"/>
      <w:bookmarkEnd w:id="102"/>
      <w:bookmarkEnd w:id="103"/>
      <w:bookmarkEnd w:id="104"/>
      <w:bookmarkEnd w:id="105"/>
      <w:bookmarkEnd w:id="106"/>
    </w:p>
    <w:p w14:paraId="2F6C6FD6" w14:textId="77777777" w:rsidR="00EA6B7A" w:rsidRDefault="00EA6B7A" w:rsidP="00EA6B7A">
      <w:r>
        <w:t xml:space="preserve">В системе реализован функционал принудительного автоматического квитирования, при котором система автоматически направляет запрос на квитирование начисления с платежом без действия со стороны пользователя. </w:t>
      </w:r>
    </w:p>
    <w:p w14:paraId="6E0B23AE" w14:textId="77777777" w:rsidR="00EA6B7A" w:rsidRDefault="00EA6B7A" w:rsidP="00EA6B7A">
      <w:r>
        <w:t xml:space="preserve">Функционал автоматического принудительного квитирования применяется </w:t>
      </w:r>
      <w:r w:rsidRPr="00FF5096">
        <w:rPr>
          <w:b/>
        </w:rPr>
        <w:t>в случае, если у начисления с платежом совпадают следующие параметры:</w:t>
      </w:r>
      <w:r>
        <w:t xml:space="preserve"> </w:t>
      </w:r>
    </w:p>
    <w:p w14:paraId="3C64BA3B" w14:textId="77777777" w:rsidR="00EA6B7A" w:rsidRDefault="00EA6B7A" w:rsidP="00E146FA">
      <w:pPr>
        <w:pStyle w:val="a"/>
        <w:numPr>
          <w:ilvl w:val="0"/>
          <w:numId w:val="7"/>
        </w:numPr>
        <w:ind w:left="0" w:firstLine="567"/>
      </w:pPr>
      <w:r>
        <w:t>Дата начисления и дата проведения платежа;</w:t>
      </w:r>
    </w:p>
    <w:p w14:paraId="7F49322F" w14:textId="77777777" w:rsidR="00EA6B7A" w:rsidRDefault="00EA6B7A" w:rsidP="00E146FA">
      <w:pPr>
        <w:pStyle w:val="a"/>
        <w:numPr>
          <w:ilvl w:val="0"/>
          <w:numId w:val="7"/>
        </w:numPr>
        <w:ind w:left="0" w:firstLine="567"/>
      </w:pPr>
      <w:r>
        <w:t>Сумма начисления и сумма платежа;</w:t>
      </w:r>
    </w:p>
    <w:p w14:paraId="36174397" w14:textId="77777777" w:rsidR="00EA6B7A" w:rsidRDefault="00EA6B7A" w:rsidP="00E146FA">
      <w:pPr>
        <w:pStyle w:val="a"/>
        <w:numPr>
          <w:ilvl w:val="0"/>
          <w:numId w:val="7"/>
        </w:numPr>
        <w:ind w:left="0" w:firstLine="567"/>
      </w:pPr>
      <w:r>
        <w:t>КБК;</w:t>
      </w:r>
    </w:p>
    <w:p w14:paraId="3588BDEA" w14:textId="77777777" w:rsidR="00EA6B7A" w:rsidRDefault="00EA6B7A" w:rsidP="00E146FA">
      <w:pPr>
        <w:pStyle w:val="a"/>
        <w:numPr>
          <w:ilvl w:val="0"/>
          <w:numId w:val="7"/>
        </w:numPr>
        <w:ind w:left="0" w:firstLine="567"/>
      </w:pPr>
      <w:r w:rsidRPr="001C13FE">
        <w:t>ИНН поставщика начисления и ИНН получателя платежа;</w:t>
      </w:r>
    </w:p>
    <w:p w14:paraId="59EA8D7A" w14:textId="77777777" w:rsidR="00EA6B7A" w:rsidRDefault="00EA6B7A" w:rsidP="00E146FA">
      <w:pPr>
        <w:pStyle w:val="a"/>
        <w:numPr>
          <w:ilvl w:val="0"/>
          <w:numId w:val="7"/>
        </w:numPr>
        <w:ind w:left="0" w:firstLine="567"/>
      </w:pPr>
      <w:r>
        <w:t xml:space="preserve">Идентификатор плательщика. </w:t>
      </w:r>
    </w:p>
    <w:p w14:paraId="16426880" w14:textId="7006549C" w:rsidR="00EA6B7A" w:rsidRDefault="00EA6B7A" w:rsidP="00EA6B7A">
      <w:r>
        <w:t>Пример начисления (</w:t>
      </w:r>
      <w:r>
        <w:fldChar w:fldCharType="begin"/>
      </w:r>
      <w:r>
        <w:instrText xml:space="preserve"> REF _Ref27660103 \h </w:instrText>
      </w:r>
      <w:r>
        <w:fldChar w:fldCharType="separate"/>
      </w:r>
      <w:r w:rsidR="001A5B80">
        <w:t xml:space="preserve">Рисунок </w:t>
      </w:r>
      <w:r w:rsidR="001A5B80">
        <w:rPr>
          <w:noProof/>
        </w:rPr>
        <w:t>1</w:t>
      </w:r>
      <w:r w:rsidR="001A5B80">
        <w:t>.</w:t>
      </w:r>
      <w:r w:rsidR="001A5B80">
        <w:rPr>
          <w:noProof/>
        </w:rPr>
        <w:t>60</w:t>
      </w:r>
      <w:r>
        <w:fldChar w:fldCharType="end"/>
      </w:r>
      <w:r>
        <w:t>) и платежа (</w:t>
      </w:r>
      <w:r>
        <w:fldChar w:fldCharType="begin"/>
      </w:r>
      <w:r>
        <w:instrText xml:space="preserve"> REF _Ref27660115 \h </w:instrText>
      </w:r>
      <w:r>
        <w:fldChar w:fldCharType="separate"/>
      </w:r>
      <w:r w:rsidR="001A5B80">
        <w:t xml:space="preserve">Рисунок </w:t>
      </w:r>
      <w:r w:rsidR="001A5B80">
        <w:rPr>
          <w:noProof/>
        </w:rPr>
        <w:t>1</w:t>
      </w:r>
      <w:r w:rsidR="001A5B80">
        <w:t>.</w:t>
      </w:r>
      <w:r w:rsidR="001A5B80">
        <w:rPr>
          <w:noProof/>
        </w:rPr>
        <w:t>61</w:t>
      </w:r>
      <w:r>
        <w:fldChar w:fldCharType="end"/>
      </w:r>
      <w:r>
        <w:t xml:space="preserve">), у которых совпали все параметры. </w:t>
      </w:r>
    </w:p>
    <w:p w14:paraId="1F578B13" w14:textId="646F83CC" w:rsidR="00807BB8" w:rsidRDefault="00807BB8" w:rsidP="00807BB8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252004E6" wp14:editId="09DBE3C6">
            <wp:extent cx="5940425" cy="1619250"/>
            <wp:effectExtent l="0" t="0" r="317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2828" cy="16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8059A" w14:textId="724DB5F5" w:rsidR="00EA6B7A" w:rsidRDefault="00EA6B7A" w:rsidP="00EA6B7A">
      <w:pPr>
        <w:pStyle w:val="a9"/>
      </w:pPr>
      <w:bookmarkStart w:id="107" w:name="_Ref27660103"/>
      <w:r>
        <w:t xml:space="preserve">Рисунок 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60</w:t>
      </w:r>
      <w:r w:rsidR="00EC68A7">
        <w:fldChar w:fldCharType="end"/>
      </w:r>
      <w:bookmarkEnd w:id="107"/>
      <w:r>
        <w:t xml:space="preserve"> – Пример начисления</w:t>
      </w:r>
    </w:p>
    <w:p w14:paraId="7A6E0B1B" w14:textId="5ABE63CE" w:rsidR="00DD0CAE" w:rsidRPr="00DD0CAE" w:rsidRDefault="00DD0CAE" w:rsidP="00DD0CAE">
      <w:pPr>
        <w:ind w:firstLine="0"/>
      </w:pPr>
      <w:r>
        <w:rPr>
          <w:noProof/>
          <w:lang w:eastAsia="ru-RU"/>
        </w:rPr>
        <w:drawing>
          <wp:inline distT="0" distB="0" distL="0" distR="0" wp14:anchorId="5507AF26" wp14:editId="65924B4B">
            <wp:extent cx="5940425" cy="2262505"/>
            <wp:effectExtent l="0" t="0" r="3175" b="444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6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3F9D9" w14:textId="1F188CC4" w:rsidR="00EA6B7A" w:rsidRDefault="00EA6B7A" w:rsidP="00EA6B7A">
      <w:pPr>
        <w:pStyle w:val="a9"/>
      </w:pPr>
      <w:bookmarkStart w:id="108" w:name="_Ref27660115"/>
      <w:r>
        <w:t xml:space="preserve">Рисунок 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61</w:t>
      </w:r>
      <w:r w:rsidR="00EC68A7">
        <w:fldChar w:fldCharType="end"/>
      </w:r>
      <w:bookmarkEnd w:id="108"/>
      <w:r>
        <w:t xml:space="preserve"> – Пример платежа, зарегистрированный Администратором платежей</w:t>
      </w:r>
    </w:p>
    <w:p w14:paraId="69B4FB61" w14:textId="77777777" w:rsidR="00EA6B7A" w:rsidRDefault="00EA6B7A" w:rsidP="00EA6B7A">
      <w:r>
        <w:t>Если совпали все заданные параметры, Система направит запрос на квитирование начисления с платежом в ГИС ГМП. Отследить запрос можно из карточки начисления на вкладке «История запроса» или в разделе «История запроса»</w:t>
      </w:r>
      <w:r w:rsidR="00385075">
        <w:t xml:space="preserve"> (подробнее в разделе 4)</w:t>
      </w:r>
      <w:r>
        <w:t xml:space="preserve"> на вкладке «Регистрация начислений».  </w:t>
      </w:r>
    </w:p>
    <w:p w14:paraId="5F1CBAB0" w14:textId="77777777" w:rsidR="00EA6B7A" w:rsidRDefault="00385075" w:rsidP="00EA6B7A">
      <w:pPr>
        <w:rPr>
          <w:b/>
          <w:color w:val="FF0000"/>
        </w:rPr>
      </w:pPr>
      <w:r w:rsidRPr="003A1667">
        <w:rPr>
          <w:b/>
          <w:color w:val="FF0000"/>
        </w:rPr>
        <w:t>Примечание:</w:t>
      </w:r>
    </w:p>
    <w:p w14:paraId="6C32D4D7" w14:textId="77777777" w:rsidR="00EA6B7A" w:rsidRDefault="00EA6B7A" w:rsidP="00EA6B7A">
      <w:r>
        <w:t>При автоматическом квитировани</w:t>
      </w:r>
      <w:r w:rsidR="00385075">
        <w:t xml:space="preserve">и </w:t>
      </w:r>
      <w:r>
        <w:t>также имеются дополнительные у</w:t>
      </w:r>
      <w:r w:rsidRPr="003A1667">
        <w:t xml:space="preserve">словия выборки </w:t>
      </w:r>
      <w:r>
        <w:t>начислений и платежей.</w:t>
      </w:r>
    </w:p>
    <w:p w14:paraId="751C3350" w14:textId="77777777" w:rsidR="00EA6B7A" w:rsidRPr="00385075" w:rsidRDefault="00385075" w:rsidP="00EA6B7A">
      <w:pPr>
        <w:rPr>
          <w:u w:val="single"/>
        </w:rPr>
      </w:pPr>
      <w:r w:rsidRPr="00385075">
        <w:rPr>
          <w:u w:val="single"/>
        </w:rPr>
        <w:t xml:space="preserve">Условия </w:t>
      </w:r>
      <w:r w:rsidR="00EA6B7A" w:rsidRPr="00385075">
        <w:rPr>
          <w:u w:val="single"/>
        </w:rPr>
        <w:t>выборки начислений:</w:t>
      </w:r>
    </w:p>
    <w:p w14:paraId="55E983F7" w14:textId="77777777" w:rsidR="00EA6B7A" w:rsidRDefault="00EA6B7A" w:rsidP="00E146FA">
      <w:pPr>
        <w:pStyle w:val="a"/>
        <w:numPr>
          <w:ilvl w:val="0"/>
          <w:numId w:val="8"/>
        </w:numPr>
        <w:ind w:left="0" w:firstLine="567"/>
      </w:pPr>
      <w:r>
        <w:t>Статус начисления: Зарегистрировано;</w:t>
      </w:r>
    </w:p>
    <w:p w14:paraId="7A7876F7" w14:textId="77777777" w:rsidR="00EA6B7A" w:rsidRDefault="00EA6B7A" w:rsidP="00E146FA">
      <w:pPr>
        <w:pStyle w:val="a"/>
        <w:numPr>
          <w:ilvl w:val="0"/>
          <w:numId w:val="8"/>
        </w:numPr>
        <w:ind w:left="0" w:firstLine="567"/>
      </w:pPr>
      <w:r>
        <w:t>Состояние начисления: Создано</w:t>
      </w:r>
      <w:r w:rsidRPr="00FD7B28">
        <w:t>/</w:t>
      </w:r>
      <w:r>
        <w:t>изменено</w:t>
      </w:r>
      <w:r w:rsidRPr="00FD7B28">
        <w:t>/</w:t>
      </w:r>
      <w:proofErr w:type="spellStart"/>
      <w:r>
        <w:t>деаннулировано</w:t>
      </w:r>
      <w:proofErr w:type="spellEnd"/>
      <w:r>
        <w:t>;</w:t>
      </w:r>
    </w:p>
    <w:p w14:paraId="7A78D292" w14:textId="77777777" w:rsidR="00EA6B7A" w:rsidRPr="00FD7B28" w:rsidRDefault="00EA6B7A" w:rsidP="00E146FA">
      <w:pPr>
        <w:pStyle w:val="a"/>
        <w:numPr>
          <w:ilvl w:val="0"/>
          <w:numId w:val="8"/>
        </w:numPr>
        <w:ind w:left="0" w:firstLine="567"/>
      </w:pPr>
      <w:r>
        <w:t xml:space="preserve">Статус квитирования: Отсутствуют.  </w:t>
      </w:r>
    </w:p>
    <w:p w14:paraId="08331A29" w14:textId="77777777" w:rsidR="00EA6B7A" w:rsidRPr="00385075" w:rsidRDefault="00EA6B7A" w:rsidP="00EA6B7A">
      <w:pPr>
        <w:rPr>
          <w:u w:val="single"/>
        </w:rPr>
      </w:pPr>
      <w:r w:rsidRPr="00385075">
        <w:rPr>
          <w:u w:val="single"/>
        </w:rPr>
        <w:t xml:space="preserve">Условия выборки платежей: </w:t>
      </w:r>
    </w:p>
    <w:p w14:paraId="2B7F58C2" w14:textId="77777777" w:rsidR="00EA6B7A" w:rsidRDefault="00EA6B7A" w:rsidP="00E146FA">
      <w:pPr>
        <w:pStyle w:val="a"/>
        <w:numPr>
          <w:ilvl w:val="0"/>
          <w:numId w:val="8"/>
        </w:numPr>
        <w:ind w:left="0" w:firstLine="567"/>
      </w:pPr>
      <w:r>
        <w:t>Статус платежа: Зарегистрировано;</w:t>
      </w:r>
    </w:p>
    <w:p w14:paraId="4F7CD75A" w14:textId="77777777" w:rsidR="00EA6B7A" w:rsidRDefault="00EA6B7A" w:rsidP="00E146FA">
      <w:pPr>
        <w:pStyle w:val="a"/>
        <w:numPr>
          <w:ilvl w:val="0"/>
          <w:numId w:val="8"/>
        </w:numPr>
        <w:ind w:left="0" w:firstLine="567"/>
      </w:pPr>
      <w:r>
        <w:t>Состояние платежа: Создано</w:t>
      </w:r>
      <w:r w:rsidRPr="00FD7B28">
        <w:t>/</w:t>
      </w:r>
      <w:r>
        <w:t>изменено</w:t>
      </w:r>
      <w:r w:rsidRPr="00FD7B28">
        <w:t>/</w:t>
      </w:r>
      <w:proofErr w:type="spellStart"/>
      <w:r>
        <w:t>деаннулировано</w:t>
      </w:r>
      <w:proofErr w:type="spellEnd"/>
      <w:r>
        <w:t>;</w:t>
      </w:r>
    </w:p>
    <w:p w14:paraId="61CDBB17" w14:textId="55ACDA4B" w:rsidR="00FF178B" w:rsidRDefault="00EA6B7A" w:rsidP="001A5B80">
      <w:pPr>
        <w:pStyle w:val="a"/>
        <w:numPr>
          <w:ilvl w:val="0"/>
          <w:numId w:val="8"/>
        </w:numPr>
        <w:ind w:left="0" w:firstLine="567"/>
      </w:pPr>
      <w:r>
        <w:t xml:space="preserve">Статус квитирования: Отсутствуют.  </w:t>
      </w:r>
    </w:p>
    <w:p w14:paraId="5B4D0E63" w14:textId="77777777" w:rsidR="00F92E18" w:rsidRDefault="00F92E18" w:rsidP="00E2067C">
      <w:pPr>
        <w:pStyle w:val="2"/>
      </w:pPr>
      <w:bookmarkStart w:id="109" w:name="_Ref61864230"/>
      <w:bookmarkStart w:id="110" w:name="_Toc185846873"/>
      <w:r>
        <w:t>Обновить статус квитирования</w:t>
      </w:r>
      <w:bookmarkEnd w:id="109"/>
      <w:bookmarkEnd w:id="110"/>
    </w:p>
    <w:p w14:paraId="362DC61B" w14:textId="080C2F29" w:rsidR="00E96AD9" w:rsidRDefault="00F92E18" w:rsidP="00F92E18">
      <w:r>
        <w:t xml:space="preserve">Когда начисление находится в статусе «Ожидает квитирования» больше </w:t>
      </w:r>
      <w:r w:rsidR="00606DF7">
        <w:t>7</w:t>
      </w:r>
      <w:r>
        <w:t xml:space="preserve"> дней, то скорее всего ответ от ГИС ГМП не придет. В </w:t>
      </w:r>
      <w:r w:rsidR="00606DF7">
        <w:t xml:space="preserve">случае, если у начисления имеются активные квитанции, т.е. начисление ранее </w:t>
      </w:r>
      <w:r w:rsidR="00BB6613">
        <w:t xml:space="preserve">уже </w:t>
      </w:r>
      <w:r w:rsidR="00606DF7">
        <w:t xml:space="preserve">было </w:t>
      </w:r>
      <w:proofErr w:type="spellStart"/>
      <w:r w:rsidR="00606DF7">
        <w:t>сквитировано</w:t>
      </w:r>
      <w:proofErr w:type="spellEnd"/>
      <w:r w:rsidR="00606DF7">
        <w:t xml:space="preserve"> с платежом</w:t>
      </w:r>
      <w:r w:rsidR="00606DF7" w:rsidRPr="00606DF7">
        <w:t>/</w:t>
      </w:r>
      <w:r w:rsidR="00606DF7">
        <w:t>платежами</w:t>
      </w:r>
      <w:r w:rsidR="00BB6613">
        <w:t xml:space="preserve">, то для </w:t>
      </w:r>
      <w:r w:rsidR="00BB6613">
        <w:lastRenderedPageBreak/>
        <w:t xml:space="preserve">того, чтобы продолжить работу с начислением </w:t>
      </w:r>
      <w:r w:rsidR="00E96AD9">
        <w:t>необходимо</w:t>
      </w:r>
      <w:r w:rsidR="00BB6613">
        <w:t xml:space="preserve"> обновить статус квитирования, загрузив квитанции из ГИС ГМП (</w:t>
      </w:r>
      <w:r w:rsidR="00E96AD9">
        <w:fldChar w:fldCharType="begin"/>
      </w:r>
      <w:r w:rsidR="00E96AD9">
        <w:instrText xml:space="preserve"> REF _Ref27734745 \h </w:instrText>
      </w:r>
      <w:r w:rsidR="00E96AD9">
        <w:fldChar w:fldCharType="separate"/>
      </w:r>
      <w:r w:rsidR="001A5B80">
        <w:t xml:space="preserve">Рисунок </w:t>
      </w:r>
      <w:r w:rsidR="001A5B80">
        <w:rPr>
          <w:noProof/>
        </w:rPr>
        <w:t>1</w:t>
      </w:r>
      <w:r w:rsidR="001A5B80">
        <w:t>.</w:t>
      </w:r>
      <w:r w:rsidR="001A5B80">
        <w:rPr>
          <w:noProof/>
        </w:rPr>
        <w:t>62</w:t>
      </w:r>
      <w:r w:rsidR="00E96AD9">
        <w:fldChar w:fldCharType="end"/>
      </w:r>
      <w:r w:rsidR="00BB6613">
        <w:t xml:space="preserve">). </w:t>
      </w:r>
    </w:p>
    <w:p w14:paraId="1317FDDD" w14:textId="5744C0B4" w:rsidR="00DD0CAE" w:rsidRPr="00DD0CAE" w:rsidRDefault="00DD0CAE" w:rsidP="00DD0CAE">
      <w:pPr>
        <w:ind w:hanging="142"/>
      </w:pPr>
      <w:r>
        <w:rPr>
          <w:noProof/>
          <w:lang w:eastAsia="ru-RU"/>
        </w:rPr>
        <w:drawing>
          <wp:inline distT="0" distB="0" distL="0" distR="0" wp14:anchorId="03A1A418" wp14:editId="6630BAC7">
            <wp:extent cx="5940425" cy="1016000"/>
            <wp:effectExtent l="0" t="0" r="317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9992D" w14:textId="4C5C4481" w:rsidR="00E96AD9" w:rsidRDefault="00E96AD9" w:rsidP="00DD0CAE">
      <w:pPr>
        <w:pStyle w:val="a9"/>
        <w:spacing w:before="120"/>
      </w:pPr>
      <w:bookmarkStart w:id="111" w:name="_Ref27734745"/>
      <w:r>
        <w:t xml:space="preserve">Рисунок 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1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62</w:t>
      </w:r>
      <w:r w:rsidR="00EC68A7">
        <w:fldChar w:fldCharType="end"/>
      </w:r>
      <w:bookmarkEnd w:id="111"/>
      <w:r>
        <w:t xml:space="preserve"> – Загрузка квитанций по начислению</w:t>
      </w:r>
    </w:p>
    <w:p w14:paraId="6596496F" w14:textId="296FF9D9" w:rsidR="00E96AD9" w:rsidRDefault="00F978B6" w:rsidP="00F92E18">
      <w:r>
        <w:t xml:space="preserve">При нажатии кнопки «Загрузить квитанции», откроется форма загрузки квитанции </w:t>
      </w:r>
      <w:r w:rsidRPr="001A5B80">
        <w:t>(</w:t>
      </w:r>
      <w:r w:rsidR="008F6FCB" w:rsidRPr="001A5B80">
        <w:rPr>
          <w:color w:val="auto"/>
        </w:rPr>
        <w:fldChar w:fldCharType="begin"/>
      </w:r>
      <w:r w:rsidR="008F6FCB" w:rsidRPr="001A5B80">
        <w:rPr>
          <w:color w:val="auto"/>
        </w:rPr>
        <w:instrText xml:space="preserve"> REF _Ref27734960 \h </w:instrText>
      </w:r>
      <w:r w:rsidR="008F6FCB" w:rsidRPr="001A5B80">
        <w:rPr>
          <w:color w:val="auto"/>
        </w:rPr>
      </w:r>
      <w:r w:rsidR="001A5B80" w:rsidRPr="001A5B80">
        <w:rPr>
          <w:color w:val="auto"/>
        </w:rPr>
        <w:instrText xml:space="preserve"> \* MERGEFORMAT </w:instrText>
      </w:r>
      <w:r w:rsidR="008F6FCB" w:rsidRPr="001A5B80">
        <w:rPr>
          <w:color w:val="auto"/>
        </w:rPr>
        <w:fldChar w:fldCharType="separate"/>
      </w:r>
      <w:r w:rsidR="001A5B80" w:rsidRPr="001A5B80">
        <w:rPr>
          <w:color w:val="auto"/>
        </w:rPr>
        <w:t xml:space="preserve">Рисунок </w:t>
      </w:r>
      <w:r w:rsidR="001A5B80" w:rsidRPr="001A5B80">
        <w:rPr>
          <w:noProof/>
          <w:color w:val="auto"/>
        </w:rPr>
        <w:t>1</w:t>
      </w:r>
      <w:r w:rsidR="001A5B80" w:rsidRPr="001A5B80">
        <w:rPr>
          <w:color w:val="auto"/>
        </w:rPr>
        <w:t>.</w:t>
      </w:r>
      <w:r w:rsidR="001A5B80" w:rsidRPr="001A5B80">
        <w:rPr>
          <w:noProof/>
          <w:color w:val="auto"/>
        </w:rPr>
        <w:t>63</w:t>
      </w:r>
      <w:r w:rsidR="008F6FCB" w:rsidRPr="001A5B80">
        <w:rPr>
          <w:color w:val="auto"/>
        </w:rPr>
        <w:fldChar w:fldCharType="end"/>
      </w:r>
      <w:r w:rsidRPr="001A5B80">
        <w:t>),</w:t>
      </w:r>
      <w:r>
        <w:t xml:space="preserve"> установите следующее условие для запроса:</w:t>
      </w:r>
    </w:p>
    <w:p w14:paraId="518C0B5A" w14:textId="77777777" w:rsidR="00F978B6" w:rsidRDefault="00F978B6" w:rsidP="00E146FA">
      <w:pPr>
        <w:pStyle w:val="a"/>
        <w:numPr>
          <w:ilvl w:val="0"/>
          <w:numId w:val="10"/>
        </w:numPr>
        <w:ind w:left="0" w:firstLine="567"/>
      </w:pPr>
      <w:r>
        <w:t>Тип запроса – Запрос всех результатов квитирования:</w:t>
      </w:r>
    </w:p>
    <w:p w14:paraId="049C6858" w14:textId="77777777" w:rsidR="00F978B6" w:rsidRDefault="00F978B6" w:rsidP="00E146FA">
      <w:pPr>
        <w:pStyle w:val="a"/>
        <w:numPr>
          <w:ilvl w:val="0"/>
          <w:numId w:val="10"/>
        </w:numPr>
        <w:ind w:left="0" w:firstLine="567"/>
      </w:pPr>
      <w:r>
        <w:t xml:space="preserve">Условие для запроса – Идентификатор начисления с доп. Параметрами. </w:t>
      </w:r>
    </w:p>
    <w:p w14:paraId="7F5BB9FA" w14:textId="4CADF033" w:rsidR="00F978B6" w:rsidRDefault="00366704" w:rsidP="00F978B6">
      <w:pPr>
        <w:keepNext/>
        <w:ind w:firstLine="0"/>
        <w:jc w:val="center"/>
      </w:pPr>
      <w:r>
        <w:rPr>
          <w:noProof/>
        </w:rPr>
        <w:drawing>
          <wp:inline distT="0" distB="0" distL="0" distR="0" wp14:anchorId="47E4A646" wp14:editId="0FA6C77C">
            <wp:extent cx="3877056" cy="3337459"/>
            <wp:effectExtent l="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3888594" cy="3347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AACFE" w14:textId="2A578E65" w:rsidR="00F978B6" w:rsidRPr="00366704" w:rsidRDefault="00F978B6" w:rsidP="00366704">
      <w:pPr>
        <w:jc w:val="center"/>
        <w:rPr>
          <w:i/>
          <w:color w:val="44546A" w:themeColor="text2"/>
        </w:rPr>
      </w:pPr>
      <w:bookmarkStart w:id="112" w:name="_Ref27734960"/>
      <w:r w:rsidRPr="00366704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63</w:t>
      </w:r>
      <w:r w:rsidR="00EC68A7">
        <w:rPr>
          <w:i/>
          <w:color w:val="44546A" w:themeColor="text2"/>
        </w:rPr>
        <w:fldChar w:fldCharType="end"/>
      </w:r>
      <w:bookmarkEnd w:id="112"/>
      <w:r w:rsidRPr="00366704">
        <w:rPr>
          <w:i/>
          <w:color w:val="44546A" w:themeColor="text2"/>
        </w:rPr>
        <w:t xml:space="preserve"> – Условия для запроса</w:t>
      </w:r>
    </w:p>
    <w:p w14:paraId="37CB922C" w14:textId="77777777" w:rsidR="00BB6613" w:rsidRDefault="008F6FCB" w:rsidP="008F6FCB">
      <w:r>
        <w:t>После нажати</w:t>
      </w:r>
      <w:r w:rsidR="00645207">
        <w:t>я</w:t>
      </w:r>
      <w:r>
        <w:t xml:space="preserve"> кнопки «Загрузить» должно появиться сообщение о постановке запроса в очередь на отправку с номером запроса, по которому можно отслеживать статус запроса на странице «История запросов» (подробнее в разделе </w:t>
      </w:r>
      <w:r>
        <w:fldChar w:fldCharType="begin"/>
      </w:r>
      <w:r>
        <w:instrText xml:space="preserve"> REF _Ref536008090 \r \h </w:instrText>
      </w:r>
      <w:r>
        <w:fldChar w:fldCharType="separate"/>
      </w:r>
      <w:r w:rsidR="00CA562D">
        <w:t>6</w:t>
      </w:r>
      <w:r>
        <w:fldChar w:fldCharType="end"/>
      </w:r>
      <w:r>
        <w:t xml:space="preserve">). Когда ответ на запрос будет получен, </w:t>
      </w:r>
      <w:r w:rsidR="00861113">
        <w:t xml:space="preserve">статус </w:t>
      </w:r>
      <w:r>
        <w:t xml:space="preserve">у </w:t>
      </w:r>
      <w:r w:rsidR="00861113">
        <w:t>начисления с «Ож</w:t>
      </w:r>
      <w:r w:rsidR="00AD29D1">
        <w:t xml:space="preserve">идает квитирования» сменится на статус из полученной квитанции.  </w:t>
      </w:r>
    </w:p>
    <w:p w14:paraId="17B36C3E" w14:textId="77777777" w:rsidR="00394DBC" w:rsidRDefault="00105330" w:rsidP="00E2067C">
      <w:pPr>
        <w:pStyle w:val="2"/>
      </w:pPr>
      <w:bookmarkStart w:id="113" w:name="_Toc185846874"/>
      <w:r>
        <w:t>Просмотр платежей по начислению / о</w:t>
      </w:r>
      <w:r w:rsidR="00A66B5E">
        <w:t>тмена квитирования начисления</w:t>
      </w:r>
      <w:bookmarkEnd w:id="113"/>
    </w:p>
    <w:p w14:paraId="594C3A39" w14:textId="54FBBD60" w:rsidR="00105330" w:rsidRDefault="00105330" w:rsidP="00105330">
      <w:r>
        <w:t>Для просмотра платежей по начислению нужно открыть начисление и перейти на вкладку «Платежи по начислению» (</w:t>
      </w:r>
      <w:r w:rsidRPr="00366704">
        <w:rPr>
          <w:color w:val="auto"/>
        </w:rPr>
        <w:fldChar w:fldCharType="begin"/>
      </w:r>
      <w:r w:rsidRPr="00366704">
        <w:rPr>
          <w:color w:val="auto"/>
        </w:rPr>
        <w:instrText xml:space="preserve"> REF _Ref536027595 \h </w:instrText>
      </w:r>
      <w:r w:rsidR="00366704" w:rsidRPr="00366704">
        <w:rPr>
          <w:color w:val="auto"/>
        </w:rPr>
        <w:instrText xml:space="preserve"> \* MERGEFORMAT </w:instrText>
      </w:r>
      <w:r w:rsidRPr="00366704">
        <w:rPr>
          <w:color w:val="auto"/>
        </w:rPr>
      </w:r>
      <w:r w:rsidRPr="00366704">
        <w:rPr>
          <w:color w:val="auto"/>
        </w:rPr>
        <w:fldChar w:fldCharType="separate"/>
      </w:r>
      <w:r w:rsidR="001A5B80" w:rsidRPr="001A5B80">
        <w:rPr>
          <w:color w:val="auto"/>
        </w:rPr>
        <w:t xml:space="preserve">Рисунок </w:t>
      </w:r>
      <w:r w:rsidR="001A5B80" w:rsidRPr="001A5B80">
        <w:rPr>
          <w:noProof/>
          <w:color w:val="auto"/>
        </w:rPr>
        <w:t>1</w:t>
      </w:r>
      <w:r w:rsidR="001A5B80" w:rsidRPr="001A5B80">
        <w:rPr>
          <w:color w:val="auto"/>
        </w:rPr>
        <w:t>.</w:t>
      </w:r>
      <w:r w:rsidR="001A5B80" w:rsidRPr="001A5B80">
        <w:rPr>
          <w:noProof/>
          <w:color w:val="auto"/>
        </w:rPr>
        <w:t>64</w:t>
      </w:r>
      <w:r w:rsidRPr="00366704">
        <w:rPr>
          <w:color w:val="auto"/>
        </w:rPr>
        <w:fldChar w:fldCharType="end"/>
      </w:r>
      <w:r>
        <w:t xml:space="preserve"> </w:t>
      </w:r>
      <w:r w:rsidRPr="001A5B80">
        <w:rPr>
          <w:color w:val="auto"/>
        </w:rPr>
        <w:t xml:space="preserve">– </w:t>
      </w:r>
      <w:r w:rsidRPr="001A5B80">
        <w:rPr>
          <w:color w:val="auto"/>
        </w:rPr>
        <w:fldChar w:fldCharType="begin"/>
      </w:r>
      <w:r w:rsidRPr="001A5B80">
        <w:rPr>
          <w:color w:val="auto"/>
        </w:rPr>
        <w:instrText xml:space="preserve"> REF _Ref536027611 \h </w:instrText>
      </w:r>
      <w:r w:rsidRPr="001A5B80">
        <w:rPr>
          <w:color w:val="auto"/>
        </w:rPr>
      </w:r>
      <w:r w:rsidR="001A5B80" w:rsidRPr="001A5B80">
        <w:rPr>
          <w:color w:val="auto"/>
        </w:rPr>
        <w:instrText xml:space="preserve"> \* MERGEFORMAT </w:instrText>
      </w:r>
      <w:r w:rsidRPr="001A5B80">
        <w:rPr>
          <w:color w:val="auto"/>
        </w:rPr>
        <w:fldChar w:fldCharType="separate"/>
      </w:r>
      <w:r w:rsidR="001A5B80" w:rsidRPr="001A5B80">
        <w:rPr>
          <w:color w:val="auto"/>
        </w:rPr>
        <w:t xml:space="preserve">Рисунок </w:t>
      </w:r>
      <w:r w:rsidR="001A5B80" w:rsidRPr="001A5B80">
        <w:rPr>
          <w:noProof/>
          <w:color w:val="auto"/>
        </w:rPr>
        <w:t>1</w:t>
      </w:r>
      <w:r w:rsidR="001A5B80" w:rsidRPr="001A5B80">
        <w:rPr>
          <w:color w:val="auto"/>
        </w:rPr>
        <w:t>.</w:t>
      </w:r>
      <w:r w:rsidR="001A5B80" w:rsidRPr="001A5B80">
        <w:rPr>
          <w:noProof/>
          <w:color w:val="auto"/>
        </w:rPr>
        <w:t>65</w:t>
      </w:r>
      <w:r w:rsidRPr="001A5B80">
        <w:rPr>
          <w:color w:val="auto"/>
        </w:rPr>
        <w:fldChar w:fldCharType="end"/>
      </w:r>
      <w:r>
        <w:t>).</w:t>
      </w:r>
    </w:p>
    <w:p w14:paraId="5C628348" w14:textId="77777777" w:rsidR="00105330" w:rsidRDefault="005D41A3" w:rsidP="00105330">
      <w:r>
        <w:rPr>
          <w:noProof/>
        </w:rPr>
        <w:lastRenderedPageBreak/>
        <w:drawing>
          <wp:inline distT="0" distB="0" distL="0" distR="0" wp14:anchorId="4644B3B9" wp14:editId="54AFA1D6">
            <wp:extent cx="5940425" cy="997585"/>
            <wp:effectExtent l="0" t="0" r="3175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9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3548C" w14:textId="26A4FB17" w:rsidR="00105330" w:rsidRPr="00366704" w:rsidRDefault="00105330" w:rsidP="00366704">
      <w:pPr>
        <w:jc w:val="center"/>
        <w:rPr>
          <w:i/>
          <w:color w:val="44546A" w:themeColor="text2"/>
        </w:rPr>
      </w:pPr>
      <w:bookmarkStart w:id="114" w:name="_Ref536027595"/>
      <w:r w:rsidRPr="00366704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64</w:t>
      </w:r>
      <w:r w:rsidR="00EC68A7">
        <w:rPr>
          <w:i/>
          <w:color w:val="44546A" w:themeColor="text2"/>
        </w:rPr>
        <w:fldChar w:fldCharType="end"/>
      </w:r>
      <w:bookmarkEnd w:id="114"/>
      <w:r w:rsidRPr="00366704">
        <w:rPr>
          <w:i/>
          <w:color w:val="44546A" w:themeColor="text2"/>
        </w:rPr>
        <w:t xml:space="preserve"> – Платежи по начислению (</w:t>
      </w:r>
      <w:proofErr w:type="spellStart"/>
      <w:r w:rsidRPr="00366704">
        <w:rPr>
          <w:i/>
          <w:color w:val="44546A" w:themeColor="text2"/>
        </w:rPr>
        <w:t>сквитировано</w:t>
      </w:r>
      <w:proofErr w:type="spellEnd"/>
      <w:r w:rsidRPr="00366704">
        <w:rPr>
          <w:i/>
          <w:color w:val="44546A" w:themeColor="text2"/>
        </w:rPr>
        <w:t xml:space="preserve"> с платежами)</w:t>
      </w:r>
    </w:p>
    <w:p w14:paraId="79DF4E35" w14:textId="77777777" w:rsidR="00105330" w:rsidRDefault="005D41A3" w:rsidP="00105330">
      <w:r>
        <w:rPr>
          <w:noProof/>
        </w:rPr>
        <w:drawing>
          <wp:inline distT="0" distB="0" distL="0" distR="0" wp14:anchorId="70E08294" wp14:editId="6FFE60EC">
            <wp:extent cx="5940425" cy="2211705"/>
            <wp:effectExtent l="0" t="0" r="3175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1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82ECF" w14:textId="097D411A" w:rsidR="00105330" w:rsidRPr="00366704" w:rsidRDefault="00105330" w:rsidP="00366704">
      <w:pPr>
        <w:jc w:val="center"/>
        <w:rPr>
          <w:i/>
          <w:color w:val="44546A" w:themeColor="text2"/>
        </w:rPr>
      </w:pPr>
      <w:bookmarkStart w:id="115" w:name="_Ref536027611"/>
      <w:r w:rsidRPr="00366704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65</w:t>
      </w:r>
      <w:r w:rsidR="00EC68A7">
        <w:rPr>
          <w:i/>
          <w:color w:val="44546A" w:themeColor="text2"/>
        </w:rPr>
        <w:fldChar w:fldCharType="end"/>
      </w:r>
      <w:bookmarkEnd w:id="115"/>
      <w:r w:rsidRPr="00366704">
        <w:rPr>
          <w:i/>
          <w:color w:val="44546A" w:themeColor="text2"/>
        </w:rPr>
        <w:t xml:space="preserve"> – Платежи по начислению (</w:t>
      </w:r>
      <w:proofErr w:type="spellStart"/>
      <w:r w:rsidRPr="00366704">
        <w:rPr>
          <w:i/>
          <w:color w:val="44546A" w:themeColor="text2"/>
        </w:rPr>
        <w:t>сквитировано</w:t>
      </w:r>
      <w:proofErr w:type="spellEnd"/>
      <w:r w:rsidRPr="00366704">
        <w:rPr>
          <w:i/>
          <w:color w:val="44546A" w:themeColor="text2"/>
        </w:rPr>
        <w:t xml:space="preserve"> с отсутствующим платежом)</w:t>
      </w:r>
    </w:p>
    <w:p w14:paraId="48B86FE0" w14:textId="77777777" w:rsidR="00105330" w:rsidRDefault="00105330" w:rsidP="00105330">
      <w:r>
        <w:t>На вкладке могут быть доступны следующие возможности:</w:t>
      </w:r>
    </w:p>
    <w:p w14:paraId="66A8B273" w14:textId="77777777" w:rsidR="00105330" w:rsidRDefault="00105330" w:rsidP="00105330">
      <w:r>
        <w:t>1.</w:t>
      </w:r>
      <w:r>
        <w:tab/>
      </w:r>
      <w:r>
        <w:rPr>
          <w:u w:val="single"/>
        </w:rPr>
        <w:t>Отмена квитирования с платежом</w:t>
      </w:r>
      <w:r>
        <w:t xml:space="preserve"> – предназначен для отмены квитирования с одним платежом.</w:t>
      </w:r>
    </w:p>
    <w:p w14:paraId="70D2C9F4" w14:textId="33D5462E" w:rsidR="00105330" w:rsidRDefault="00105330" w:rsidP="00105330">
      <w:r>
        <w:t xml:space="preserve">При нажатии на кнопку «Отмена квитирования» в реестре платежей, в случае успешного создания запроса, должно появиться сообщение о постановке запроса в очередь на отправку с номером запроса, по которому можно отслеживать статус запроса на странице «История запросов» (подробнее в разделе </w:t>
      </w:r>
      <w:r>
        <w:fldChar w:fldCharType="begin"/>
      </w:r>
      <w:r>
        <w:instrText xml:space="preserve"> REF _Ref536008090 \r \h </w:instrText>
      </w:r>
      <w:r>
        <w:fldChar w:fldCharType="separate"/>
      </w:r>
      <w:r w:rsidR="00CA562D">
        <w:t>6</w:t>
      </w:r>
      <w:r>
        <w:fldChar w:fldCharType="end"/>
      </w:r>
      <w:r>
        <w:t>) (</w:t>
      </w:r>
      <w:r>
        <w:fldChar w:fldCharType="begin"/>
      </w:r>
      <w:r>
        <w:instrText xml:space="preserve"> REF _Ref536026239 \h </w:instrText>
      </w:r>
      <w:r>
        <w:fldChar w:fldCharType="separate"/>
      </w:r>
      <w:r w:rsidR="001A5B80">
        <w:t xml:space="preserve">Рисунок </w:t>
      </w:r>
      <w:r w:rsidR="001A5B80">
        <w:rPr>
          <w:noProof/>
        </w:rPr>
        <w:t>1</w:t>
      </w:r>
      <w:r w:rsidR="001A5B80">
        <w:t>.</w:t>
      </w:r>
      <w:r w:rsidR="001A5B80">
        <w:rPr>
          <w:noProof/>
        </w:rPr>
        <w:t>51</w:t>
      </w:r>
      <w:r>
        <w:fldChar w:fldCharType="end"/>
      </w:r>
      <w:r>
        <w:t>).</w:t>
      </w:r>
    </w:p>
    <w:p w14:paraId="619A9039" w14:textId="77777777" w:rsidR="00105330" w:rsidRDefault="005D41A3" w:rsidP="00105330">
      <w:r>
        <w:rPr>
          <w:noProof/>
        </w:rPr>
        <w:drawing>
          <wp:inline distT="0" distB="0" distL="0" distR="0" wp14:anchorId="0CD93300" wp14:editId="038644D2">
            <wp:extent cx="5940425" cy="1020445"/>
            <wp:effectExtent l="0" t="0" r="3175" b="8255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2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BBAD8" w14:textId="6EF3A057" w:rsidR="00105330" w:rsidRPr="00366704" w:rsidRDefault="00105330" w:rsidP="00366704">
      <w:pPr>
        <w:jc w:val="center"/>
        <w:rPr>
          <w:i/>
          <w:color w:val="44546A" w:themeColor="text2"/>
        </w:rPr>
      </w:pPr>
      <w:bookmarkStart w:id="116" w:name="_Ref536027972"/>
      <w:r w:rsidRPr="00366704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66</w:t>
      </w:r>
      <w:r w:rsidR="00EC68A7">
        <w:rPr>
          <w:i/>
          <w:color w:val="44546A" w:themeColor="text2"/>
        </w:rPr>
        <w:fldChar w:fldCharType="end"/>
      </w:r>
      <w:bookmarkEnd w:id="116"/>
      <w:r w:rsidRPr="00366704">
        <w:rPr>
          <w:i/>
          <w:color w:val="44546A" w:themeColor="text2"/>
        </w:rPr>
        <w:t xml:space="preserve"> – Сообщение о создании запроса</w:t>
      </w:r>
    </w:p>
    <w:p w14:paraId="4E5BA5AB" w14:textId="77777777" w:rsidR="00105330" w:rsidRDefault="00105330" w:rsidP="00105330">
      <w:r>
        <w:t>2.</w:t>
      </w:r>
      <w:r>
        <w:tab/>
      </w:r>
      <w:r w:rsidRPr="00105330">
        <w:rPr>
          <w:u w:val="single"/>
        </w:rPr>
        <w:t>Отмена квитирования</w:t>
      </w:r>
      <w:r w:rsidRPr="00FC4548">
        <w:rPr>
          <w:u w:val="single"/>
        </w:rPr>
        <w:t xml:space="preserve"> с отсутствующим платежом</w:t>
      </w:r>
      <w:r>
        <w:t xml:space="preserve"> – предназначен для отмены квитирования с отсутствующим платежом.</w:t>
      </w:r>
    </w:p>
    <w:p w14:paraId="2CEF699D" w14:textId="07007805" w:rsidR="00105330" w:rsidRDefault="00105330" w:rsidP="00105330">
      <w:r>
        <w:t xml:space="preserve">При нажатии на кнопку «Отмена квитирования с отсутствующим платежом», в случае успешного создания запроса, должно появиться сообщение о постановке запроса в очередь на отправку с номером запроса, по которому можно отслеживать статус запроса на странице «История запросов» (подробнее в разделе </w:t>
      </w:r>
      <w:r>
        <w:fldChar w:fldCharType="begin"/>
      </w:r>
      <w:r>
        <w:instrText xml:space="preserve"> REF _Ref536008090 \r \h </w:instrText>
      </w:r>
      <w:r>
        <w:fldChar w:fldCharType="separate"/>
      </w:r>
      <w:r w:rsidR="00CA562D">
        <w:t>6</w:t>
      </w:r>
      <w:r>
        <w:fldChar w:fldCharType="end"/>
      </w:r>
      <w:r>
        <w:t>) (</w:t>
      </w:r>
      <w:r w:rsidR="00125C9F" w:rsidRPr="00366704">
        <w:rPr>
          <w:i/>
          <w:color w:val="auto"/>
        </w:rPr>
        <w:fldChar w:fldCharType="begin"/>
      </w:r>
      <w:r w:rsidR="00125C9F" w:rsidRPr="00366704">
        <w:rPr>
          <w:i/>
          <w:color w:val="auto"/>
        </w:rPr>
        <w:instrText xml:space="preserve"> REF _Ref536027972 \h </w:instrText>
      </w:r>
      <w:r w:rsidR="00366704" w:rsidRPr="00366704">
        <w:rPr>
          <w:i/>
          <w:color w:val="auto"/>
        </w:rPr>
        <w:instrText xml:space="preserve"> \* MERGEFORMAT </w:instrText>
      </w:r>
      <w:r w:rsidR="00125C9F" w:rsidRPr="00366704">
        <w:rPr>
          <w:i/>
          <w:color w:val="auto"/>
        </w:rPr>
      </w:r>
      <w:r w:rsidR="00125C9F" w:rsidRPr="00366704">
        <w:rPr>
          <w:i/>
          <w:color w:val="auto"/>
        </w:rPr>
        <w:fldChar w:fldCharType="separate"/>
      </w:r>
      <w:r w:rsidR="001A5B80" w:rsidRPr="001A5B80">
        <w:rPr>
          <w:i/>
          <w:color w:val="auto"/>
        </w:rPr>
        <w:t xml:space="preserve">Рисунок </w:t>
      </w:r>
      <w:r w:rsidR="001A5B80" w:rsidRPr="001A5B80">
        <w:rPr>
          <w:i/>
          <w:noProof/>
          <w:color w:val="auto"/>
        </w:rPr>
        <w:t>1</w:t>
      </w:r>
      <w:r w:rsidR="001A5B80" w:rsidRPr="001A5B80">
        <w:rPr>
          <w:i/>
          <w:color w:val="auto"/>
        </w:rPr>
        <w:t>.</w:t>
      </w:r>
      <w:r w:rsidR="001A5B80" w:rsidRPr="001A5B80">
        <w:rPr>
          <w:i/>
          <w:noProof/>
          <w:color w:val="auto"/>
        </w:rPr>
        <w:t>66</w:t>
      </w:r>
      <w:r w:rsidR="00125C9F" w:rsidRPr="00366704">
        <w:rPr>
          <w:i/>
          <w:color w:val="auto"/>
        </w:rPr>
        <w:fldChar w:fldCharType="end"/>
      </w:r>
      <w:r w:rsidR="00125C9F" w:rsidRPr="00366704">
        <w:rPr>
          <w:i/>
          <w:color w:val="auto"/>
        </w:rPr>
        <w:t>).</w:t>
      </w:r>
    </w:p>
    <w:p w14:paraId="77B37ED4" w14:textId="77777777" w:rsidR="00105330" w:rsidRDefault="00105330" w:rsidP="00105330">
      <w:r>
        <w:t>3.</w:t>
      </w:r>
      <w:r>
        <w:tab/>
      </w:r>
      <w:r w:rsidRPr="00FC4548">
        <w:rPr>
          <w:u w:val="single"/>
        </w:rPr>
        <w:t>Загрузить платежи</w:t>
      </w:r>
      <w:r w:rsidR="00125C9F">
        <w:rPr>
          <w:u w:val="single"/>
        </w:rPr>
        <w:t xml:space="preserve"> по начислению</w:t>
      </w:r>
      <w:r w:rsidRPr="00FC4548">
        <w:t xml:space="preserve"> – предназначен </w:t>
      </w:r>
      <w:r>
        <w:t>для отправки запроса на загрузку платежей</w:t>
      </w:r>
      <w:r w:rsidR="00125C9F">
        <w:t xml:space="preserve"> по начислению</w:t>
      </w:r>
      <w:r>
        <w:t xml:space="preserve"> из ГИС ГМП</w:t>
      </w:r>
      <w:r w:rsidR="00A13903">
        <w:t>.</w:t>
      </w:r>
    </w:p>
    <w:p w14:paraId="3C158034" w14:textId="00D13EAF" w:rsidR="00105330" w:rsidRDefault="00105330" w:rsidP="00105330">
      <w:r>
        <w:t>При нажатии на кнопку «Загрузить платежи</w:t>
      </w:r>
      <w:r w:rsidR="00125C9F">
        <w:t xml:space="preserve"> по начислению</w:t>
      </w:r>
      <w:r>
        <w:t xml:space="preserve">», </w:t>
      </w:r>
      <w:r w:rsidR="00125C9F">
        <w:t>в</w:t>
      </w:r>
      <w:r>
        <w:t xml:space="preserve"> случае успешного создания запроса, должно появиться сообщение о постановке запроса в очередь на отправку с номером запроса, по которому можно отслеживать статус запроса на странице «История запросов» (подробнее в разделе </w:t>
      </w:r>
      <w:r>
        <w:fldChar w:fldCharType="begin"/>
      </w:r>
      <w:r>
        <w:instrText xml:space="preserve"> REF _Ref536008090 \r \h </w:instrText>
      </w:r>
      <w:r>
        <w:fldChar w:fldCharType="separate"/>
      </w:r>
      <w:r w:rsidR="00CA562D">
        <w:t>6</w:t>
      </w:r>
      <w:r>
        <w:fldChar w:fldCharType="end"/>
      </w:r>
      <w:r>
        <w:t xml:space="preserve">) </w:t>
      </w:r>
      <w:r w:rsidRPr="001A5B80">
        <w:rPr>
          <w:color w:val="auto"/>
        </w:rPr>
        <w:t>(</w:t>
      </w:r>
      <w:r w:rsidR="00125C9F" w:rsidRPr="001A5B80">
        <w:rPr>
          <w:color w:val="auto"/>
        </w:rPr>
        <w:fldChar w:fldCharType="begin"/>
      </w:r>
      <w:r w:rsidR="00125C9F" w:rsidRPr="001A5B80">
        <w:rPr>
          <w:color w:val="auto"/>
        </w:rPr>
        <w:instrText xml:space="preserve"> REF _Ref536027949 \h </w:instrText>
      </w:r>
      <w:r w:rsidR="00125C9F" w:rsidRPr="001A5B80">
        <w:rPr>
          <w:color w:val="auto"/>
        </w:rPr>
      </w:r>
      <w:r w:rsidR="001A5B80" w:rsidRPr="001A5B80">
        <w:rPr>
          <w:color w:val="auto"/>
        </w:rPr>
        <w:instrText xml:space="preserve"> \* MERGEFORMAT </w:instrText>
      </w:r>
      <w:r w:rsidR="00125C9F" w:rsidRPr="001A5B80">
        <w:rPr>
          <w:color w:val="auto"/>
        </w:rPr>
        <w:fldChar w:fldCharType="separate"/>
      </w:r>
      <w:r w:rsidR="001A5B80" w:rsidRPr="001A5B80">
        <w:rPr>
          <w:color w:val="auto"/>
        </w:rPr>
        <w:t xml:space="preserve">Рисунок </w:t>
      </w:r>
      <w:r w:rsidR="001A5B80" w:rsidRPr="001A5B80">
        <w:rPr>
          <w:noProof/>
          <w:color w:val="auto"/>
        </w:rPr>
        <w:t>1</w:t>
      </w:r>
      <w:r w:rsidR="001A5B80" w:rsidRPr="001A5B80">
        <w:rPr>
          <w:color w:val="auto"/>
        </w:rPr>
        <w:t>.</w:t>
      </w:r>
      <w:r w:rsidR="001A5B80" w:rsidRPr="001A5B80">
        <w:rPr>
          <w:noProof/>
          <w:color w:val="auto"/>
        </w:rPr>
        <w:t>67</w:t>
      </w:r>
      <w:r w:rsidR="00125C9F" w:rsidRPr="001A5B80">
        <w:rPr>
          <w:color w:val="auto"/>
        </w:rPr>
        <w:fldChar w:fldCharType="end"/>
      </w:r>
      <w:r>
        <w:t>).</w:t>
      </w:r>
    </w:p>
    <w:p w14:paraId="1FE42807" w14:textId="77777777" w:rsidR="00105330" w:rsidRDefault="005D41A3" w:rsidP="00105330">
      <w:r>
        <w:rPr>
          <w:noProof/>
        </w:rPr>
        <w:lastRenderedPageBreak/>
        <w:drawing>
          <wp:inline distT="0" distB="0" distL="0" distR="0" wp14:anchorId="510ADA25" wp14:editId="285F9D94">
            <wp:extent cx="5940425" cy="1020445"/>
            <wp:effectExtent l="0" t="0" r="3175" b="8255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2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065EB" w14:textId="75F9D437" w:rsidR="00105330" w:rsidRPr="00366704" w:rsidRDefault="00105330" w:rsidP="00366704">
      <w:pPr>
        <w:jc w:val="center"/>
        <w:rPr>
          <w:i/>
          <w:color w:val="44546A" w:themeColor="text2"/>
        </w:rPr>
      </w:pPr>
      <w:bookmarkStart w:id="117" w:name="_Ref536027949"/>
      <w:r w:rsidRPr="00366704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67</w:t>
      </w:r>
      <w:r w:rsidR="00EC68A7">
        <w:rPr>
          <w:i/>
          <w:color w:val="44546A" w:themeColor="text2"/>
        </w:rPr>
        <w:fldChar w:fldCharType="end"/>
      </w:r>
      <w:bookmarkEnd w:id="117"/>
      <w:r w:rsidRPr="00366704">
        <w:rPr>
          <w:i/>
          <w:color w:val="44546A" w:themeColor="text2"/>
        </w:rPr>
        <w:t xml:space="preserve"> – Сообщение о создании запроса</w:t>
      </w:r>
    </w:p>
    <w:p w14:paraId="51B2A5E3" w14:textId="77777777" w:rsidR="00105330" w:rsidRDefault="00105330" w:rsidP="00105330">
      <w:r>
        <w:t>4.</w:t>
      </w:r>
      <w:r>
        <w:tab/>
      </w:r>
      <w:r w:rsidRPr="00FC4548">
        <w:rPr>
          <w:u w:val="single"/>
        </w:rPr>
        <w:t>Фильтр реестра платежей</w:t>
      </w:r>
      <w:r>
        <w:t xml:space="preserve"> – предназначен для поиска платежей по начислению</w:t>
      </w:r>
      <w:r w:rsidR="00A13903">
        <w:t>.</w:t>
      </w:r>
    </w:p>
    <w:p w14:paraId="4D92D42C" w14:textId="48FDBC15" w:rsidR="00105330" w:rsidRDefault="00105330" w:rsidP="00105330">
      <w:r>
        <w:t>При нажатии на кнопку «Фильтр», в появившихся полях фильтра укажите параметры для фильтра и нажмите на кнопку «Применить». Для отмены фильтра нажмите на кнопку «Очистить» (</w:t>
      </w:r>
      <w:r w:rsidR="0038431C">
        <w:fldChar w:fldCharType="begin"/>
      </w:r>
      <w:r w:rsidR="0038431C">
        <w:instrText xml:space="preserve"> REF _Ref536028189 \h </w:instrText>
      </w:r>
      <w:r w:rsidR="0038431C">
        <w:fldChar w:fldCharType="separate"/>
      </w:r>
      <w:r w:rsidR="00366704">
        <w:t xml:space="preserve">Рисунок </w:t>
      </w:r>
      <w:r w:rsidR="00366704">
        <w:rPr>
          <w:noProof/>
        </w:rPr>
        <w:t>1</w:t>
      </w:r>
      <w:r w:rsidR="00366704">
        <w:t>.</w:t>
      </w:r>
      <w:r w:rsidR="00366704">
        <w:rPr>
          <w:noProof/>
        </w:rPr>
        <w:t>75</w:t>
      </w:r>
      <w:r w:rsidR="0038431C">
        <w:fldChar w:fldCharType="end"/>
      </w:r>
      <w:r>
        <w:t>).</w:t>
      </w:r>
    </w:p>
    <w:p w14:paraId="14E28C9B" w14:textId="6908F24F" w:rsidR="00105330" w:rsidRDefault="001A5B80" w:rsidP="00040237">
      <w:pPr>
        <w:ind w:firstLine="0"/>
        <w:jc w:val="center"/>
      </w:pPr>
      <w:r>
        <w:rPr>
          <w:noProof/>
        </w:rPr>
        <w:drawing>
          <wp:inline distT="0" distB="0" distL="0" distR="0" wp14:anchorId="1744AFAC" wp14:editId="05A3EB48">
            <wp:extent cx="5940425" cy="1309370"/>
            <wp:effectExtent l="0" t="0" r="3175" b="508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0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8CA02" w14:textId="6FDD7462" w:rsidR="00105330" w:rsidRPr="00366704" w:rsidRDefault="00105330" w:rsidP="00366704">
      <w:pPr>
        <w:jc w:val="center"/>
        <w:rPr>
          <w:i/>
          <w:color w:val="44546A" w:themeColor="text2"/>
        </w:rPr>
      </w:pPr>
      <w:bookmarkStart w:id="118" w:name="_Ref536028189"/>
      <w:r w:rsidRPr="00366704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68</w:t>
      </w:r>
      <w:r w:rsidR="00EC68A7">
        <w:rPr>
          <w:i/>
          <w:color w:val="44546A" w:themeColor="text2"/>
        </w:rPr>
        <w:fldChar w:fldCharType="end"/>
      </w:r>
      <w:bookmarkEnd w:id="118"/>
      <w:r w:rsidRPr="00366704">
        <w:rPr>
          <w:i/>
          <w:color w:val="44546A" w:themeColor="text2"/>
        </w:rPr>
        <w:t xml:space="preserve"> – Поля для фильтра</w:t>
      </w:r>
    </w:p>
    <w:p w14:paraId="67AA954D" w14:textId="77777777" w:rsidR="00105330" w:rsidRDefault="00105330" w:rsidP="00105330">
      <w:r>
        <w:t>После этого в реестре платежей будут отображаться платежи, которые соответствуют указанным параметрам.</w:t>
      </w:r>
    </w:p>
    <w:p w14:paraId="162E9E5D" w14:textId="77777777" w:rsidR="00105330" w:rsidRPr="00385075" w:rsidRDefault="00105330" w:rsidP="00105330">
      <w:pPr>
        <w:rPr>
          <w:b/>
          <w:color w:val="FF0000"/>
        </w:rPr>
      </w:pPr>
      <w:r w:rsidRPr="00385075">
        <w:rPr>
          <w:b/>
          <w:color w:val="FF0000"/>
        </w:rPr>
        <w:t>Примечание:</w:t>
      </w:r>
    </w:p>
    <w:p w14:paraId="157E2523" w14:textId="536C03D5" w:rsidR="00105330" w:rsidRDefault="00105330" w:rsidP="00105330">
      <w:pPr>
        <w:rPr>
          <w:color w:val="auto"/>
        </w:rPr>
      </w:pPr>
      <w:r w:rsidRPr="00E713BC">
        <w:rPr>
          <w:color w:val="auto"/>
        </w:rPr>
        <w:t>В</w:t>
      </w:r>
      <w:r>
        <w:rPr>
          <w:color w:val="auto"/>
        </w:rPr>
        <w:t>озможен еще один способ фильтра реестра платежей, с помощью значений в таблице с начислением. Для этого нажмите на значение в таблице, которое отображается как ссылка (</w:t>
      </w:r>
      <w:r w:rsidR="0038431C" w:rsidRPr="001A5B80">
        <w:rPr>
          <w:color w:val="auto"/>
        </w:rPr>
        <w:fldChar w:fldCharType="begin"/>
      </w:r>
      <w:r w:rsidR="0038431C" w:rsidRPr="001A5B80">
        <w:rPr>
          <w:color w:val="auto"/>
        </w:rPr>
        <w:instrText xml:space="preserve"> REF _Ref536028206 \h </w:instrText>
      </w:r>
      <w:r w:rsidR="0038431C" w:rsidRPr="001A5B80">
        <w:rPr>
          <w:color w:val="auto"/>
        </w:rPr>
      </w:r>
      <w:r w:rsidR="001A5B80" w:rsidRPr="001A5B80">
        <w:rPr>
          <w:color w:val="auto"/>
        </w:rPr>
        <w:instrText xml:space="preserve"> \* MERGEFORMAT </w:instrText>
      </w:r>
      <w:r w:rsidR="0038431C" w:rsidRPr="001A5B80">
        <w:rPr>
          <w:color w:val="auto"/>
        </w:rPr>
        <w:fldChar w:fldCharType="separate"/>
      </w:r>
      <w:r w:rsidR="001A5B80" w:rsidRPr="001A5B80">
        <w:rPr>
          <w:color w:val="auto"/>
        </w:rPr>
        <w:t xml:space="preserve">Рисунок </w:t>
      </w:r>
      <w:r w:rsidR="001A5B80" w:rsidRPr="001A5B80">
        <w:rPr>
          <w:noProof/>
          <w:color w:val="auto"/>
        </w:rPr>
        <w:t>1</w:t>
      </w:r>
      <w:r w:rsidR="001A5B80" w:rsidRPr="001A5B80">
        <w:rPr>
          <w:color w:val="auto"/>
        </w:rPr>
        <w:t>.</w:t>
      </w:r>
      <w:r w:rsidR="001A5B80" w:rsidRPr="001A5B80">
        <w:rPr>
          <w:noProof/>
          <w:color w:val="auto"/>
        </w:rPr>
        <w:t>69</w:t>
      </w:r>
      <w:r w:rsidR="0038431C" w:rsidRPr="001A5B80">
        <w:rPr>
          <w:color w:val="auto"/>
        </w:rPr>
        <w:fldChar w:fldCharType="end"/>
      </w:r>
      <w:r w:rsidRPr="001A5B80">
        <w:rPr>
          <w:color w:val="auto"/>
        </w:rPr>
        <w:t>).</w:t>
      </w:r>
    </w:p>
    <w:p w14:paraId="236370E8" w14:textId="77777777" w:rsidR="00105330" w:rsidRDefault="00752AF6" w:rsidP="00105330">
      <w:r w:rsidRPr="00752AF6">
        <w:rPr>
          <w:noProof/>
        </w:rPr>
        <w:drawing>
          <wp:inline distT="0" distB="0" distL="0" distR="0" wp14:anchorId="739DC11C" wp14:editId="06065359">
            <wp:extent cx="5775744" cy="1035050"/>
            <wp:effectExtent l="0" t="0" r="0" b="0"/>
            <wp:docPr id="53" name="Рисунок 53" descr="C:\Users\Maria\Desktop\проекты\ГИС ГМП\РП\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ria\Desktop\проекты\ГИС ГМП\РП\1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649"/>
                    <a:stretch/>
                  </pic:blipFill>
                  <pic:spPr bwMode="auto">
                    <a:xfrm>
                      <a:off x="0" y="0"/>
                      <a:ext cx="5783033" cy="1036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EF28CF" w14:textId="7C76A037" w:rsidR="00105330" w:rsidRPr="00366704" w:rsidRDefault="00105330" w:rsidP="00366704">
      <w:pPr>
        <w:jc w:val="center"/>
        <w:rPr>
          <w:i/>
          <w:color w:val="44546A" w:themeColor="text2"/>
        </w:rPr>
      </w:pPr>
      <w:bookmarkStart w:id="119" w:name="_Ref536028206"/>
      <w:r w:rsidRPr="00366704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69</w:t>
      </w:r>
      <w:r w:rsidR="00EC68A7">
        <w:rPr>
          <w:i/>
          <w:color w:val="44546A" w:themeColor="text2"/>
        </w:rPr>
        <w:fldChar w:fldCharType="end"/>
      </w:r>
      <w:bookmarkEnd w:id="119"/>
      <w:r w:rsidRPr="00366704">
        <w:rPr>
          <w:i/>
          <w:color w:val="44546A" w:themeColor="text2"/>
        </w:rPr>
        <w:t xml:space="preserve"> – Фильтр реестра платежей по значениям начисления</w:t>
      </w:r>
    </w:p>
    <w:p w14:paraId="49FD4D56" w14:textId="77777777" w:rsidR="00105330" w:rsidRDefault="00105330" w:rsidP="00105330">
      <w:r>
        <w:t>Фильтр реестра платежей возможен по следующему списку столбцов:</w:t>
      </w:r>
    </w:p>
    <w:p w14:paraId="158CC8AB" w14:textId="77777777" w:rsidR="00105330" w:rsidRDefault="00105330" w:rsidP="00105330">
      <w:r>
        <w:t>-</w:t>
      </w:r>
      <w:r>
        <w:tab/>
        <w:t>Идентификатор начисления</w:t>
      </w:r>
    </w:p>
    <w:p w14:paraId="54FAF53A" w14:textId="77777777" w:rsidR="00105330" w:rsidRDefault="00105330" w:rsidP="00105330">
      <w:r>
        <w:t>-</w:t>
      </w:r>
      <w:r>
        <w:tab/>
        <w:t>Сумма</w:t>
      </w:r>
    </w:p>
    <w:p w14:paraId="3A9E993F" w14:textId="77777777" w:rsidR="00105330" w:rsidRDefault="00105330" w:rsidP="00105330">
      <w:r>
        <w:t>-</w:t>
      </w:r>
      <w:r>
        <w:tab/>
        <w:t>КБК и ОКТМО</w:t>
      </w:r>
    </w:p>
    <w:p w14:paraId="7169E44B" w14:textId="77777777" w:rsidR="00105330" w:rsidRPr="00FD6CA2" w:rsidRDefault="00125C9F" w:rsidP="00FD6CA2">
      <w:r>
        <w:t>-</w:t>
      </w:r>
      <w:r>
        <w:tab/>
        <w:t>Идентификатор плательщика</w:t>
      </w:r>
    </w:p>
    <w:p w14:paraId="06680C5B" w14:textId="77777777" w:rsidR="00DA3D16" w:rsidRDefault="00DA3D16" w:rsidP="00E2067C">
      <w:pPr>
        <w:pStyle w:val="2"/>
      </w:pPr>
      <w:bookmarkStart w:id="120" w:name="_Ref62432004"/>
      <w:bookmarkStart w:id="121" w:name="_Ref62432014"/>
      <w:bookmarkStart w:id="122" w:name="_Ref62432018"/>
      <w:bookmarkStart w:id="123" w:name="_Toc185846875"/>
      <w:r>
        <w:t>Скачать квитанцию на оплату / платежное поручение</w:t>
      </w:r>
      <w:r w:rsidR="002A6392" w:rsidRPr="002A6392">
        <w:t xml:space="preserve"> </w:t>
      </w:r>
      <w:r w:rsidR="002A6392">
        <w:t xml:space="preserve">в </w:t>
      </w:r>
      <w:r w:rsidR="002A6392">
        <w:rPr>
          <w:lang w:val="en-US"/>
        </w:rPr>
        <w:t>PDF</w:t>
      </w:r>
      <w:bookmarkEnd w:id="120"/>
      <w:bookmarkEnd w:id="121"/>
      <w:bookmarkEnd w:id="122"/>
      <w:bookmarkEnd w:id="123"/>
    </w:p>
    <w:p w14:paraId="60AEC351" w14:textId="47306250" w:rsidR="00DA3D16" w:rsidRDefault="00DA3D16" w:rsidP="00DA3D16">
      <w:r>
        <w:t xml:space="preserve">Для скачивания квитанции на оплату или платежного поручения нужно выбрать действие «Квитанция на оплату» (если плательщик – </w:t>
      </w:r>
      <w:r w:rsidR="00415E72" w:rsidRPr="001A5B80">
        <w:rPr>
          <w:color w:val="auto"/>
        </w:rPr>
        <w:t>ФЛ</w:t>
      </w:r>
      <w:r w:rsidRPr="001A5B80">
        <w:rPr>
          <w:color w:val="auto"/>
        </w:rPr>
        <w:t xml:space="preserve">) или «Платежное поручение» (если плательщик – </w:t>
      </w:r>
      <w:r w:rsidR="00415E72" w:rsidRPr="001A5B80">
        <w:rPr>
          <w:color w:val="auto"/>
        </w:rPr>
        <w:t>ЮЛ</w:t>
      </w:r>
      <w:r w:rsidRPr="001A5B80">
        <w:rPr>
          <w:color w:val="auto"/>
        </w:rPr>
        <w:t xml:space="preserve"> или </w:t>
      </w:r>
      <w:r w:rsidR="00415E72" w:rsidRPr="001A5B80">
        <w:rPr>
          <w:color w:val="auto"/>
        </w:rPr>
        <w:t>ИП</w:t>
      </w:r>
      <w:r w:rsidRPr="001A5B80">
        <w:rPr>
          <w:color w:val="auto"/>
        </w:rPr>
        <w:t>) из реестра начислений (</w:t>
      </w:r>
      <w:r w:rsidR="00415E72" w:rsidRPr="001A5B80">
        <w:rPr>
          <w:color w:val="auto"/>
        </w:rPr>
        <w:fldChar w:fldCharType="begin"/>
      </w:r>
      <w:r w:rsidR="00415E72" w:rsidRPr="001A5B80">
        <w:rPr>
          <w:color w:val="auto"/>
        </w:rPr>
        <w:instrText xml:space="preserve"> REF _Ref529890905 \h </w:instrText>
      </w:r>
      <w:r w:rsidR="00415E72" w:rsidRPr="001A5B80">
        <w:rPr>
          <w:color w:val="auto"/>
        </w:rPr>
      </w:r>
      <w:r w:rsidR="001A5B80" w:rsidRPr="001A5B80">
        <w:rPr>
          <w:color w:val="auto"/>
        </w:rPr>
        <w:instrText xml:space="preserve"> \* MERGEFORMAT </w:instrText>
      </w:r>
      <w:r w:rsidR="00415E72" w:rsidRPr="001A5B80">
        <w:rPr>
          <w:color w:val="auto"/>
        </w:rPr>
        <w:fldChar w:fldCharType="separate"/>
      </w:r>
      <w:r w:rsidR="001A5B80" w:rsidRPr="001A5B80">
        <w:rPr>
          <w:color w:val="auto"/>
        </w:rPr>
        <w:t xml:space="preserve">Рисунок </w:t>
      </w:r>
      <w:r w:rsidR="001A5B80" w:rsidRPr="001A5B80">
        <w:rPr>
          <w:noProof/>
          <w:color w:val="auto"/>
        </w:rPr>
        <w:t>1</w:t>
      </w:r>
      <w:r w:rsidR="001A5B80" w:rsidRPr="001A5B80">
        <w:rPr>
          <w:color w:val="auto"/>
        </w:rPr>
        <w:t>.</w:t>
      </w:r>
      <w:r w:rsidR="001A5B80" w:rsidRPr="001A5B80">
        <w:rPr>
          <w:noProof/>
          <w:color w:val="auto"/>
        </w:rPr>
        <w:t>70</w:t>
      </w:r>
      <w:r w:rsidR="00415E72" w:rsidRPr="001A5B80">
        <w:rPr>
          <w:color w:val="auto"/>
        </w:rPr>
        <w:fldChar w:fldCharType="end"/>
      </w:r>
      <w:r w:rsidRPr="001A5B80">
        <w:rPr>
          <w:color w:val="auto"/>
        </w:rPr>
        <w:t>) или в карточке начисления</w:t>
      </w:r>
      <w:r w:rsidR="00415E72" w:rsidRPr="001A5B80">
        <w:rPr>
          <w:color w:val="auto"/>
        </w:rPr>
        <w:t xml:space="preserve"> (</w:t>
      </w:r>
      <w:r w:rsidR="00415E72" w:rsidRPr="001A5B80">
        <w:rPr>
          <w:color w:val="auto"/>
        </w:rPr>
        <w:fldChar w:fldCharType="begin"/>
      </w:r>
      <w:r w:rsidR="00415E72" w:rsidRPr="001A5B80">
        <w:rPr>
          <w:color w:val="auto"/>
        </w:rPr>
        <w:instrText xml:space="preserve"> REF _Ref529890910 \h </w:instrText>
      </w:r>
      <w:r w:rsidR="00415E72" w:rsidRPr="001A5B80">
        <w:rPr>
          <w:color w:val="auto"/>
        </w:rPr>
      </w:r>
      <w:r w:rsidR="001A5B80" w:rsidRPr="001A5B80">
        <w:rPr>
          <w:color w:val="auto"/>
        </w:rPr>
        <w:instrText xml:space="preserve"> \* MERGEFORMAT </w:instrText>
      </w:r>
      <w:r w:rsidR="00415E72" w:rsidRPr="001A5B80">
        <w:rPr>
          <w:color w:val="auto"/>
        </w:rPr>
        <w:fldChar w:fldCharType="separate"/>
      </w:r>
      <w:r w:rsidR="001A5B80" w:rsidRPr="001A5B80">
        <w:rPr>
          <w:color w:val="auto"/>
        </w:rPr>
        <w:t xml:space="preserve">Рисунок </w:t>
      </w:r>
      <w:r w:rsidR="001A5B80" w:rsidRPr="001A5B80">
        <w:rPr>
          <w:noProof/>
          <w:color w:val="auto"/>
        </w:rPr>
        <w:t>1</w:t>
      </w:r>
      <w:r w:rsidR="001A5B80" w:rsidRPr="001A5B80">
        <w:rPr>
          <w:color w:val="auto"/>
        </w:rPr>
        <w:t>.</w:t>
      </w:r>
      <w:r w:rsidR="001A5B80" w:rsidRPr="001A5B80">
        <w:rPr>
          <w:noProof/>
          <w:color w:val="auto"/>
        </w:rPr>
        <w:t>71</w:t>
      </w:r>
      <w:r w:rsidR="00415E72" w:rsidRPr="001A5B80">
        <w:rPr>
          <w:color w:val="auto"/>
        </w:rPr>
        <w:fldChar w:fldCharType="end"/>
      </w:r>
      <w:r w:rsidR="00415E72" w:rsidRPr="001A5B80">
        <w:rPr>
          <w:color w:val="auto"/>
        </w:rPr>
        <w:t>).</w:t>
      </w:r>
    </w:p>
    <w:p w14:paraId="2B87E679" w14:textId="77777777" w:rsidR="00415E72" w:rsidRDefault="00924046" w:rsidP="00A66B5E">
      <w:r>
        <w:rPr>
          <w:noProof/>
        </w:rPr>
        <w:lastRenderedPageBreak/>
        <w:drawing>
          <wp:inline distT="0" distB="0" distL="0" distR="0" wp14:anchorId="3BB840B1" wp14:editId="2696AB75">
            <wp:extent cx="5940425" cy="2566035"/>
            <wp:effectExtent l="0" t="0" r="3175" b="5715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6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186F4" w14:textId="17062C0B" w:rsidR="00415E72" w:rsidRPr="00040237" w:rsidRDefault="00415E72" w:rsidP="00040237">
      <w:pPr>
        <w:jc w:val="center"/>
        <w:rPr>
          <w:i/>
          <w:color w:val="44546A" w:themeColor="text2"/>
        </w:rPr>
      </w:pPr>
      <w:bookmarkStart w:id="124" w:name="_Ref529890905"/>
      <w:r w:rsidRPr="00040237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70</w:t>
      </w:r>
      <w:r w:rsidR="00EC68A7">
        <w:rPr>
          <w:i/>
          <w:color w:val="44546A" w:themeColor="text2"/>
        </w:rPr>
        <w:fldChar w:fldCharType="end"/>
      </w:r>
      <w:bookmarkEnd w:id="124"/>
      <w:r w:rsidRPr="00040237">
        <w:rPr>
          <w:i/>
          <w:color w:val="44546A" w:themeColor="text2"/>
        </w:rPr>
        <w:t xml:space="preserve"> – Платежное поручение из реестра начислений</w:t>
      </w:r>
    </w:p>
    <w:p w14:paraId="2AC2EDB2" w14:textId="77777777" w:rsidR="00DA3D16" w:rsidRDefault="00924046" w:rsidP="00A66B5E">
      <w:r>
        <w:rPr>
          <w:noProof/>
        </w:rPr>
        <w:drawing>
          <wp:inline distT="0" distB="0" distL="0" distR="0" wp14:anchorId="7D3C6338" wp14:editId="10B752A2">
            <wp:extent cx="5940425" cy="3045460"/>
            <wp:effectExtent l="0" t="0" r="3175" b="254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4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5A234" w14:textId="74E3C507" w:rsidR="00DA3D16" w:rsidRPr="00040237" w:rsidRDefault="00DA3D16" w:rsidP="00040237">
      <w:pPr>
        <w:jc w:val="center"/>
        <w:rPr>
          <w:i/>
          <w:color w:val="44546A" w:themeColor="text2"/>
        </w:rPr>
      </w:pPr>
      <w:bookmarkStart w:id="125" w:name="_Ref529890910"/>
      <w:r w:rsidRPr="00040237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71</w:t>
      </w:r>
      <w:r w:rsidR="00EC68A7">
        <w:rPr>
          <w:i/>
          <w:color w:val="44546A" w:themeColor="text2"/>
        </w:rPr>
        <w:fldChar w:fldCharType="end"/>
      </w:r>
      <w:bookmarkEnd w:id="125"/>
      <w:r w:rsidRPr="00040237">
        <w:rPr>
          <w:i/>
          <w:color w:val="44546A" w:themeColor="text2"/>
        </w:rPr>
        <w:t xml:space="preserve"> – Квитанция на оплату из карточки начисления</w:t>
      </w:r>
    </w:p>
    <w:p w14:paraId="25CC64E2" w14:textId="70E6B141" w:rsidR="00A868E5" w:rsidRDefault="00A868E5" w:rsidP="00A868E5">
      <w:r>
        <w:t xml:space="preserve">Для оплаты через онлайн </w:t>
      </w:r>
      <w:r w:rsidR="00A22220">
        <w:t xml:space="preserve">сервисы </w:t>
      </w:r>
      <w:r>
        <w:t>в системе присутствует функция создания квитанции на оплату</w:t>
      </w:r>
      <w:r w:rsidR="0088461D">
        <w:t xml:space="preserve"> </w:t>
      </w:r>
      <w:r>
        <w:t>/</w:t>
      </w:r>
      <w:r w:rsidR="0088461D">
        <w:t xml:space="preserve"> </w:t>
      </w:r>
      <w:r>
        <w:t xml:space="preserve">платежного поручения с </w:t>
      </w:r>
      <w:r>
        <w:rPr>
          <w:lang w:val="en-US"/>
        </w:rPr>
        <w:t>QR</w:t>
      </w:r>
      <w:r w:rsidRPr="00A868E5">
        <w:t>-</w:t>
      </w:r>
      <w:r>
        <w:t>кодом</w:t>
      </w:r>
      <w:r w:rsidR="00A73A51">
        <w:t xml:space="preserve"> (</w:t>
      </w:r>
      <w:r w:rsidR="00A73A51" w:rsidRPr="001A5B80">
        <w:rPr>
          <w:color w:val="auto"/>
        </w:rPr>
        <w:fldChar w:fldCharType="begin"/>
      </w:r>
      <w:r w:rsidR="00A73A51" w:rsidRPr="001A5B80">
        <w:rPr>
          <w:color w:val="auto"/>
        </w:rPr>
        <w:instrText xml:space="preserve"> REF _Ref62120834 \h </w:instrText>
      </w:r>
      <w:r w:rsidR="00A73A51" w:rsidRPr="001A5B80">
        <w:rPr>
          <w:color w:val="auto"/>
        </w:rPr>
      </w:r>
      <w:r w:rsidR="001A5B80" w:rsidRPr="001A5B80">
        <w:rPr>
          <w:color w:val="auto"/>
        </w:rPr>
        <w:instrText xml:space="preserve"> \* MERGEFORMAT </w:instrText>
      </w:r>
      <w:r w:rsidR="00A73A51" w:rsidRPr="001A5B80">
        <w:rPr>
          <w:color w:val="auto"/>
        </w:rPr>
        <w:fldChar w:fldCharType="separate"/>
      </w:r>
      <w:r w:rsidR="001A5B80" w:rsidRPr="001A5B80">
        <w:rPr>
          <w:color w:val="auto"/>
        </w:rPr>
        <w:t xml:space="preserve">Рисунок </w:t>
      </w:r>
      <w:r w:rsidR="001A5B80" w:rsidRPr="001A5B80">
        <w:rPr>
          <w:noProof/>
          <w:color w:val="auto"/>
        </w:rPr>
        <w:t>1</w:t>
      </w:r>
      <w:r w:rsidR="001A5B80" w:rsidRPr="001A5B80">
        <w:rPr>
          <w:color w:val="auto"/>
        </w:rPr>
        <w:t>.</w:t>
      </w:r>
      <w:r w:rsidR="001A5B80" w:rsidRPr="001A5B80">
        <w:rPr>
          <w:noProof/>
          <w:color w:val="auto"/>
        </w:rPr>
        <w:t>72</w:t>
      </w:r>
      <w:r w:rsidR="00A73A51" w:rsidRPr="001A5B80">
        <w:rPr>
          <w:color w:val="auto"/>
        </w:rPr>
        <w:fldChar w:fldCharType="end"/>
      </w:r>
      <w:r w:rsidR="00A73A51" w:rsidRPr="001A5B80">
        <w:rPr>
          <w:color w:val="auto"/>
        </w:rPr>
        <w:t>)</w:t>
      </w:r>
      <w:r w:rsidRPr="001A5B80">
        <w:rPr>
          <w:color w:val="auto"/>
        </w:rPr>
        <w:t>.</w:t>
      </w:r>
    </w:p>
    <w:p w14:paraId="2D46EA39" w14:textId="77777777" w:rsidR="00A868E5" w:rsidRDefault="00A868E5" w:rsidP="00A868E5">
      <w:r>
        <w:t xml:space="preserve">Через кнопку «Действия» выбираем «Квитанция на оплату (с </w:t>
      </w:r>
      <w:r>
        <w:rPr>
          <w:lang w:val="en-US"/>
        </w:rPr>
        <w:t>QR</w:t>
      </w:r>
      <w:r>
        <w:t xml:space="preserve">-кодом)» (если плательщик – ФЛ) или «Платежное поручение (с </w:t>
      </w:r>
      <w:r>
        <w:rPr>
          <w:lang w:val="en-US"/>
        </w:rPr>
        <w:t>QR</w:t>
      </w:r>
      <w:r>
        <w:t>-кодом)»</w:t>
      </w:r>
      <w:r w:rsidR="003E45AE">
        <w:t xml:space="preserve"> (если плательщик – ЮЛ или ИП)</w:t>
      </w:r>
      <w:r>
        <w:t>.</w:t>
      </w:r>
    </w:p>
    <w:p w14:paraId="1494686C" w14:textId="77777777" w:rsidR="00A868E5" w:rsidRDefault="00A868E5" w:rsidP="00A868E5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63E9CAEB" wp14:editId="1B1A90CF">
            <wp:extent cx="5940425" cy="2668905"/>
            <wp:effectExtent l="0" t="0" r="3175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6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6B74D" w14:textId="0965247A" w:rsidR="00A22220" w:rsidRPr="00040237" w:rsidRDefault="006022DB" w:rsidP="00040237">
      <w:pPr>
        <w:jc w:val="center"/>
        <w:rPr>
          <w:i/>
          <w:color w:val="44546A" w:themeColor="text2"/>
        </w:rPr>
      </w:pPr>
      <w:bookmarkStart w:id="126" w:name="_Ref62120834"/>
      <w:r w:rsidRPr="00040237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72</w:t>
      </w:r>
      <w:r w:rsidR="00EC68A7">
        <w:rPr>
          <w:i/>
          <w:color w:val="44546A" w:themeColor="text2"/>
        </w:rPr>
        <w:fldChar w:fldCharType="end"/>
      </w:r>
      <w:bookmarkEnd w:id="126"/>
      <w:r w:rsidRPr="00040237">
        <w:rPr>
          <w:i/>
          <w:color w:val="44546A" w:themeColor="text2"/>
        </w:rPr>
        <w:t xml:space="preserve"> - Платежное поручение с QR-кодом</w:t>
      </w:r>
    </w:p>
    <w:p w14:paraId="1162C411" w14:textId="3021FF4A" w:rsidR="00A22220" w:rsidRPr="0088461D" w:rsidRDefault="0088461D" w:rsidP="00A22220">
      <w:r>
        <w:t xml:space="preserve">Для оплаты квитанции / платежного поручения необходимо отсканировать </w:t>
      </w:r>
      <w:r>
        <w:rPr>
          <w:lang w:val="en-US"/>
        </w:rPr>
        <w:t>QR</w:t>
      </w:r>
      <w:r>
        <w:t>-</w:t>
      </w:r>
      <w:r w:rsidRPr="001A5B80">
        <w:rPr>
          <w:color w:val="auto"/>
        </w:rPr>
        <w:t xml:space="preserve">код, </w:t>
      </w:r>
      <w:r w:rsidR="00BD1768" w:rsidRPr="001A5B80">
        <w:rPr>
          <w:color w:val="auto"/>
        </w:rPr>
        <w:t>который находится внизу квитанции на оплату / платежного поручения</w:t>
      </w:r>
      <w:r w:rsidR="00A73A51" w:rsidRPr="001A5B80">
        <w:rPr>
          <w:color w:val="auto"/>
        </w:rPr>
        <w:t xml:space="preserve"> (</w:t>
      </w:r>
      <w:r w:rsidR="00A73A51" w:rsidRPr="001A5B80">
        <w:rPr>
          <w:color w:val="auto"/>
        </w:rPr>
        <w:fldChar w:fldCharType="begin"/>
      </w:r>
      <w:r w:rsidR="00A73A51" w:rsidRPr="001A5B80">
        <w:rPr>
          <w:color w:val="auto"/>
        </w:rPr>
        <w:instrText xml:space="preserve"> REF _Ref62120872 \h </w:instrText>
      </w:r>
      <w:r w:rsidR="00A73A51" w:rsidRPr="001A5B80">
        <w:rPr>
          <w:color w:val="auto"/>
        </w:rPr>
      </w:r>
      <w:r w:rsidR="001A5B80" w:rsidRPr="001A5B80">
        <w:rPr>
          <w:color w:val="auto"/>
        </w:rPr>
        <w:instrText xml:space="preserve"> \* MERGEFORMAT </w:instrText>
      </w:r>
      <w:r w:rsidR="00A73A51" w:rsidRPr="001A5B80">
        <w:rPr>
          <w:color w:val="auto"/>
        </w:rPr>
        <w:fldChar w:fldCharType="separate"/>
      </w:r>
      <w:r w:rsidR="001A5B80" w:rsidRPr="001A5B80">
        <w:rPr>
          <w:color w:val="auto"/>
        </w:rPr>
        <w:t xml:space="preserve">Рисунок </w:t>
      </w:r>
      <w:r w:rsidR="001A5B80" w:rsidRPr="001A5B80">
        <w:rPr>
          <w:noProof/>
          <w:color w:val="auto"/>
        </w:rPr>
        <w:t>1</w:t>
      </w:r>
      <w:r w:rsidR="001A5B80" w:rsidRPr="001A5B80">
        <w:rPr>
          <w:color w:val="auto"/>
        </w:rPr>
        <w:t>.</w:t>
      </w:r>
      <w:r w:rsidR="001A5B80" w:rsidRPr="001A5B80">
        <w:rPr>
          <w:noProof/>
          <w:color w:val="auto"/>
        </w:rPr>
        <w:t>73</w:t>
      </w:r>
      <w:r w:rsidR="00A73A51" w:rsidRPr="001A5B80">
        <w:rPr>
          <w:color w:val="auto"/>
        </w:rPr>
        <w:fldChar w:fldCharType="end"/>
      </w:r>
      <w:r w:rsidR="00A73A51">
        <w:t>)</w:t>
      </w:r>
      <w:r w:rsidR="00BD1768">
        <w:t>.</w:t>
      </w:r>
    </w:p>
    <w:p w14:paraId="15087168" w14:textId="77777777" w:rsidR="006022DB" w:rsidRDefault="00A22220" w:rsidP="00A22220">
      <w:pPr>
        <w:ind w:firstLine="0"/>
      </w:pPr>
      <w:r>
        <w:rPr>
          <w:noProof/>
          <w:lang w:eastAsia="ru-RU"/>
        </w:rPr>
        <w:drawing>
          <wp:inline distT="0" distB="0" distL="0" distR="0" wp14:anchorId="65321D34" wp14:editId="4E974315">
            <wp:extent cx="5940425" cy="1052195"/>
            <wp:effectExtent l="0" t="0" r="3175" b="0"/>
            <wp:docPr id="258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5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36337" w14:textId="1648F35A" w:rsidR="00A22220" w:rsidRPr="00040237" w:rsidRDefault="00A22220" w:rsidP="00040237">
      <w:pPr>
        <w:jc w:val="center"/>
        <w:rPr>
          <w:i/>
          <w:color w:val="44546A" w:themeColor="text2"/>
        </w:rPr>
      </w:pPr>
      <w:bookmarkStart w:id="127" w:name="_Ref62120872"/>
      <w:r w:rsidRPr="00040237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73</w:t>
      </w:r>
      <w:r w:rsidR="00EC68A7">
        <w:rPr>
          <w:i/>
          <w:color w:val="44546A" w:themeColor="text2"/>
        </w:rPr>
        <w:fldChar w:fldCharType="end"/>
      </w:r>
      <w:bookmarkEnd w:id="127"/>
      <w:r w:rsidRPr="00040237">
        <w:rPr>
          <w:i/>
          <w:color w:val="44546A" w:themeColor="text2"/>
        </w:rPr>
        <w:t xml:space="preserve"> – </w:t>
      </w:r>
      <w:r w:rsidRPr="00040237">
        <w:rPr>
          <w:i/>
          <w:color w:val="44546A" w:themeColor="text2"/>
          <w:lang w:val="en-US"/>
        </w:rPr>
        <w:t>QR</w:t>
      </w:r>
      <w:r w:rsidRPr="00040237">
        <w:rPr>
          <w:i/>
          <w:color w:val="44546A" w:themeColor="text2"/>
        </w:rPr>
        <w:t>-код в платежном поручении</w:t>
      </w:r>
    </w:p>
    <w:p w14:paraId="2273C421" w14:textId="77777777" w:rsidR="00DA3D16" w:rsidRDefault="00457EF7" w:rsidP="00E2067C">
      <w:pPr>
        <w:pStyle w:val="2"/>
      </w:pPr>
      <w:bookmarkStart w:id="128" w:name="_Toc185846877"/>
      <w:r>
        <w:t>Поместить начисления</w:t>
      </w:r>
      <w:r w:rsidR="00DA3D16">
        <w:t xml:space="preserve"> в архив</w:t>
      </w:r>
      <w:bookmarkEnd w:id="128"/>
    </w:p>
    <w:p w14:paraId="4E37F749" w14:textId="6D2C0022" w:rsidR="00457EF7" w:rsidRPr="00457EF7" w:rsidRDefault="00457EF7" w:rsidP="00457EF7">
      <w:r>
        <w:t>Для помещения начисления в архив нужно выбрать действие «Поместить в архив» из реестра начислений (</w:t>
      </w:r>
      <w:r w:rsidRPr="001A5B80">
        <w:rPr>
          <w:color w:val="auto"/>
        </w:rPr>
        <w:fldChar w:fldCharType="begin"/>
      </w:r>
      <w:r w:rsidRPr="001A5B80">
        <w:rPr>
          <w:color w:val="auto"/>
        </w:rPr>
        <w:instrText xml:space="preserve"> REF _Ref529894031 \h </w:instrText>
      </w:r>
      <w:r w:rsidRPr="001A5B80">
        <w:rPr>
          <w:color w:val="auto"/>
        </w:rPr>
      </w:r>
      <w:r w:rsidR="001A5B80" w:rsidRPr="001A5B80">
        <w:rPr>
          <w:color w:val="auto"/>
        </w:rPr>
        <w:instrText xml:space="preserve"> \* MERGEFORMAT </w:instrText>
      </w:r>
      <w:r w:rsidRPr="001A5B80">
        <w:rPr>
          <w:color w:val="auto"/>
        </w:rPr>
        <w:fldChar w:fldCharType="separate"/>
      </w:r>
      <w:r w:rsidR="001A5B80" w:rsidRPr="001A5B80">
        <w:rPr>
          <w:color w:val="auto"/>
        </w:rPr>
        <w:t xml:space="preserve">Рисунок </w:t>
      </w:r>
      <w:r w:rsidR="001A5B80" w:rsidRPr="001A5B80">
        <w:rPr>
          <w:noProof/>
          <w:color w:val="auto"/>
        </w:rPr>
        <w:t>1</w:t>
      </w:r>
      <w:r w:rsidR="001A5B80" w:rsidRPr="001A5B80">
        <w:rPr>
          <w:color w:val="auto"/>
        </w:rPr>
        <w:t>.</w:t>
      </w:r>
      <w:r w:rsidR="001A5B80" w:rsidRPr="001A5B80">
        <w:rPr>
          <w:noProof/>
          <w:color w:val="auto"/>
        </w:rPr>
        <w:t>74</w:t>
      </w:r>
      <w:r w:rsidRPr="001A5B80">
        <w:rPr>
          <w:color w:val="auto"/>
        </w:rPr>
        <w:fldChar w:fldCharType="end"/>
      </w:r>
      <w:r w:rsidRPr="001A5B80">
        <w:rPr>
          <w:color w:val="auto"/>
        </w:rPr>
        <w:t xml:space="preserve">) </w:t>
      </w:r>
      <w:r>
        <w:t xml:space="preserve">или в карточке начисления </w:t>
      </w:r>
      <w:r w:rsidRPr="00040237">
        <w:t>(</w:t>
      </w:r>
      <w:r w:rsidRPr="00040237">
        <w:rPr>
          <w:color w:val="auto"/>
        </w:rPr>
        <w:fldChar w:fldCharType="begin"/>
      </w:r>
      <w:r w:rsidRPr="00040237">
        <w:rPr>
          <w:color w:val="auto"/>
        </w:rPr>
        <w:instrText xml:space="preserve"> REF _Ref529894036 \h </w:instrText>
      </w:r>
      <w:r w:rsidR="00040237" w:rsidRPr="00040237">
        <w:rPr>
          <w:color w:val="auto"/>
        </w:rPr>
        <w:instrText xml:space="preserve"> \* MERGEFORMAT </w:instrText>
      </w:r>
      <w:r w:rsidRPr="00040237">
        <w:rPr>
          <w:color w:val="auto"/>
        </w:rPr>
      </w:r>
      <w:r w:rsidRPr="00040237">
        <w:rPr>
          <w:color w:val="auto"/>
        </w:rPr>
        <w:fldChar w:fldCharType="separate"/>
      </w:r>
      <w:r w:rsidR="001A5B80" w:rsidRPr="001A5B80">
        <w:rPr>
          <w:color w:val="auto"/>
        </w:rPr>
        <w:t xml:space="preserve">Рисунок </w:t>
      </w:r>
      <w:r w:rsidR="001A5B80" w:rsidRPr="001A5B80">
        <w:rPr>
          <w:noProof/>
          <w:color w:val="auto"/>
        </w:rPr>
        <w:t>1</w:t>
      </w:r>
      <w:r w:rsidR="001A5B80" w:rsidRPr="001A5B80">
        <w:rPr>
          <w:color w:val="auto"/>
        </w:rPr>
        <w:t>.</w:t>
      </w:r>
      <w:r w:rsidR="001A5B80" w:rsidRPr="001A5B80">
        <w:rPr>
          <w:noProof/>
          <w:color w:val="auto"/>
        </w:rPr>
        <w:t>75</w:t>
      </w:r>
      <w:r w:rsidRPr="00040237">
        <w:rPr>
          <w:color w:val="auto"/>
        </w:rPr>
        <w:fldChar w:fldCharType="end"/>
      </w:r>
      <w:r w:rsidRPr="00040237">
        <w:rPr>
          <w:color w:val="auto"/>
        </w:rPr>
        <w:t>).</w:t>
      </w:r>
    </w:p>
    <w:p w14:paraId="5416886E" w14:textId="77777777" w:rsidR="00457EF7" w:rsidRDefault="00924046" w:rsidP="00A66B5E">
      <w:r>
        <w:rPr>
          <w:noProof/>
        </w:rPr>
        <w:drawing>
          <wp:inline distT="0" distB="0" distL="0" distR="0" wp14:anchorId="23153459" wp14:editId="7F860E2C">
            <wp:extent cx="5940425" cy="2886075"/>
            <wp:effectExtent l="0" t="0" r="3175" b="9525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CC6CA" w14:textId="03A91BE7" w:rsidR="00415E72" w:rsidRPr="00040237" w:rsidRDefault="00457EF7" w:rsidP="00040237">
      <w:pPr>
        <w:jc w:val="center"/>
        <w:rPr>
          <w:i/>
          <w:color w:val="44546A" w:themeColor="text2"/>
        </w:rPr>
      </w:pPr>
      <w:bookmarkStart w:id="129" w:name="_Ref529894031"/>
      <w:r w:rsidRPr="00040237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74</w:t>
      </w:r>
      <w:r w:rsidR="00EC68A7">
        <w:rPr>
          <w:i/>
          <w:color w:val="44546A" w:themeColor="text2"/>
        </w:rPr>
        <w:fldChar w:fldCharType="end"/>
      </w:r>
      <w:bookmarkEnd w:id="129"/>
      <w:r w:rsidRPr="00040237">
        <w:rPr>
          <w:i/>
          <w:color w:val="44546A" w:themeColor="text2"/>
        </w:rPr>
        <w:t xml:space="preserve"> – Поместить в архив из реестра начислений</w:t>
      </w:r>
    </w:p>
    <w:p w14:paraId="70E3239F" w14:textId="77777777" w:rsidR="00457EF7" w:rsidRDefault="00924046" w:rsidP="00A66B5E">
      <w:r>
        <w:rPr>
          <w:noProof/>
        </w:rPr>
        <w:lastRenderedPageBreak/>
        <w:drawing>
          <wp:inline distT="0" distB="0" distL="0" distR="0" wp14:anchorId="54DAB800" wp14:editId="65D1C851">
            <wp:extent cx="5940425" cy="2647950"/>
            <wp:effectExtent l="0" t="0" r="3175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A8EDC" w14:textId="0C5EA77A" w:rsidR="00457EF7" w:rsidRPr="00040237" w:rsidRDefault="00457EF7" w:rsidP="00040237">
      <w:pPr>
        <w:jc w:val="center"/>
        <w:rPr>
          <w:i/>
          <w:color w:val="44546A" w:themeColor="text2"/>
        </w:rPr>
      </w:pPr>
      <w:bookmarkStart w:id="130" w:name="_Ref529894036"/>
      <w:r w:rsidRPr="00040237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75</w:t>
      </w:r>
      <w:r w:rsidR="00EC68A7">
        <w:rPr>
          <w:i/>
          <w:color w:val="44546A" w:themeColor="text2"/>
        </w:rPr>
        <w:fldChar w:fldCharType="end"/>
      </w:r>
      <w:bookmarkEnd w:id="130"/>
      <w:r w:rsidRPr="00040237">
        <w:rPr>
          <w:i/>
          <w:color w:val="44546A" w:themeColor="text2"/>
        </w:rPr>
        <w:t xml:space="preserve"> – Поместить в архив из карточки начисления</w:t>
      </w:r>
    </w:p>
    <w:p w14:paraId="5FA770C0" w14:textId="77777777" w:rsidR="00387A6A" w:rsidRDefault="00387A6A" w:rsidP="00E2067C">
      <w:pPr>
        <w:pStyle w:val="2"/>
      </w:pPr>
      <w:bookmarkStart w:id="131" w:name="_Toc185846878"/>
      <w:r>
        <w:t>Извлечение начисления из архива</w:t>
      </w:r>
      <w:bookmarkEnd w:id="131"/>
    </w:p>
    <w:p w14:paraId="359D65FE" w14:textId="7D0460C7" w:rsidR="00387A6A" w:rsidRDefault="00710CDC" w:rsidP="00387A6A">
      <w:r>
        <w:t xml:space="preserve">Для извлечения начисления из архива, сначала нужно применить фильтр к реестру начислений </w:t>
      </w:r>
      <w:r w:rsidR="00B56E8F">
        <w:t xml:space="preserve">по полю «Архивные начисления» </w:t>
      </w:r>
      <w:r w:rsidR="00B56E8F" w:rsidRPr="001A5B80">
        <w:rPr>
          <w:color w:val="auto"/>
        </w:rPr>
        <w:t>(</w:t>
      </w:r>
      <w:r w:rsidR="00B56E8F" w:rsidRPr="001A5B80">
        <w:rPr>
          <w:color w:val="auto"/>
        </w:rPr>
        <w:fldChar w:fldCharType="begin"/>
      </w:r>
      <w:r w:rsidR="00B56E8F" w:rsidRPr="001A5B80">
        <w:rPr>
          <w:color w:val="auto"/>
        </w:rPr>
        <w:instrText xml:space="preserve"> REF _Ref536008854 \h </w:instrText>
      </w:r>
      <w:r w:rsidR="00B56E8F" w:rsidRPr="001A5B80">
        <w:rPr>
          <w:color w:val="auto"/>
        </w:rPr>
      </w:r>
      <w:r w:rsidR="001A5B80" w:rsidRPr="001A5B80">
        <w:rPr>
          <w:color w:val="auto"/>
        </w:rPr>
        <w:instrText xml:space="preserve"> \* MERGEFORMAT </w:instrText>
      </w:r>
      <w:r w:rsidR="00B56E8F" w:rsidRPr="001A5B80">
        <w:rPr>
          <w:color w:val="auto"/>
        </w:rPr>
        <w:fldChar w:fldCharType="separate"/>
      </w:r>
      <w:r w:rsidR="001A5B80" w:rsidRPr="001A5B80">
        <w:rPr>
          <w:color w:val="auto"/>
        </w:rPr>
        <w:t xml:space="preserve">Рисунок </w:t>
      </w:r>
      <w:r w:rsidR="001A5B80" w:rsidRPr="001A5B80">
        <w:rPr>
          <w:noProof/>
          <w:color w:val="auto"/>
        </w:rPr>
        <w:t>1</w:t>
      </w:r>
      <w:r w:rsidR="001A5B80" w:rsidRPr="001A5B80">
        <w:rPr>
          <w:color w:val="auto"/>
        </w:rPr>
        <w:t>.</w:t>
      </w:r>
      <w:r w:rsidR="001A5B80" w:rsidRPr="001A5B80">
        <w:rPr>
          <w:noProof/>
          <w:color w:val="auto"/>
        </w:rPr>
        <w:t>76</w:t>
      </w:r>
      <w:r w:rsidR="00B56E8F" w:rsidRPr="001A5B80">
        <w:rPr>
          <w:color w:val="auto"/>
        </w:rPr>
        <w:fldChar w:fldCharType="end"/>
      </w:r>
      <w:r w:rsidR="00B56E8F" w:rsidRPr="001A5B80">
        <w:rPr>
          <w:color w:val="auto"/>
        </w:rPr>
        <w:t>).</w:t>
      </w:r>
    </w:p>
    <w:p w14:paraId="725E9EDB" w14:textId="6E23D1A7" w:rsidR="00B56E8F" w:rsidRDefault="00040237" w:rsidP="00040237">
      <w:pPr>
        <w:ind w:firstLine="0"/>
        <w:jc w:val="center"/>
      </w:pPr>
      <w:r>
        <w:rPr>
          <w:noProof/>
        </w:rPr>
        <w:drawing>
          <wp:inline distT="0" distB="0" distL="0" distR="0" wp14:anchorId="6F2ED7FF" wp14:editId="0C953A1F">
            <wp:extent cx="5940425" cy="1988185"/>
            <wp:effectExtent l="0" t="0" r="3175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88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132BE" w14:textId="3E654E93" w:rsidR="00B56E8F" w:rsidRPr="00040237" w:rsidRDefault="00B56E8F" w:rsidP="00040237">
      <w:pPr>
        <w:jc w:val="center"/>
        <w:rPr>
          <w:i/>
          <w:color w:val="44546A" w:themeColor="text2"/>
        </w:rPr>
      </w:pPr>
      <w:bookmarkStart w:id="132" w:name="_Ref536008854"/>
      <w:r w:rsidRPr="00040237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76</w:t>
      </w:r>
      <w:r w:rsidR="00EC68A7">
        <w:rPr>
          <w:i/>
          <w:color w:val="44546A" w:themeColor="text2"/>
        </w:rPr>
        <w:fldChar w:fldCharType="end"/>
      </w:r>
      <w:bookmarkEnd w:id="132"/>
      <w:r w:rsidRPr="00040237">
        <w:rPr>
          <w:i/>
          <w:color w:val="44546A" w:themeColor="text2"/>
        </w:rPr>
        <w:t xml:space="preserve"> – Архивные начисления</w:t>
      </w:r>
    </w:p>
    <w:p w14:paraId="50046E2D" w14:textId="380B74CA" w:rsidR="00B56E8F" w:rsidRDefault="00B56E8F" w:rsidP="00B56E8F">
      <w:r>
        <w:t>После этого, в реестре начисления отобразятся архивные начисления. Для извлечения начисления из архива, нужно нажать на кнопку «Действия», затем «Извлечь из архива»</w:t>
      </w:r>
      <w:r w:rsidR="0094463A">
        <w:t xml:space="preserve"> </w:t>
      </w:r>
      <w:r w:rsidR="0094463A" w:rsidRPr="001A5B80">
        <w:rPr>
          <w:color w:val="auto"/>
        </w:rPr>
        <w:t>(</w:t>
      </w:r>
      <w:r w:rsidR="0094463A" w:rsidRPr="001A5B80">
        <w:rPr>
          <w:color w:val="auto"/>
        </w:rPr>
        <w:fldChar w:fldCharType="begin"/>
      </w:r>
      <w:r w:rsidR="0094463A" w:rsidRPr="001A5B80">
        <w:rPr>
          <w:color w:val="auto"/>
        </w:rPr>
        <w:instrText xml:space="preserve"> REF _Ref536014317 \h </w:instrText>
      </w:r>
      <w:r w:rsidR="0094463A" w:rsidRPr="001A5B80">
        <w:rPr>
          <w:color w:val="auto"/>
        </w:rPr>
      </w:r>
      <w:r w:rsidR="001A5B80" w:rsidRPr="001A5B80">
        <w:rPr>
          <w:color w:val="auto"/>
        </w:rPr>
        <w:instrText xml:space="preserve"> \* MERGEFORMAT </w:instrText>
      </w:r>
      <w:r w:rsidR="0094463A" w:rsidRPr="001A5B80">
        <w:rPr>
          <w:color w:val="auto"/>
        </w:rPr>
        <w:fldChar w:fldCharType="separate"/>
      </w:r>
      <w:r w:rsidR="001A5B80" w:rsidRPr="001A5B80">
        <w:rPr>
          <w:color w:val="auto"/>
        </w:rPr>
        <w:t xml:space="preserve">Рисунок </w:t>
      </w:r>
      <w:r w:rsidR="001A5B80" w:rsidRPr="001A5B80">
        <w:rPr>
          <w:noProof/>
          <w:color w:val="auto"/>
        </w:rPr>
        <w:t>1</w:t>
      </w:r>
      <w:r w:rsidR="001A5B80" w:rsidRPr="001A5B80">
        <w:rPr>
          <w:color w:val="auto"/>
        </w:rPr>
        <w:t>.</w:t>
      </w:r>
      <w:r w:rsidR="001A5B80" w:rsidRPr="001A5B80">
        <w:rPr>
          <w:noProof/>
          <w:color w:val="auto"/>
        </w:rPr>
        <w:t>77</w:t>
      </w:r>
      <w:r w:rsidR="0094463A" w:rsidRPr="001A5B80">
        <w:rPr>
          <w:color w:val="auto"/>
        </w:rPr>
        <w:fldChar w:fldCharType="end"/>
      </w:r>
      <w:r w:rsidR="0094463A" w:rsidRPr="001A5B80">
        <w:rPr>
          <w:color w:val="auto"/>
        </w:rPr>
        <w:t>).</w:t>
      </w:r>
    </w:p>
    <w:p w14:paraId="5503954E" w14:textId="77777777" w:rsidR="00B56E8F" w:rsidRDefault="00924046" w:rsidP="00040237">
      <w:pPr>
        <w:ind w:firstLine="0"/>
        <w:jc w:val="center"/>
      </w:pPr>
      <w:r>
        <w:rPr>
          <w:noProof/>
        </w:rPr>
        <w:drawing>
          <wp:inline distT="0" distB="0" distL="0" distR="0" wp14:anchorId="2BD8A9A1" wp14:editId="027DC096">
            <wp:extent cx="5149901" cy="1922336"/>
            <wp:effectExtent l="0" t="0" r="0" b="1905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165363" cy="1928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3ACD4" w14:textId="3F6E7EAD" w:rsidR="00B56E8F" w:rsidRPr="00040237" w:rsidRDefault="00B56E8F" w:rsidP="00040237">
      <w:pPr>
        <w:jc w:val="center"/>
        <w:rPr>
          <w:i/>
          <w:color w:val="44546A" w:themeColor="text2"/>
        </w:rPr>
      </w:pPr>
      <w:bookmarkStart w:id="133" w:name="_Ref536014317"/>
      <w:r w:rsidRPr="00040237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77</w:t>
      </w:r>
      <w:r w:rsidR="00EC68A7">
        <w:rPr>
          <w:i/>
          <w:color w:val="44546A" w:themeColor="text2"/>
        </w:rPr>
        <w:fldChar w:fldCharType="end"/>
      </w:r>
      <w:bookmarkEnd w:id="133"/>
      <w:r w:rsidRPr="00040237">
        <w:rPr>
          <w:i/>
          <w:color w:val="44546A" w:themeColor="text2"/>
        </w:rPr>
        <w:t xml:space="preserve"> – Извлечь из архива</w:t>
      </w:r>
    </w:p>
    <w:p w14:paraId="2789EC2D" w14:textId="77777777" w:rsidR="00DA3D16" w:rsidRDefault="00457EF7" w:rsidP="00E2067C">
      <w:pPr>
        <w:pStyle w:val="2"/>
      </w:pPr>
      <w:bookmarkStart w:id="134" w:name="_Toc185846879"/>
      <w:r>
        <w:lastRenderedPageBreak/>
        <w:t>Удаление</w:t>
      </w:r>
      <w:r w:rsidR="00DA3D16">
        <w:t xml:space="preserve"> начисление</w:t>
      </w:r>
      <w:bookmarkEnd w:id="134"/>
    </w:p>
    <w:p w14:paraId="713645CC" w14:textId="3522C40F" w:rsidR="00DA3D16" w:rsidRDefault="00457EF7" w:rsidP="00DA3D16">
      <w:r>
        <w:t xml:space="preserve">Для удаления начисления нужно выбрать действие «Удалить начисление» из реестра начислений </w:t>
      </w:r>
      <w:r w:rsidRPr="001A5B80">
        <w:rPr>
          <w:color w:val="auto"/>
        </w:rPr>
        <w:t>(</w:t>
      </w:r>
      <w:r w:rsidRPr="001A5B80">
        <w:rPr>
          <w:color w:val="auto"/>
        </w:rPr>
        <w:fldChar w:fldCharType="begin"/>
      </w:r>
      <w:r w:rsidRPr="001A5B80">
        <w:rPr>
          <w:color w:val="auto"/>
        </w:rPr>
        <w:instrText xml:space="preserve"> REF _Ref529893831 \h </w:instrText>
      </w:r>
      <w:r w:rsidRPr="001A5B80">
        <w:rPr>
          <w:color w:val="auto"/>
        </w:rPr>
      </w:r>
      <w:r w:rsidR="001A5B80" w:rsidRPr="001A5B80">
        <w:rPr>
          <w:color w:val="auto"/>
        </w:rPr>
        <w:instrText xml:space="preserve"> \* MERGEFORMAT </w:instrText>
      </w:r>
      <w:r w:rsidRPr="001A5B80">
        <w:rPr>
          <w:color w:val="auto"/>
        </w:rPr>
        <w:fldChar w:fldCharType="separate"/>
      </w:r>
      <w:r w:rsidR="001A5B80" w:rsidRPr="001A5B80">
        <w:rPr>
          <w:color w:val="auto"/>
        </w:rPr>
        <w:t xml:space="preserve">Рисунок </w:t>
      </w:r>
      <w:r w:rsidR="001A5B80" w:rsidRPr="001A5B80">
        <w:rPr>
          <w:noProof/>
          <w:color w:val="auto"/>
        </w:rPr>
        <w:t>1</w:t>
      </w:r>
      <w:r w:rsidR="001A5B80" w:rsidRPr="001A5B80">
        <w:rPr>
          <w:color w:val="auto"/>
        </w:rPr>
        <w:t>.</w:t>
      </w:r>
      <w:r w:rsidR="001A5B80" w:rsidRPr="001A5B80">
        <w:rPr>
          <w:noProof/>
          <w:color w:val="auto"/>
        </w:rPr>
        <w:t>78</w:t>
      </w:r>
      <w:r w:rsidRPr="001A5B80">
        <w:rPr>
          <w:color w:val="auto"/>
        </w:rPr>
        <w:fldChar w:fldCharType="end"/>
      </w:r>
      <w:r w:rsidRPr="001A5B80">
        <w:rPr>
          <w:color w:val="auto"/>
        </w:rPr>
        <w:t>) или в карточке начисления (</w:t>
      </w:r>
      <w:r w:rsidRPr="001A5B80">
        <w:rPr>
          <w:color w:val="auto"/>
        </w:rPr>
        <w:fldChar w:fldCharType="begin"/>
      </w:r>
      <w:r w:rsidRPr="001A5B80">
        <w:rPr>
          <w:color w:val="auto"/>
        </w:rPr>
        <w:instrText xml:space="preserve"> REF _Ref529893834 \h </w:instrText>
      </w:r>
      <w:r w:rsidRPr="001A5B80">
        <w:rPr>
          <w:color w:val="auto"/>
        </w:rPr>
      </w:r>
      <w:r w:rsidR="001A5B80" w:rsidRPr="001A5B80">
        <w:rPr>
          <w:color w:val="auto"/>
        </w:rPr>
        <w:instrText xml:space="preserve"> \* MERGEFORMAT </w:instrText>
      </w:r>
      <w:r w:rsidRPr="001A5B80">
        <w:rPr>
          <w:color w:val="auto"/>
        </w:rPr>
        <w:fldChar w:fldCharType="separate"/>
      </w:r>
      <w:r w:rsidR="001A5B80" w:rsidRPr="001A5B80">
        <w:rPr>
          <w:color w:val="auto"/>
        </w:rPr>
        <w:t xml:space="preserve">Рисунок </w:t>
      </w:r>
      <w:r w:rsidR="001A5B80" w:rsidRPr="001A5B80">
        <w:rPr>
          <w:noProof/>
          <w:color w:val="auto"/>
        </w:rPr>
        <w:t>1</w:t>
      </w:r>
      <w:r w:rsidR="001A5B80" w:rsidRPr="001A5B80">
        <w:rPr>
          <w:color w:val="auto"/>
        </w:rPr>
        <w:t>.</w:t>
      </w:r>
      <w:r w:rsidR="001A5B80" w:rsidRPr="001A5B80">
        <w:rPr>
          <w:noProof/>
          <w:color w:val="auto"/>
        </w:rPr>
        <w:t>79</w:t>
      </w:r>
      <w:r w:rsidRPr="001A5B80">
        <w:rPr>
          <w:color w:val="auto"/>
        </w:rPr>
        <w:fldChar w:fldCharType="end"/>
      </w:r>
      <w:r>
        <w:t>).</w:t>
      </w:r>
    </w:p>
    <w:p w14:paraId="4A209FF1" w14:textId="64C2266E" w:rsidR="00387A6A" w:rsidRPr="00385075" w:rsidRDefault="00387A6A" w:rsidP="00DA3D16">
      <w:pPr>
        <w:rPr>
          <w:color w:val="auto"/>
        </w:rPr>
      </w:pPr>
      <w:r w:rsidRPr="00385075">
        <w:rPr>
          <w:b/>
          <w:color w:val="FF0000"/>
        </w:rPr>
        <w:t>Примечание:</w:t>
      </w:r>
      <w:r w:rsidRPr="00457EF7">
        <w:rPr>
          <w:color w:val="FF0000"/>
        </w:rPr>
        <w:t xml:space="preserve"> </w:t>
      </w:r>
      <w:r w:rsidRPr="00385075">
        <w:rPr>
          <w:color w:val="auto"/>
        </w:rPr>
        <w:t xml:space="preserve">можно удалить только те начисления, </w:t>
      </w:r>
      <w:r w:rsidR="00040237">
        <w:rPr>
          <w:color w:val="auto"/>
        </w:rPr>
        <w:t>у которых статус начисления «Черновик»/ «Ошибка регистрации» и состояние в ГИС ГМП «Отсутствует»</w:t>
      </w:r>
      <w:r w:rsidRPr="00385075">
        <w:rPr>
          <w:color w:val="auto"/>
        </w:rPr>
        <w:t>.</w:t>
      </w:r>
    </w:p>
    <w:p w14:paraId="60A4ABB4" w14:textId="77777777" w:rsidR="00457EF7" w:rsidRDefault="0007611A" w:rsidP="00A66B5E">
      <w:r>
        <w:rPr>
          <w:noProof/>
        </w:rPr>
        <w:drawing>
          <wp:inline distT="0" distB="0" distL="0" distR="0" wp14:anchorId="6E0FE4FA" wp14:editId="72D04493">
            <wp:extent cx="5940425" cy="2426335"/>
            <wp:effectExtent l="0" t="0" r="3175" b="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2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BF959" w14:textId="4E137A99" w:rsidR="00457EF7" w:rsidRPr="00040237" w:rsidRDefault="00457EF7" w:rsidP="00040237">
      <w:pPr>
        <w:jc w:val="center"/>
        <w:rPr>
          <w:i/>
          <w:color w:val="44546A" w:themeColor="text2"/>
        </w:rPr>
      </w:pPr>
      <w:bookmarkStart w:id="135" w:name="_Ref529893831"/>
      <w:r w:rsidRPr="00040237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78</w:t>
      </w:r>
      <w:r w:rsidR="00EC68A7">
        <w:rPr>
          <w:i/>
          <w:color w:val="44546A" w:themeColor="text2"/>
        </w:rPr>
        <w:fldChar w:fldCharType="end"/>
      </w:r>
      <w:bookmarkEnd w:id="135"/>
      <w:r w:rsidRPr="00040237">
        <w:rPr>
          <w:i/>
          <w:color w:val="44546A" w:themeColor="text2"/>
        </w:rPr>
        <w:t xml:space="preserve"> – Удалить начисление из реестра начислений</w:t>
      </w:r>
    </w:p>
    <w:p w14:paraId="6B79A6D1" w14:textId="77777777" w:rsidR="00457EF7" w:rsidRDefault="0007611A" w:rsidP="00A66B5E">
      <w:r>
        <w:rPr>
          <w:noProof/>
        </w:rPr>
        <w:drawing>
          <wp:inline distT="0" distB="0" distL="0" distR="0" wp14:anchorId="3AE3C20D" wp14:editId="4E982FEF">
            <wp:extent cx="5940425" cy="2896870"/>
            <wp:effectExtent l="0" t="0" r="3175" b="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9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197D0" w14:textId="68234737" w:rsidR="00457EF7" w:rsidRPr="00040237" w:rsidRDefault="00457EF7" w:rsidP="00040237">
      <w:pPr>
        <w:jc w:val="center"/>
        <w:rPr>
          <w:i/>
          <w:color w:val="44546A" w:themeColor="text2"/>
        </w:rPr>
      </w:pPr>
      <w:bookmarkStart w:id="136" w:name="_Ref529893834"/>
      <w:r w:rsidRPr="00040237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79</w:t>
      </w:r>
      <w:r w:rsidR="00EC68A7">
        <w:rPr>
          <w:i/>
          <w:color w:val="44546A" w:themeColor="text2"/>
        </w:rPr>
        <w:fldChar w:fldCharType="end"/>
      </w:r>
      <w:bookmarkEnd w:id="136"/>
      <w:r w:rsidRPr="00040237">
        <w:rPr>
          <w:i/>
          <w:color w:val="44546A" w:themeColor="text2"/>
        </w:rPr>
        <w:t xml:space="preserve"> – Удалить начисление из карточки начисления</w:t>
      </w:r>
    </w:p>
    <w:p w14:paraId="1929D205" w14:textId="77777777" w:rsidR="001C7C49" w:rsidRDefault="001C7C49" w:rsidP="00E2067C">
      <w:pPr>
        <w:pStyle w:val="2"/>
      </w:pPr>
      <w:bookmarkStart w:id="137" w:name="_Ref61864252"/>
      <w:bookmarkStart w:id="138" w:name="_Toc185846880"/>
      <w:r w:rsidRPr="00A164C5">
        <w:t>Массовое удаление начислений</w:t>
      </w:r>
      <w:bookmarkEnd w:id="137"/>
      <w:bookmarkEnd w:id="138"/>
    </w:p>
    <w:p w14:paraId="746AB9EB" w14:textId="53521347" w:rsidR="001C7C49" w:rsidRDefault="001C7C49" w:rsidP="001C7C49">
      <w:r>
        <w:t xml:space="preserve">Начисления со статусами «Черновик» и «Ошибка регистрации» при необходимости можно удалить массово. Для массового удаления начислений в ГИС ГМП нужно сначала применить фильтр </w:t>
      </w:r>
      <w:r w:rsidRPr="00040237">
        <w:rPr>
          <w:color w:val="auto"/>
        </w:rPr>
        <w:t>(</w:t>
      </w:r>
      <w:r w:rsidRPr="00040237">
        <w:rPr>
          <w:color w:val="auto"/>
        </w:rPr>
        <w:fldChar w:fldCharType="begin"/>
      </w:r>
      <w:r w:rsidRPr="00040237">
        <w:rPr>
          <w:color w:val="auto"/>
        </w:rPr>
        <w:instrText xml:space="preserve"> REF _Ref27731027 \h </w:instrText>
      </w:r>
      <w:r w:rsidR="00040237" w:rsidRPr="00040237">
        <w:rPr>
          <w:color w:val="auto"/>
        </w:rPr>
        <w:instrText xml:space="preserve"> \* MERGEFORMAT </w:instrText>
      </w:r>
      <w:r w:rsidRPr="00040237">
        <w:rPr>
          <w:color w:val="auto"/>
        </w:rPr>
      </w:r>
      <w:r w:rsidRPr="00040237">
        <w:rPr>
          <w:color w:val="auto"/>
        </w:rPr>
        <w:fldChar w:fldCharType="separate"/>
      </w:r>
      <w:r w:rsidR="001A5B80" w:rsidRPr="001A5B80">
        <w:rPr>
          <w:iCs/>
          <w:color w:val="auto"/>
        </w:rPr>
        <w:t xml:space="preserve">Рисунок </w:t>
      </w:r>
      <w:r w:rsidR="001A5B80" w:rsidRPr="001A5B80">
        <w:rPr>
          <w:iCs/>
          <w:noProof/>
          <w:color w:val="auto"/>
        </w:rPr>
        <w:t>1</w:t>
      </w:r>
      <w:r w:rsidR="001A5B80" w:rsidRPr="001A5B80">
        <w:rPr>
          <w:iCs/>
          <w:color w:val="auto"/>
        </w:rPr>
        <w:t>.</w:t>
      </w:r>
      <w:r w:rsidR="001A5B80" w:rsidRPr="001A5B80">
        <w:rPr>
          <w:iCs/>
          <w:noProof/>
          <w:color w:val="auto"/>
        </w:rPr>
        <w:t>80</w:t>
      </w:r>
      <w:r w:rsidRPr="00040237">
        <w:rPr>
          <w:color w:val="auto"/>
        </w:rPr>
        <w:fldChar w:fldCharType="end"/>
      </w:r>
      <w:r>
        <w:t>). Имеются три комбинации применения фильтров (1):</w:t>
      </w:r>
    </w:p>
    <w:p w14:paraId="3D6B5DBD" w14:textId="77777777" w:rsidR="001C7C49" w:rsidRDefault="001C7C49" w:rsidP="00E146FA">
      <w:pPr>
        <w:numPr>
          <w:ilvl w:val="0"/>
          <w:numId w:val="11"/>
        </w:numPr>
        <w:tabs>
          <w:tab w:val="clear" w:pos="993"/>
        </w:tabs>
        <w:ind w:left="0" w:firstLine="567"/>
      </w:pPr>
      <w:r>
        <w:t xml:space="preserve">Статус регистрации – Черновик. Состояние в ГИС ГМП – Отсутствует; </w:t>
      </w:r>
    </w:p>
    <w:p w14:paraId="5AF7EEC1" w14:textId="77777777" w:rsidR="001C7C49" w:rsidRDefault="001C7C49" w:rsidP="00E146FA">
      <w:pPr>
        <w:numPr>
          <w:ilvl w:val="0"/>
          <w:numId w:val="11"/>
        </w:numPr>
        <w:tabs>
          <w:tab w:val="clear" w:pos="993"/>
        </w:tabs>
        <w:ind w:left="0" w:firstLine="567"/>
      </w:pPr>
      <w:r>
        <w:t xml:space="preserve">Статус регистрации – Черновик. Состояние в ГИС ГМП – Аннулировано; </w:t>
      </w:r>
    </w:p>
    <w:p w14:paraId="748F4CCF" w14:textId="77777777" w:rsidR="001C7C49" w:rsidRDefault="001C7C49" w:rsidP="00E146FA">
      <w:pPr>
        <w:numPr>
          <w:ilvl w:val="0"/>
          <w:numId w:val="11"/>
        </w:numPr>
        <w:tabs>
          <w:tab w:val="clear" w:pos="993"/>
        </w:tabs>
        <w:ind w:left="0" w:firstLine="567"/>
      </w:pPr>
      <w:r>
        <w:t>Статус регистрации – Ошибка регистрации. Состояние в ГИС ГМП – Отсутствует.</w:t>
      </w:r>
    </w:p>
    <w:p w14:paraId="38829437" w14:textId="3089E511" w:rsidR="001C7C49" w:rsidRDefault="001C7C49" w:rsidP="001C7C49">
      <w:r>
        <w:lastRenderedPageBreak/>
        <w:t xml:space="preserve"> Примените один из вариантов фильтрации в зависимости от начислений, которые необходимо удалить. После этого нужно выбрать начисления для удаления с помощью галочки в крайнем левом столбце (2), затем нажать на кнопку «Удалить выбранные» (3).</w:t>
      </w:r>
    </w:p>
    <w:p w14:paraId="35259119" w14:textId="7A2C96AC" w:rsidR="008B4E40" w:rsidRDefault="00040237" w:rsidP="008B4E40">
      <w:pPr>
        <w:ind w:firstLine="0"/>
      </w:pPr>
      <w:r>
        <w:rPr>
          <w:noProof/>
        </w:rPr>
        <w:drawing>
          <wp:inline distT="0" distB="0" distL="0" distR="0" wp14:anchorId="1B9D4896" wp14:editId="64A3A8C6">
            <wp:extent cx="5940425" cy="2896870"/>
            <wp:effectExtent l="0" t="0" r="3175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9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164DC" w14:textId="1F3D98DE" w:rsidR="001C7C49" w:rsidRPr="00040237" w:rsidRDefault="001C7C49" w:rsidP="001C7C49">
      <w:pPr>
        <w:jc w:val="center"/>
        <w:rPr>
          <w:i/>
          <w:iCs/>
          <w:color w:val="44546A" w:themeColor="text2"/>
        </w:rPr>
      </w:pPr>
      <w:bookmarkStart w:id="139" w:name="_Ref27731027"/>
      <w:r w:rsidRPr="00040237">
        <w:rPr>
          <w:i/>
          <w:iCs/>
          <w:color w:val="44546A" w:themeColor="text2"/>
        </w:rPr>
        <w:t xml:space="preserve">Рисунок </w:t>
      </w:r>
      <w:r w:rsidR="00EC68A7">
        <w:rPr>
          <w:i/>
          <w:iCs/>
          <w:color w:val="44546A" w:themeColor="text2"/>
        </w:rPr>
        <w:fldChar w:fldCharType="begin"/>
      </w:r>
      <w:r w:rsidR="00EC68A7">
        <w:rPr>
          <w:i/>
          <w:iCs/>
          <w:color w:val="44546A" w:themeColor="text2"/>
        </w:rPr>
        <w:instrText xml:space="preserve"> STYLEREF 1 \s </w:instrText>
      </w:r>
      <w:r w:rsidR="00EC68A7">
        <w:rPr>
          <w:i/>
          <w:iCs/>
          <w:color w:val="44546A" w:themeColor="text2"/>
        </w:rPr>
        <w:fldChar w:fldCharType="separate"/>
      </w:r>
      <w:r w:rsidR="00EC68A7">
        <w:rPr>
          <w:i/>
          <w:iCs/>
          <w:noProof/>
          <w:color w:val="44546A" w:themeColor="text2"/>
        </w:rPr>
        <w:t>1</w:t>
      </w:r>
      <w:r w:rsidR="00EC68A7">
        <w:rPr>
          <w:i/>
          <w:iCs/>
          <w:color w:val="44546A" w:themeColor="text2"/>
        </w:rPr>
        <w:fldChar w:fldCharType="end"/>
      </w:r>
      <w:r w:rsidR="00EC68A7">
        <w:rPr>
          <w:i/>
          <w:iCs/>
          <w:color w:val="44546A" w:themeColor="text2"/>
        </w:rPr>
        <w:t>.</w:t>
      </w:r>
      <w:r w:rsidR="00EC68A7">
        <w:rPr>
          <w:i/>
          <w:iCs/>
          <w:color w:val="44546A" w:themeColor="text2"/>
        </w:rPr>
        <w:fldChar w:fldCharType="begin"/>
      </w:r>
      <w:r w:rsidR="00EC68A7">
        <w:rPr>
          <w:i/>
          <w:iCs/>
          <w:color w:val="44546A" w:themeColor="text2"/>
        </w:rPr>
        <w:instrText xml:space="preserve"> SEQ Рисунок \* ARABIC \s 1 </w:instrText>
      </w:r>
      <w:r w:rsidR="00EC68A7">
        <w:rPr>
          <w:i/>
          <w:iCs/>
          <w:color w:val="44546A" w:themeColor="text2"/>
        </w:rPr>
        <w:fldChar w:fldCharType="separate"/>
      </w:r>
      <w:r w:rsidR="00EC68A7">
        <w:rPr>
          <w:i/>
          <w:iCs/>
          <w:noProof/>
          <w:color w:val="44546A" w:themeColor="text2"/>
        </w:rPr>
        <w:t>80</w:t>
      </w:r>
      <w:r w:rsidR="00EC68A7">
        <w:rPr>
          <w:i/>
          <w:iCs/>
          <w:color w:val="44546A" w:themeColor="text2"/>
        </w:rPr>
        <w:fldChar w:fldCharType="end"/>
      </w:r>
      <w:bookmarkEnd w:id="139"/>
      <w:r w:rsidRPr="00040237">
        <w:rPr>
          <w:i/>
          <w:iCs/>
          <w:color w:val="44546A" w:themeColor="text2"/>
        </w:rPr>
        <w:t xml:space="preserve"> – Массовое удаление начислений</w:t>
      </w:r>
    </w:p>
    <w:p w14:paraId="048720D2" w14:textId="77777777" w:rsidR="00EA69A6" w:rsidRPr="00387A6A" w:rsidRDefault="00EA69A6" w:rsidP="00E2067C">
      <w:pPr>
        <w:pStyle w:val="2"/>
      </w:pPr>
      <w:bookmarkStart w:id="140" w:name="_Toc185846881"/>
      <w:r>
        <w:t xml:space="preserve">Скачать реестр начислений в </w:t>
      </w:r>
      <w:r>
        <w:rPr>
          <w:lang w:val="en-US"/>
        </w:rPr>
        <w:t>Excel</w:t>
      </w:r>
      <w:bookmarkEnd w:id="140"/>
    </w:p>
    <w:p w14:paraId="4F02C40C" w14:textId="62CC5AE8" w:rsidR="00EA69A6" w:rsidRDefault="00EA69A6" w:rsidP="008B4E40">
      <w:pPr>
        <w:spacing w:after="120"/>
      </w:pPr>
      <w:r>
        <w:t xml:space="preserve">Для скачивания реестра начислений в </w:t>
      </w:r>
      <w:r>
        <w:rPr>
          <w:lang w:val="en-US"/>
        </w:rPr>
        <w:t>Excel</w:t>
      </w:r>
      <w:r>
        <w:t>, нажмите на кнопку «Сформировать файл начислений» (</w:t>
      </w:r>
      <w:r w:rsidRPr="001A5B80">
        <w:rPr>
          <w:color w:val="auto"/>
        </w:rPr>
        <w:fldChar w:fldCharType="begin"/>
      </w:r>
      <w:r w:rsidRPr="001A5B80">
        <w:rPr>
          <w:color w:val="auto"/>
        </w:rPr>
        <w:instrText xml:space="preserve"> REF _Ref535849915 \h </w:instrText>
      </w:r>
      <w:r w:rsidRPr="001A5B80">
        <w:rPr>
          <w:color w:val="auto"/>
        </w:rPr>
      </w:r>
      <w:r w:rsidR="001A5B80" w:rsidRPr="001A5B80">
        <w:rPr>
          <w:color w:val="auto"/>
        </w:rPr>
        <w:instrText xml:space="preserve"> \* MERGEFORMAT </w:instrText>
      </w:r>
      <w:r w:rsidRPr="001A5B80">
        <w:rPr>
          <w:color w:val="auto"/>
        </w:rPr>
        <w:fldChar w:fldCharType="separate"/>
      </w:r>
      <w:r w:rsidR="001A5B80" w:rsidRPr="001A5B80">
        <w:rPr>
          <w:color w:val="auto"/>
        </w:rPr>
        <w:t xml:space="preserve">Рисунок </w:t>
      </w:r>
      <w:r w:rsidR="001A5B80" w:rsidRPr="001A5B80">
        <w:rPr>
          <w:noProof/>
          <w:color w:val="auto"/>
        </w:rPr>
        <w:t>1</w:t>
      </w:r>
      <w:r w:rsidR="001A5B80" w:rsidRPr="001A5B80">
        <w:rPr>
          <w:color w:val="auto"/>
        </w:rPr>
        <w:t>.</w:t>
      </w:r>
      <w:r w:rsidR="001A5B80" w:rsidRPr="001A5B80">
        <w:rPr>
          <w:noProof/>
          <w:color w:val="auto"/>
        </w:rPr>
        <w:t>81</w:t>
      </w:r>
      <w:r w:rsidRPr="001A5B80">
        <w:rPr>
          <w:color w:val="auto"/>
        </w:rPr>
        <w:fldChar w:fldCharType="end"/>
      </w:r>
      <w:r w:rsidRPr="001A5B80">
        <w:rPr>
          <w:color w:val="auto"/>
        </w:rPr>
        <w:t xml:space="preserve">). </w:t>
      </w:r>
      <w:r>
        <w:t>При необходимости, можно отфильтровать и/или отсортировать реестр начислений.</w:t>
      </w:r>
    </w:p>
    <w:p w14:paraId="3E6FA616" w14:textId="1DB395B3" w:rsidR="008B4E40" w:rsidRPr="00EA69A6" w:rsidRDefault="008B4E40" w:rsidP="008B4E40">
      <w:pPr>
        <w:ind w:firstLine="0"/>
      </w:pPr>
      <w:r>
        <w:rPr>
          <w:noProof/>
          <w:lang w:eastAsia="ru-RU"/>
        </w:rPr>
        <w:drawing>
          <wp:inline distT="0" distB="0" distL="0" distR="0" wp14:anchorId="0D82AF26" wp14:editId="72E5358B">
            <wp:extent cx="5940425" cy="994410"/>
            <wp:effectExtent l="0" t="0" r="3175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9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DA306" w14:textId="4AE6121C" w:rsidR="00EA69A6" w:rsidRPr="00040237" w:rsidRDefault="00EA69A6" w:rsidP="00040237">
      <w:pPr>
        <w:jc w:val="center"/>
        <w:rPr>
          <w:i/>
          <w:color w:val="44546A" w:themeColor="text2"/>
        </w:rPr>
      </w:pPr>
      <w:bookmarkStart w:id="141" w:name="_Ref535849915"/>
      <w:r w:rsidRPr="00040237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81</w:t>
      </w:r>
      <w:r w:rsidR="00EC68A7">
        <w:rPr>
          <w:i/>
          <w:color w:val="44546A" w:themeColor="text2"/>
        </w:rPr>
        <w:fldChar w:fldCharType="end"/>
      </w:r>
      <w:bookmarkEnd w:id="141"/>
      <w:r w:rsidRPr="00040237">
        <w:rPr>
          <w:i/>
          <w:color w:val="44546A" w:themeColor="text2"/>
        </w:rPr>
        <w:t xml:space="preserve"> – Сформировать файл начислений</w:t>
      </w:r>
    </w:p>
    <w:p w14:paraId="5F44118B" w14:textId="0A3F0926" w:rsidR="00EA69A6" w:rsidRDefault="007B41B5" w:rsidP="000F6103">
      <w:pPr>
        <w:spacing w:after="240"/>
      </w:pPr>
      <w:r>
        <w:t>После нажатия на кнопку, нужно дождаться окончания формирования файла начислений и появления кнопки «Скачать начисления</w:t>
      </w:r>
      <w:r w:rsidRPr="00EF1630">
        <w:rPr>
          <w:color w:val="auto"/>
        </w:rPr>
        <w:t>» (</w:t>
      </w:r>
      <w:r w:rsidRPr="00EF1630">
        <w:rPr>
          <w:color w:val="auto"/>
        </w:rPr>
        <w:fldChar w:fldCharType="begin"/>
      </w:r>
      <w:r w:rsidRPr="00EF1630">
        <w:rPr>
          <w:color w:val="auto"/>
        </w:rPr>
        <w:instrText xml:space="preserve"> REF _Ref535850178 \h </w:instrText>
      </w:r>
      <w:r w:rsidRPr="00EF1630">
        <w:rPr>
          <w:color w:val="auto"/>
        </w:rPr>
      </w:r>
      <w:r w:rsidR="00EF1630" w:rsidRPr="00EF1630">
        <w:rPr>
          <w:color w:val="auto"/>
        </w:rPr>
        <w:instrText xml:space="preserve"> \* MERGEFORMAT </w:instrText>
      </w:r>
      <w:r w:rsidRPr="00EF1630">
        <w:rPr>
          <w:color w:val="auto"/>
        </w:rPr>
        <w:fldChar w:fldCharType="separate"/>
      </w:r>
      <w:r w:rsidR="00EF1630" w:rsidRPr="00EF1630">
        <w:rPr>
          <w:color w:val="auto"/>
        </w:rPr>
        <w:t xml:space="preserve">Рисунок </w:t>
      </w:r>
      <w:r w:rsidR="00EF1630" w:rsidRPr="00EF1630">
        <w:rPr>
          <w:noProof/>
          <w:color w:val="auto"/>
        </w:rPr>
        <w:t>1</w:t>
      </w:r>
      <w:r w:rsidR="00EF1630" w:rsidRPr="00EF1630">
        <w:rPr>
          <w:color w:val="auto"/>
        </w:rPr>
        <w:t>.</w:t>
      </w:r>
      <w:r w:rsidR="00EF1630" w:rsidRPr="00EF1630">
        <w:rPr>
          <w:noProof/>
          <w:color w:val="auto"/>
        </w:rPr>
        <w:t>82</w:t>
      </w:r>
      <w:r w:rsidRPr="00EF1630">
        <w:rPr>
          <w:color w:val="auto"/>
        </w:rPr>
        <w:fldChar w:fldCharType="end"/>
      </w:r>
      <w:r w:rsidRPr="00EF1630">
        <w:rPr>
          <w:color w:val="auto"/>
        </w:rPr>
        <w:t xml:space="preserve">). </w:t>
      </w:r>
      <w:r>
        <w:t xml:space="preserve">При нажатии на кнопку «Скачать начисления» должен </w:t>
      </w:r>
      <w:proofErr w:type="spellStart"/>
      <w:r>
        <w:t>скачаться</w:t>
      </w:r>
      <w:proofErr w:type="spellEnd"/>
      <w:r>
        <w:t xml:space="preserve"> файл в формате </w:t>
      </w:r>
      <w:r>
        <w:rPr>
          <w:lang w:val="en-US"/>
        </w:rPr>
        <w:t>Excel</w:t>
      </w:r>
      <w:r w:rsidRPr="007B41B5">
        <w:t xml:space="preserve"> </w:t>
      </w:r>
      <w:r>
        <w:t>с</w:t>
      </w:r>
      <w:r w:rsidR="001C7C49">
        <w:t>о</w:t>
      </w:r>
      <w:r>
        <w:t xml:space="preserve"> списком начислений. </w:t>
      </w:r>
    </w:p>
    <w:p w14:paraId="79F5C7F6" w14:textId="365C3BB7" w:rsidR="000F6103" w:rsidRDefault="000F6103" w:rsidP="000F6103">
      <w:pPr>
        <w:ind w:firstLine="0"/>
      </w:pPr>
      <w:r>
        <w:rPr>
          <w:noProof/>
          <w:lang w:eastAsia="ru-RU"/>
        </w:rPr>
        <w:drawing>
          <wp:inline distT="0" distB="0" distL="0" distR="0" wp14:anchorId="0B6B9CE6" wp14:editId="13C2D79A">
            <wp:extent cx="5940425" cy="1196340"/>
            <wp:effectExtent l="0" t="0" r="3175" b="381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9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C7DF7" w14:textId="3452AF69" w:rsidR="007B41B5" w:rsidRPr="00040237" w:rsidRDefault="007B41B5" w:rsidP="00040237">
      <w:pPr>
        <w:jc w:val="center"/>
        <w:rPr>
          <w:i/>
          <w:color w:val="44546A" w:themeColor="text2"/>
        </w:rPr>
      </w:pPr>
      <w:bookmarkStart w:id="142" w:name="_Ref535850178"/>
      <w:r w:rsidRPr="00040237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82</w:t>
      </w:r>
      <w:r w:rsidR="00EC68A7">
        <w:rPr>
          <w:i/>
          <w:color w:val="44546A" w:themeColor="text2"/>
        </w:rPr>
        <w:fldChar w:fldCharType="end"/>
      </w:r>
      <w:bookmarkEnd w:id="142"/>
      <w:r w:rsidRPr="00040237">
        <w:rPr>
          <w:i/>
          <w:color w:val="44546A" w:themeColor="text2"/>
        </w:rPr>
        <w:t xml:space="preserve"> – Скачать начисления</w:t>
      </w:r>
    </w:p>
    <w:p w14:paraId="1E69485F" w14:textId="77777777" w:rsidR="00440444" w:rsidRDefault="00394DBC" w:rsidP="00E2067C">
      <w:pPr>
        <w:pStyle w:val="2"/>
      </w:pPr>
      <w:bookmarkStart w:id="143" w:name="_Ref101280789"/>
      <w:bookmarkStart w:id="144" w:name="_Ref101280809"/>
      <w:bookmarkStart w:id="145" w:name="_Toc185846882"/>
      <w:r>
        <w:lastRenderedPageBreak/>
        <w:t>Загруз</w:t>
      </w:r>
      <w:r w:rsidR="00857E12">
        <w:t>ка</w:t>
      </w:r>
      <w:r>
        <w:t xml:space="preserve"> начислени</w:t>
      </w:r>
      <w:r w:rsidR="00857E12">
        <w:t>й</w:t>
      </w:r>
      <w:r>
        <w:t xml:space="preserve"> из ГИС ГМП</w:t>
      </w:r>
      <w:bookmarkEnd w:id="143"/>
      <w:bookmarkEnd w:id="144"/>
      <w:bookmarkEnd w:id="145"/>
    </w:p>
    <w:p w14:paraId="480A1D9B" w14:textId="569CC59D" w:rsidR="00EA69A6" w:rsidRDefault="00EA69A6" w:rsidP="000F6103">
      <w:pPr>
        <w:spacing w:after="120"/>
      </w:pPr>
      <w:r>
        <w:t>Для загрузки начислений из ГИС ГМП нажм</w:t>
      </w:r>
      <w:r w:rsidR="007B41B5">
        <w:t>ите на кнопку «Загрузить начисления</w:t>
      </w:r>
      <w:r>
        <w:t>»</w:t>
      </w:r>
      <w:r w:rsidR="007B41B5">
        <w:t xml:space="preserve"> (</w:t>
      </w:r>
      <w:r w:rsidR="007B41B5" w:rsidRPr="00EF1630">
        <w:rPr>
          <w:color w:val="auto"/>
        </w:rPr>
        <w:fldChar w:fldCharType="begin"/>
      </w:r>
      <w:r w:rsidR="007B41B5" w:rsidRPr="00EF1630">
        <w:rPr>
          <w:color w:val="auto"/>
        </w:rPr>
        <w:instrText xml:space="preserve"> REF _Ref535850283 \h </w:instrText>
      </w:r>
      <w:r w:rsidR="007B41B5" w:rsidRPr="00EF1630">
        <w:rPr>
          <w:color w:val="auto"/>
        </w:rPr>
      </w:r>
      <w:r w:rsidR="00EF1630" w:rsidRPr="00EF1630">
        <w:rPr>
          <w:color w:val="auto"/>
        </w:rPr>
        <w:instrText xml:space="preserve"> \* MERGEFORMAT </w:instrText>
      </w:r>
      <w:r w:rsidR="007B41B5" w:rsidRPr="00EF1630">
        <w:rPr>
          <w:color w:val="auto"/>
        </w:rPr>
        <w:fldChar w:fldCharType="separate"/>
      </w:r>
      <w:r w:rsidR="00EF1630" w:rsidRPr="00EF1630">
        <w:rPr>
          <w:color w:val="auto"/>
        </w:rPr>
        <w:t xml:space="preserve">Рисунок </w:t>
      </w:r>
      <w:r w:rsidR="00EF1630" w:rsidRPr="00EF1630">
        <w:rPr>
          <w:noProof/>
          <w:color w:val="auto"/>
        </w:rPr>
        <w:t>1</w:t>
      </w:r>
      <w:r w:rsidR="00EF1630" w:rsidRPr="00EF1630">
        <w:rPr>
          <w:color w:val="auto"/>
        </w:rPr>
        <w:t>.</w:t>
      </w:r>
      <w:r w:rsidR="00EF1630" w:rsidRPr="00EF1630">
        <w:rPr>
          <w:noProof/>
          <w:color w:val="auto"/>
        </w:rPr>
        <w:t>83</w:t>
      </w:r>
      <w:r w:rsidR="007B41B5" w:rsidRPr="00EF1630">
        <w:rPr>
          <w:color w:val="auto"/>
        </w:rPr>
        <w:fldChar w:fldCharType="end"/>
      </w:r>
      <w:r w:rsidR="007B41B5" w:rsidRPr="00EF1630">
        <w:rPr>
          <w:color w:val="auto"/>
        </w:rPr>
        <w:t>).</w:t>
      </w:r>
    </w:p>
    <w:p w14:paraId="2874287B" w14:textId="58F53950" w:rsidR="000F6103" w:rsidRDefault="000F6103" w:rsidP="000F6103">
      <w:pPr>
        <w:ind w:firstLine="0"/>
      </w:pPr>
      <w:r>
        <w:rPr>
          <w:noProof/>
          <w:lang w:eastAsia="ru-RU"/>
        </w:rPr>
        <w:drawing>
          <wp:inline distT="0" distB="0" distL="0" distR="0" wp14:anchorId="52A48C80" wp14:editId="074AE4DD">
            <wp:extent cx="5940425" cy="1109980"/>
            <wp:effectExtent l="0" t="0" r="3175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0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B3151" w14:textId="0B1FF20E" w:rsidR="00EA69A6" w:rsidRPr="00040237" w:rsidRDefault="00EA69A6" w:rsidP="00040237">
      <w:pPr>
        <w:spacing w:before="120"/>
        <w:jc w:val="center"/>
        <w:rPr>
          <w:i/>
          <w:color w:val="44546A" w:themeColor="text2"/>
        </w:rPr>
      </w:pPr>
      <w:bookmarkStart w:id="146" w:name="_Ref535850283"/>
      <w:r w:rsidRPr="00040237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83</w:t>
      </w:r>
      <w:r w:rsidR="00EC68A7">
        <w:rPr>
          <w:i/>
          <w:color w:val="44546A" w:themeColor="text2"/>
        </w:rPr>
        <w:fldChar w:fldCharType="end"/>
      </w:r>
      <w:bookmarkEnd w:id="146"/>
      <w:r w:rsidRPr="00040237">
        <w:rPr>
          <w:i/>
          <w:color w:val="44546A" w:themeColor="text2"/>
        </w:rPr>
        <w:t xml:space="preserve"> – Загрузить начисления из ГИС ГМП</w:t>
      </w:r>
    </w:p>
    <w:p w14:paraId="39FFDAC0" w14:textId="22E21718" w:rsidR="007B41B5" w:rsidRDefault="007B41B5" w:rsidP="007B41B5">
      <w:r>
        <w:t>В открывшемся окне «Загрузка начислений» заполните форму и нажмите на кнопку «</w:t>
      </w:r>
      <w:r w:rsidRPr="00EF1630">
        <w:rPr>
          <w:color w:val="auto"/>
        </w:rPr>
        <w:t>Загрузить» (</w:t>
      </w:r>
      <w:r w:rsidRPr="00EF1630">
        <w:rPr>
          <w:color w:val="auto"/>
        </w:rPr>
        <w:fldChar w:fldCharType="begin"/>
      </w:r>
      <w:r w:rsidRPr="00EF1630">
        <w:rPr>
          <w:color w:val="auto"/>
        </w:rPr>
        <w:instrText xml:space="preserve"> REF _Ref535850537 \h </w:instrText>
      </w:r>
      <w:r w:rsidRPr="00EF1630">
        <w:rPr>
          <w:color w:val="auto"/>
        </w:rPr>
      </w:r>
      <w:r w:rsidR="00EF1630" w:rsidRPr="00EF1630">
        <w:rPr>
          <w:color w:val="auto"/>
        </w:rPr>
        <w:instrText xml:space="preserve"> \* MERGEFORMAT </w:instrText>
      </w:r>
      <w:r w:rsidRPr="00EF1630">
        <w:rPr>
          <w:color w:val="auto"/>
        </w:rPr>
        <w:fldChar w:fldCharType="separate"/>
      </w:r>
      <w:r w:rsidR="00EF1630" w:rsidRPr="00EF1630">
        <w:rPr>
          <w:color w:val="auto"/>
        </w:rPr>
        <w:t xml:space="preserve">Рисунок </w:t>
      </w:r>
      <w:r w:rsidR="00EF1630" w:rsidRPr="00EF1630">
        <w:rPr>
          <w:noProof/>
          <w:color w:val="auto"/>
        </w:rPr>
        <w:t>1</w:t>
      </w:r>
      <w:r w:rsidR="00EF1630" w:rsidRPr="00EF1630">
        <w:rPr>
          <w:color w:val="auto"/>
        </w:rPr>
        <w:t>.</w:t>
      </w:r>
      <w:r w:rsidR="00EF1630" w:rsidRPr="00EF1630">
        <w:rPr>
          <w:noProof/>
          <w:color w:val="auto"/>
        </w:rPr>
        <w:t>84</w:t>
      </w:r>
      <w:r w:rsidRPr="00EF1630">
        <w:rPr>
          <w:color w:val="auto"/>
        </w:rPr>
        <w:fldChar w:fldCharType="end"/>
      </w:r>
      <w:r w:rsidRPr="00EF1630">
        <w:rPr>
          <w:color w:val="auto"/>
        </w:rPr>
        <w:t>).</w:t>
      </w:r>
    </w:p>
    <w:p w14:paraId="2777C800" w14:textId="4D5B568A" w:rsidR="007B41B5" w:rsidRDefault="00EF1630" w:rsidP="00EF1630">
      <w:pPr>
        <w:ind w:firstLine="0"/>
        <w:jc w:val="center"/>
      </w:pPr>
      <w:r>
        <w:rPr>
          <w:noProof/>
        </w:rPr>
        <w:drawing>
          <wp:inline distT="0" distB="0" distL="0" distR="0" wp14:anchorId="4413C0E0" wp14:editId="62D228B7">
            <wp:extent cx="4688866" cy="4045306"/>
            <wp:effectExtent l="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4696873" cy="4052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407015" w14:textId="3C3D7DF5" w:rsidR="007B41B5" w:rsidRPr="00040237" w:rsidRDefault="007B41B5" w:rsidP="00040237">
      <w:pPr>
        <w:jc w:val="center"/>
        <w:rPr>
          <w:i/>
          <w:color w:val="44546A" w:themeColor="text2"/>
        </w:rPr>
      </w:pPr>
      <w:bookmarkStart w:id="147" w:name="_Ref535850537"/>
      <w:r w:rsidRPr="00040237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84</w:t>
      </w:r>
      <w:r w:rsidR="00EC68A7">
        <w:rPr>
          <w:i/>
          <w:color w:val="44546A" w:themeColor="text2"/>
        </w:rPr>
        <w:fldChar w:fldCharType="end"/>
      </w:r>
      <w:bookmarkEnd w:id="147"/>
      <w:r w:rsidRPr="00040237">
        <w:rPr>
          <w:i/>
          <w:color w:val="44546A" w:themeColor="text2"/>
        </w:rPr>
        <w:t xml:space="preserve"> – Загрузка начислений</w:t>
      </w:r>
    </w:p>
    <w:p w14:paraId="2F662A50" w14:textId="70EE00C5" w:rsidR="002B1DBF" w:rsidRDefault="002B1DBF" w:rsidP="00B830EC">
      <w:r>
        <w:t xml:space="preserve">При загрузке начисления </w:t>
      </w:r>
      <w:r w:rsidR="00EF1630">
        <w:t>проставляется</w:t>
      </w:r>
      <w:r>
        <w:t xml:space="preserve"> тип запрос</w:t>
      </w:r>
      <w:r w:rsidR="00EF1630">
        <w:t>а</w:t>
      </w:r>
      <w:r>
        <w:t xml:space="preserve">: </w:t>
      </w:r>
    </w:p>
    <w:p w14:paraId="7C6D7A32" w14:textId="7F225D6F" w:rsidR="002B1DBF" w:rsidRDefault="002B1DBF" w:rsidP="00256597">
      <w:pPr>
        <w:tabs>
          <w:tab w:val="clear" w:pos="993"/>
          <w:tab w:val="left" w:pos="851"/>
        </w:tabs>
      </w:pPr>
      <w:r>
        <w:t xml:space="preserve">- </w:t>
      </w:r>
      <w:r w:rsidR="00256597">
        <w:t xml:space="preserve">  Запрос начислений и статусов их квитирования;</w:t>
      </w:r>
    </w:p>
    <w:p w14:paraId="178A9455" w14:textId="28747876" w:rsidR="00256597" w:rsidRDefault="00256597" w:rsidP="00256597">
      <w:pPr>
        <w:tabs>
          <w:tab w:val="left" w:pos="851"/>
        </w:tabs>
      </w:pPr>
      <w:r>
        <w:t>Также,</w:t>
      </w:r>
      <w:r w:rsidR="002E0662">
        <w:t xml:space="preserve"> если</w:t>
      </w:r>
      <w:r>
        <w:t xml:space="preserve"> при загрузке начисления</w:t>
      </w:r>
      <w:r w:rsidR="002E0662">
        <w:t xml:space="preserve"> необходимо передать информацию для органов налоговой службы, то</w:t>
      </w:r>
      <w:r w:rsidR="00A95671">
        <w:t xml:space="preserve"> в поле «Условия для </w:t>
      </w:r>
      <w:r w:rsidR="002E0662">
        <w:t>запроса» необходимо</w:t>
      </w:r>
      <w:r w:rsidR="00A95671">
        <w:t xml:space="preserve"> выбрать значения «Идентификатор начисления (УИН)» или «Идентификатор плательщика с доп. параметрами»</w:t>
      </w:r>
      <w:r w:rsidR="002E0662">
        <w:t xml:space="preserve"> и в поле «Отслеживать органами налоговой службы» активировать </w:t>
      </w:r>
      <w:proofErr w:type="spellStart"/>
      <w:r w:rsidR="002E0662">
        <w:t>чекбокс</w:t>
      </w:r>
      <w:proofErr w:type="spellEnd"/>
      <w:r w:rsidR="002E0662">
        <w:t xml:space="preserve"> (</w:t>
      </w:r>
      <w:r w:rsidR="002E0662">
        <w:fldChar w:fldCharType="begin"/>
      </w:r>
      <w:r w:rsidR="002E0662">
        <w:instrText xml:space="preserve"> REF _Ref101270429 \h </w:instrText>
      </w:r>
      <w:r w:rsidR="002E0662">
        <w:fldChar w:fldCharType="separate"/>
      </w:r>
      <w:r w:rsidR="00040237">
        <w:t xml:space="preserve">Рисунок </w:t>
      </w:r>
      <w:r w:rsidR="00040237">
        <w:rPr>
          <w:noProof/>
        </w:rPr>
        <w:t>1</w:t>
      </w:r>
      <w:r w:rsidR="00040237">
        <w:t>.</w:t>
      </w:r>
      <w:r w:rsidR="00040237">
        <w:rPr>
          <w:noProof/>
        </w:rPr>
        <w:t>96</w:t>
      </w:r>
      <w:r w:rsidR="002E0662">
        <w:fldChar w:fldCharType="end"/>
      </w:r>
      <w:r w:rsidR="002E0662">
        <w:t>).</w:t>
      </w:r>
    </w:p>
    <w:p w14:paraId="222DD74C" w14:textId="77777777" w:rsidR="002E0662" w:rsidRDefault="002E0662" w:rsidP="002E0662">
      <w:pPr>
        <w:keepNext/>
        <w:tabs>
          <w:tab w:val="left" w:pos="851"/>
        </w:tabs>
        <w:ind w:firstLine="709"/>
      </w:pPr>
      <w:r w:rsidRPr="00774F4E">
        <w:rPr>
          <w:noProof/>
          <w:lang w:eastAsia="ru-RU"/>
        </w:rPr>
        <w:lastRenderedPageBreak/>
        <w:drawing>
          <wp:inline distT="0" distB="0" distL="0" distR="0" wp14:anchorId="112B0369" wp14:editId="7E9B18C2">
            <wp:extent cx="5172075" cy="1515176"/>
            <wp:effectExtent l="0" t="0" r="0" b="889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8"/>
                    <a:srcRect l="642"/>
                    <a:stretch/>
                  </pic:blipFill>
                  <pic:spPr bwMode="auto">
                    <a:xfrm>
                      <a:off x="0" y="0"/>
                      <a:ext cx="5181855" cy="15180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B70E65" w14:textId="753E440F" w:rsidR="002E0662" w:rsidRPr="00040237" w:rsidRDefault="002E0662" w:rsidP="00040237">
      <w:pPr>
        <w:jc w:val="center"/>
        <w:rPr>
          <w:i/>
          <w:color w:val="44546A" w:themeColor="text2"/>
        </w:rPr>
      </w:pPr>
      <w:bookmarkStart w:id="148" w:name="_Ref101270429"/>
      <w:r w:rsidRPr="00040237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85</w:t>
      </w:r>
      <w:r w:rsidR="00EC68A7">
        <w:rPr>
          <w:i/>
          <w:color w:val="44546A" w:themeColor="text2"/>
        </w:rPr>
        <w:fldChar w:fldCharType="end"/>
      </w:r>
      <w:bookmarkEnd w:id="148"/>
      <w:r w:rsidRPr="00040237">
        <w:rPr>
          <w:i/>
          <w:color w:val="44546A" w:themeColor="text2"/>
        </w:rPr>
        <w:t xml:space="preserve"> – </w:t>
      </w:r>
      <w:proofErr w:type="spellStart"/>
      <w:r w:rsidRPr="00040237">
        <w:rPr>
          <w:i/>
          <w:color w:val="44546A" w:themeColor="text2"/>
        </w:rPr>
        <w:t>Чекбокс</w:t>
      </w:r>
      <w:proofErr w:type="spellEnd"/>
      <w:r w:rsidRPr="00040237">
        <w:rPr>
          <w:i/>
          <w:color w:val="44546A" w:themeColor="text2"/>
        </w:rPr>
        <w:t xml:space="preserve"> в загрузке начисления</w:t>
      </w:r>
    </w:p>
    <w:p w14:paraId="5BAD9C26" w14:textId="77777777" w:rsidR="000F6103" w:rsidRDefault="000F6103" w:rsidP="00B830EC"/>
    <w:p w14:paraId="7818A56D" w14:textId="0D519BCA" w:rsidR="00B830EC" w:rsidRDefault="00B830EC" w:rsidP="00B830EC">
      <w:r>
        <w:t xml:space="preserve">В случае успешного создания запроса, должно появиться сообщение о постановке запроса в очередь на отправку с номером запроса, по которому можно отслеживать статус запроса на странице «История запросов» (подробнее в разделе </w:t>
      </w:r>
      <w:r w:rsidR="00447197">
        <w:fldChar w:fldCharType="begin"/>
      </w:r>
      <w:r w:rsidR="00447197">
        <w:instrText xml:space="preserve"> REF _Ref536008090 \r \h </w:instrText>
      </w:r>
      <w:r w:rsidR="00447197">
        <w:fldChar w:fldCharType="separate"/>
      </w:r>
      <w:r w:rsidR="00CA562D">
        <w:t>6</w:t>
      </w:r>
      <w:r w:rsidR="00447197">
        <w:fldChar w:fldCharType="end"/>
      </w:r>
      <w:r w:rsidRPr="00EF1630">
        <w:rPr>
          <w:color w:val="auto"/>
        </w:rPr>
        <w:t>) (</w:t>
      </w:r>
      <w:r w:rsidRPr="00EF1630">
        <w:rPr>
          <w:color w:val="auto"/>
        </w:rPr>
        <w:fldChar w:fldCharType="begin"/>
      </w:r>
      <w:r w:rsidRPr="00EF1630">
        <w:rPr>
          <w:color w:val="auto"/>
        </w:rPr>
        <w:instrText xml:space="preserve"> REF _Ref536008033 \h </w:instrText>
      </w:r>
      <w:r w:rsidRPr="00EF1630">
        <w:rPr>
          <w:color w:val="auto"/>
        </w:rPr>
      </w:r>
      <w:r w:rsidR="00EF1630" w:rsidRPr="00EF1630">
        <w:rPr>
          <w:color w:val="auto"/>
        </w:rPr>
        <w:instrText xml:space="preserve"> \* MERGEFORMAT </w:instrText>
      </w:r>
      <w:r w:rsidRPr="00EF1630">
        <w:rPr>
          <w:color w:val="auto"/>
        </w:rPr>
        <w:fldChar w:fldCharType="separate"/>
      </w:r>
      <w:r w:rsidR="00EF1630" w:rsidRPr="00EF1630">
        <w:rPr>
          <w:color w:val="auto"/>
        </w:rPr>
        <w:t xml:space="preserve">Рисунок </w:t>
      </w:r>
      <w:r w:rsidR="00EF1630" w:rsidRPr="00EF1630">
        <w:rPr>
          <w:noProof/>
          <w:color w:val="auto"/>
        </w:rPr>
        <w:t>1</w:t>
      </w:r>
      <w:r w:rsidR="00EF1630" w:rsidRPr="00EF1630">
        <w:rPr>
          <w:color w:val="auto"/>
        </w:rPr>
        <w:t>.</w:t>
      </w:r>
      <w:r w:rsidR="00EF1630" w:rsidRPr="00EF1630">
        <w:rPr>
          <w:noProof/>
          <w:color w:val="auto"/>
        </w:rPr>
        <w:t>86</w:t>
      </w:r>
      <w:r w:rsidRPr="00EF1630">
        <w:rPr>
          <w:color w:val="auto"/>
        </w:rPr>
        <w:fldChar w:fldCharType="end"/>
      </w:r>
      <w:r w:rsidRPr="00EF1630">
        <w:rPr>
          <w:color w:val="auto"/>
        </w:rPr>
        <w:t>).</w:t>
      </w:r>
    </w:p>
    <w:p w14:paraId="65ED8E40" w14:textId="5320F2B1" w:rsidR="000F6103" w:rsidRDefault="000F6103" w:rsidP="000F6103">
      <w:pPr>
        <w:ind w:firstLine="0"/>
      </w:pPr>
      <w:r>
        <w:rPr>
          <w:noProof/>
          <w:lang w:eastAsia="ru-RU"/>
        </w:rPr>
        <w:drawing>
          <wp:inline distT="0" distB="0" distL="0" distR="0" wp14:anchorId="320B4066" wp14:editId="63E41A0C">
            <wp:extent cx="5791200" cy="1101907"/>
            <wp:effectExtent l="0" t="0" r="0" b="3175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802538" cy="1104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E7CBE" w14:textId="1581155B" w:rsidR="00B830EC" w:rsidRPr="00040237" w:rsidRDefault="00B830EC" w:rsidP="00040237">
      <w:pPr>
        <w:jc w:val="center"/>
        <w:rPr>
          <w:i/>
          <w:color w:val="44546A" w:themeColor="text2"/>
        </w:rPr>
      </w:pPr>
      <w:bookmarkStart w:id="149" w:name="_Ref536008033"/>
      <w:r w:rsidRPr="00040237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86</w:t>
      </w:r>
      <w:r w:rsidR="00EC68A7">
        <w:rPr>
          <w:i/>
          <w:color w:val="44546A" w:themeColor="text2"/>
        </w:rPr>
        <w:fldChar w:fldCharType="end"/>
      </w:r>
      <w:bookmarkEnd w:id="149"/>
      <w:r w:rsidRPr="00040237">
        <w:rPr>
          <w:i/>
          <w:color w:val="44546A" w:themeColor="text2"/>
        </w:rPr>
        <w:t xml:space="preserve"> – Сообщение о создании запроса</w:t>
      </w:r>
    </w:p>
    <w:p w14:paraId="7DB46DC5" w14:textId="77777777" w:rsidR="00394DBC" w:rsidRDefault="00394DBC" w:rsidP="00E2067C">
      <w:pPr>
        <w:pStyle w:val="2"/>
      </w:pPr>
      <w:bookmarkStart w:id="150" w:name="_Toc185846883"/>
      <w:r>
        <w:t>Загруз</w:t>
      </w:r>
      <w:r w:rsidR="00857E12">
        <w:t>ка квитанций</w:t>
      </w:r>
      <w:r>
        <w:t xml:space="preserve"> из ГИС ГМП</w:t>
      </w:r>
      <w:bookmarkEnd w:id="150"/>
    </w:p>
    <w:p w14:paraId="0DE41C39" w14:textId="136F673D" w:rsidR="00EA69A6" w:rsidRDefault="007B41B5" w:rsidP="000659BD">
      <w:pPr>
        <w:spacing w:after="120"/>
      </w:pPr>
      <w:r>
        <w:t>Для загрузки квитанций из ГИС ГМП нажмите на кнопку «Загрузить квитанции» (</w:t>
      </w:r>
      <w:r w:rsidRPr="00EF1630">
        <w:rPr>
          <w:color w:val="auto"/>
        </w:rPr>
        <w:fldChar w:fldCharType="begin"/>
      </w:r>
      <w:r w:rsidRPr="00EF1630">
        <w:rPr>
          <w:color w:val="auto"/>
        </w:rPr>
        <w:instrText xml:space="preserve"> REF _Ref535850648 \h </w:instrText>
      </w:r>
      <w:r w:rsidRPr="00EF1630">
        <w:rPr>
          <w:color w:val="auto"/>
        </w:rPr>
      </w:r>
      <w:r w:rsidR="00EF1630" w:rsidRPr="00EF1630">
        <w:rPr>
          <w:color w:val="auto"/>
        </w:rPr>
        <w:instrText xml:space="preserve"> \* MERGEFORMAT </w:instrText>
      </w:r>
      <w:r w:rsidRPr="00EF1630">
        <w:rPr>
          <w:color w:val="auto"/>
        </w:rPr>
        <w:fldChar w:fldCharType="separate"/>
      </w:r>
      <w:r w:rsidR="00EF1630" w:rsidRPr="00EF1630">
        <w:rPr>
          <w:color w:val="auto"/>
        </w:rPr>
        <w:t xml:space="preserve">Рисунок </w:t>
      </w:r>
      <w:r w:rsidR="00EF1630" w:rsidRPr="00EF1630">
        <w:rPr>
          <w:noProof/>
          <w:color w:val="auto"/>
        </w:rPr>
        <w:t>1</w:t>
      </w:r>
      <w:r w:rsidR="00EF1630" w:rsidRPr="00EF1630">
        <w:rPr>
          <w:color w:val="auto"/>
        </w:rPr>
        <w:t>.</w:t>
      </w:r>
      <w:r w:rsidR="00EF1630" w:rsidRPr="00EF1630">
        <w:rPr>
          <w:noProof/>
          <w:color w:val="auto"/>
        </w:rPr>
        <w:t>87</w:t>
      </w:r>
      <w:r w:rsidRPr="00EF1630">
        <w:rPr>
          <w:color w:val="auto"/>
        </w:rPr>
        <w:fldChar w:fldCharType="end"/>
      </w:r>
      <w:r w:rsidRPr="00EF1630">
        <w:rPr>
          <w:color w:val="auto"/>
        </w:rPr>
        <w:t>).</w:t>
      </w:r>
    </w:p>
    <w:p w14:paraId="7A36057F" w14:textId="0369CAAD" w:rsidR="000659BD" w:rsidRDefault="000659BD" w:rsidP="000659BD">
      <w:pPr>
        <w:ind w:firstLine="0"/>
      </w:pPr>
      <w:r>
        <w:rPr>
          <w:noProof/>
          <w:lang w:eastAsia="ru-RU"/>
        </w:rPr>
        <w:drawing>
          <wp:inline distT="0" distB="0" distL="0" distR="0" wp14:anchorId="0C90FD3B" wp14:editId="5C4F1EFA">
            <wp:extent cx="5940425" cy="1163320"/>
            <wp:effectExtent l="0" t="0" r="3175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6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BF623" w14:textId="6D658B6D" w:rsidR="00EA69A6" w:rsidRPr="00040237" w:rsidRDefault="00EA69A6" w:rsidP="00040237">
      <w:pPr>
        <w:jc w:val="center"/>
        <w:rPr>
          <w:i/>
          <w:color w:val="44546A" w:themeColor="text2"/>
        </w:rPr>
      </w:pPr>
      <w:bookmarkStart w:id="151" w:name="_Ref535850648"/>
      <w:r w:rsidRPr="00040237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87</w:t>
      </w:r>
      <w:r w:rsidR="00EC68A7">
        <w:rPr>
          <w:i/>
          <w:color w:val="44546A" w:themeColor="text2"/>
        </w:rPr>
        <w:fldChar w:fldCharType="end"/>
      </w:r>
      <w:bookmarkEnd w:id="151"/>
      <w:r w:rsidRPr="00040237">
        <w:rPr>
          <w:i/>
          <w:color w:val="44546A" w:themeColor="text2"/>
        </w:rPr>
        <w:t xml:space="preserve"> – Загрузить квитанции из ГИС ГМП</w:t>
      </w:r>
    </w:p>
    <w:p w14:paraId="6A2E8072" w14:textId="35ACE54E" w:rsidR="007B41B5" w:rsidRDefault="007B41B5" w:rsidP="007B41B5">
      <w:r>
        <w:t>В открывшемся окне «Загрузка квитанций» заполните форму и нажмите на кнопку «Загрузить» (</w:t>
      </w:r>
      <w:r w:rsidRPr="00EF1630">
        <w:rPr>
          <w:color w:val="auto"/>
        </w:rPr>
        <w:fldChar w:fldCharType="begin"/>
      </w:r>
      <w:r w:rsidRPr="00EF1630">
        <w:rPr>
          <w:color w:val="auto"/>
        </w:rPr>
        <w:instrText xml:space="preserve"> REF _Ref535850656 \h </w:instrText>
      </w:r>
      <w:r w:rsidRPr="00EF1630">
        <w:rPr>
          <w:color w:val="auto"/>
        </w:rPr>
      </w:r>
      <w:r w:rsidR="00EF1630" w:rsidRPr="00EF1630">
        <w:rPr>
          <w:color w:val="auto"/>
        </w:rPr>
        <w:instrText xml:space="preserve"> \* MERGEFORMAT </w:instrText>
      </w:r>
      <w:r w:rsidRPr="00EF1630">
        <w:rPr>
          <w:color w:val="auto"/>
        </w:rPr>
        <w:fldChar w:fldCharType="separate"/>
      </w:r>
      <w:r w:rsidR="00EF1630" w:rsidRPr="00EF1630">
        <w:rPr>
          <w:color w:val="auto"/>
        </w:rPr>
        <w:t xml:space="preserve">Рисунок </w:t>
      </w:r>
      <w:r w:rsidR="00EF1630" w:rsidRPr="00EF1630">
        <w:rPr>
          <w:noProof/>
          <w:color w:val="auto"/>
        </w:rPr>
        <w:t>1</w:t>
      </w:r>
      <w:r w:rsidR="00EF1630" w:rsidRPr="00EF1630">
        <w:rPr>
          <w:color w:val="auto"/>
        </w:rPr>
        <w:t>.</w:t>
      </w:r>
      <w:r w:rsidR="00EF1630" w:rsidRPr="00EF1630">
        <w:rPr>
          <w:noProof/>
          <w:color w:val="auto"/>
        </w:rPr>
        <w:t>88</w:t>
      </w:r>
      <w:r w:rsidRPr="00EF1630">
        <w:rPr>
          <w:color w:val="auto"/>
        </w:rPr>
        <w:fldChar w:fldCharType="end"/>
      </w:r>
      <w:r w:rsidRPr="00EF1630">
        <w:rPr>
          <w:color w:val="auto"/>
        </w:rPr>
        <w:t>).</w:t>
      </w:r>
    </w:p>
    <w:p w14:paraId="15027D31" w14:textId="77777777" w:rsidR="007B41B5" w:rsidRDefault="007B41B5" w:rsidP="00A66B5E">
      <w:r>
        <w:rPr>
          <w:noProof/>
        </w:rPr>
        <w:drawing>
          <wp:inline distT="0" distB="0" distL="0" distR="0" wp14:anchorId="4D83C108" wp14:editId="5291277F">
            <wp:extent cx="4781550" cy="1911085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070" cy="1913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98A3C" w14:textId="399D9CB6" w:rsidR="007B41B5" w:rsidRPr="00040237" w:rsidRDefault="007B41B5" w:rsidP="00040237">
      <w:pPr>
        <w:jc w:val="center"/>
        <w:rPr>
          <w:i/>
          <w:color w:val="44546A" w:themeColor="text2"/>
        </w:rPr>
      </w:pPr>
      <w:bookmarkStart w:id="152" w:name="_Ref535850656"/>
      <w:r w:rsidRPr="00040237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88</w:t>
      </w:r>
      <w:r w:rsidR="00EC68A7">
        <w:rPr>
          <w:i/>
          <w:color w:val="44546A" w:themeColor="text2"/>
        </w:rPr>
        <w:fldChar w:fldCharType="end"/>
      </w:r>
      <w:bookmarkEnd w:id="152"/>
      <w:r w:rsidRPr="00040237">
        <w:rPr>
          <w:i/>
          <w:color w:val="44546A" w:themeColor="text2"/>
        </w:rPr>
        <w:t xml:space="preserve"> – Загрузка квитанций</w:t>
      </w:r>
    </w:p>
    <w:p w14:paraId="0688D393" w14:textId="52D990AB" w:rsidR="00B830EC" w:rsidRDefault="00B830EC" w:rsidP="00B830EC">
      <w:r>
        <w:lastRenderedPageBreak/>
        <w:t>В случае успешного создания запроса, должно появиться сообщение о постановке запроса в очередь на отправку с номером запроса, по которому можно отслеживать статус запроса на странице «История запросов» (подробнее в раздел</w:t>
      </w:r>
      <w:r w:rsidRPr="00EF1630">
        <w:rPr>
          <w:color w:val="auto"/>
        </w:rPr>
        <w:t xml:space="preserve">е </w:t>
      </w:r>
      <w:r w:rsidRPr="00EF1630">
        <w:rPr>
          <w:color w:val="auto"/>
        </w:rPr>
        <w:fldChar w:fldCharType="begin"/>
      </w:r>
      <w:r w:rsidRPr="00EF1630">
        <w:rPr>
          <w:color w:val="auto"/>
        </w:rPr>
        <w:instrText xml:space="preserve"> REF _Ref536008090 \r \h </w:instrText>
      </w:r>
      <w:r w:rsidRPr="00EF1630">
        <w:rPr>
          <w:color w:val="auto"/>
        </w:rPr>
      </w:r>
      <w:r w:rsidR="00EF1630" w:rsidRPr="00EF1630">
        <w:rPr>
          <w:color w:val="auto"/>
        </w:rPr>
        <w:instrText xml:space="preserve"> \* MERGEFORMAT </w:instrText>
      </w:r>
      <w:r w:rsidRPr="00EF1630">
        <w:rPr>
          <w:color w:val="auto"/>
        </w:rPr>
        <w:fldChar w:fldCharType="separate"/>
      </w:r>
      <w:r w:rsidR="00CA562D" w:rsidRPr="00EF1630">
        <w:rPr>
          <w:color w:val="auto"/>
        </w:rPr>
        <w:t>6</w:t>
      </w:r>
      <w:r w:rsidRPr="00EF1630">
        <w:rPr>
          <w:color w:val="auto"/>
        </w:rPr>
        <w:fldChar w:fldCharType="end"/>
      </w:r>
      <w:r w:rsidRPr="00EF1630">
        <w:rPr>
          <w:color w:val="auto"/>
        </w:rPr>
        <w:t>) (</w:t>
      </w:r>
      <w:r w:rsidR="00901D0D" w:rsidRPr="00EF1630">
        <w:rPr>
          <w:color w:val="auto"/>
        </w:rPr>
        <w:fldChar w:fldCharType="begin"/>
      </w:r>
      <w:r w:rsidR="00901D0D" w:rsidRPr="00EF1630">
        <w:rPr>
          <w:color w:val="auto"/>
        </w:rPr>
        <w:instrText xml:space="preserve"> REF _Ref3198089 \h </w:instrText>
      </w:r>
      <w:r w:rsidR="00901D0D" w:rsidRPr="00EF1630">
        <w:rPr>
          <w:color w:val="auto"/>
        </w:rPr>
      </w:r>
      <w:r w:rsidR="00EF1630" w:rsidRPr="00EF1630">
        <w:rPr>
          <w:color w:val="auto"/>
        </w:rPr>
        <w:instrText xml:space="preserve"> \* MERGEFORMAT </w:instrText>
      </w:r>
      <w:r w:rsidR="00901D0D" w:rsidRPr="00EF1630">
        <w:rPr>
          <w:color w:val="auto"/>
        </w:rPr>
        <w:fldChar w:fldCharType="separate"/>
      </w:r>
      <w:r w:rsidR="00EF1630" w:rsidRPr="00EF1630">
        <w:rPr>
          <w:color w:val="auto"/>
        </w:rPr>
        <w:t xml:space="preserve">Рисунок </w:t>
      </w:r>
      <w:r w:rsidR="00EF1630" w:rsidRPr="00EF1630">
        <w:rPr>
          <w:noProof/>
          <w:color w:val="auto"/>
        </w:rPr>
        <w:t>1</w:t>
      </w:r>
      <w:r w:rsidR="00EF1630" w:rsidRPr="00EF1630">
        <w:rPr>
          <w:color w:val="auto"/>
        </w:rPr>
        <w:t>.</w:t>
      </w:r>
      <w:r w:rsidR="00EF1630" w:rsidRPr="00EF1630">
        <w:rPr>
          <w:noProof/>
          <w:color w:val="auto"/>
        </w:rPr>
        <w:t>89</w:t>
      </w:r>
      <w:r w:rsidR="00901D0D" w:rsidRPr="00EF1630">
        <w:rPr>
          <w:color w:val="auto"/>
        </w:rPr>
        <w:fldChar w:fldCharType="end"/>
      </w:r>
      <w:r w:rsidRPr="00EF1630">
        <w:rPr>
          <w:color w:val="auto"/>
        </w:rPr>
        <w:t>).</w:t>
      </w:r>
    </w:p>
    <w:p w14:paraId="702196E4" w14:textId="6380ED84" w:rsidR="000659BD" w:rsidRDefault="000659BD" w:rsidP="000659BD">
      <w:pPr>
        <w:ind w:firstLine="0"/>
      </w:pPr>
      <w:r>
        <w:rPr>
          <w:noProof/>
          <w:lang w:eastAsia="ru-RU"/>
        </w:rPr>
        <w:drawing>
          <wp:inline distT="0" distB="0" distL="0" distR="0" wp14:anchorId="6424CA60" wp14:editId="66465899">
            <wp:extent cx="5940425" cy="1113790"/>
            <wp:effectExtent l="0" t="0" r="3175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1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90C466" w14:textId="52E0995C" w:rsidR="00B830EC" w:rsidRPr="00040237" w:rsidRDefault="00B830EC" w:rsidP="00040237">
      <w:pPr>
        <w:jc w:val="center"/>
        <w:rPr>
          <w:i/>
          <w:color w:val="44546A" w:themeColor="text2"/>
        </w:rPr>
      </w:pPr>
      <w:bookmarkStart w:id="153" w:name="_Ref3198089"/>
      <w:r w:rsidRPr="00040237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89</w:t>
      </w:r>
      <w:r w:rsidR="00EC68A7">
        <w:rPr>
          <w:i/>
          <w:color w:val="44546A" w:themeColor="text2"/>
        </w:rPr>
        <w:fldChar w:fldCharType="end"/>
      </w:r>
      <w:bookmarkEnd w:id="153"/>
      <w:r w:rsidRPr="00040237">
        <w:rPr>
          <w:i/>
          <w:color w:val="44546A" w:themeColor="text2"/>
        </w:rPr>
        <w:t xml:space="preserve"> – Сообщение о создании запроса</w:t>
      </w:r>
    </w:p>
    <w:p w14:paraId="53CB4CC7" w14:textId="77777777" w:rsidR="00394DBC" w:rsidRDefault="00394DBC" w:rsidP="00E2067C">
      <w:pPr>
        <w:pStyle w:val="2"/>
      </w:pPr>
      <w:bookmarkStart w:id="154" w:name="_Ref91695704"/>
      <w:bookmarkStart w:id="155" w:name="_Ref91695715"/>
      <w:bookmarkStart w:id="156" w:name="_Toc185846884"/>
      <w:r>
        <w:t xml:space="preserve">Фильтр </w:t>
      </w:r>
      <w:r w:rsidR="00EA69A6">
        <w:t xml:space="preserve">реестра </w:t>
      </w:r>
      <w:r>
        <w:t>начислений</w:t>
      </w:r>
      <w:bookmarkEnd w:id="154"/>
      <w:bookmarkEnd w:id="155"/>
      <w:bookmarkEnd w:id="156"/>
    </w:p>
    <w:p w14:paraId="394D5253" w14:textId="5B2DB2A9" w:rsidR="00EA69A6" w:rsidRDefault="00605DFA" w:rsidP="00EA69A6">
      <w:r>
        <w:t>Для фильтра реестра начислений нажмите на кнопку «</w:t>
      </w:r>
      <w:r w:rsidRPr="00EF1630">
        <w:rPr>
          <w:color w:val="auto"/>
        </w:rPr>
        <w:t>Фильтр» (</w:t>
      </w:r>
      <w:r w:rsidRPr="00EF1630">
        <w:rPr>
          <w:color w:val="auto"/>
        </w:rPr>
        <w:fldChar w:fldCharType="begin"/>
      </w:r>
      <w:r w:rsidRPr="00EF1630">
        <w:rPr>
          <w:color w:val="auto"/>
        </w:rPr>
        <w:instrText xml:space="preserve"> REF _Ref535850695 \h </w:instrText>
      </w:r>
      <w:r w:rsidRPr="00EF1630">
        <w:rPr>
          <w:color w:val="auto"/>
        </w:rPr>
      </w:r>
      <w:r w:rsidR="00EF1630" w:rsidRPr="00EF1630">
        <w:rPr>
          <w:color w:val="auto"/>
        </w:rPr>
        <w:instrText xml:space="preserve"> \* MERGEFORMAT </w:instrText>
      </w:r>
      <w:r w:rsidRPr="00EF1630">
        <w:rPr>
          <w:color w:val="auto"/>
        </w:rPr>
        <w:fldChar w:fldCharType="separate"/>
      </w:r>
      <w:r w:rsidR="00EF1630" w:rsidRPr="00EF1630">
        <w:rPr>
          <w:color w:val="auto"/>
        </w:rPr>
        <w:t xml:space="preserve">Рисунок </w:t>
      </w:r>
      <w:r w:rsidR="00EF1630" w:rsidRPr="00EF1630">
        <w:rPr>
          <w:noProof/>
          <w:color w:val="auto"/>
        </w:rPr>
        <w:t>1</w:t>
      </w:r>
      <w:r w:rsidR="00EF1630" w:rsidRPr="00EF1630">
        <w:rPr>
          <w:color w:val="auto"/>
        </w:rPr>
        <w:t>.</w:t>
      </w:r>
      <w:r w:rsidR="00EF1630" w:rsidRPr="00EF1630">
        <w:rPr>
          <w:noProof/>
          <w:color w:val="auto"/>
        </w:rPr>
        <w:t>90</w:t>
      </w:r>
      <w:r w:rsidRPr="00EF1630">
        <w:rPr>
          <w:color w:val="auto"/>
        </w:rPr>
        <w:fldChar w:fldCharType="end"/>
      </w:r>
      <w:r w:rsidRPr="00EF1630">
        <w:rPr>
          <w:color w:val="auto"/>
        </w:rPr>
        <w:t xml:space="preserve">). </w:t>
      </w:r>
    </w:p>
    <w:p w14:paraId="51F3D54E" w14:textId="77777777" w:rsidR="000659BD" w:rsidRDefault="000659BD" w:rsidP="00EA69A6"/>
    <w:p w14:paraId="610AD1BD" w14:textId="00AB1C38" w:rsidR="000659BD" w:rsidRDefault="000659BD" w:rsidP="000659BD">
      <w:pPr>
        <w:ind w:firstLine="0"/>
      </w:pPr>
      <w:r>
        <w:rPr>
          <w:noProof/>
          <w:lang w:eastAsia="ru-RU"/>
        </w:rPr>
        <w:drawing>
          <wp:inline distT="0" distB="0" distL="0" distR="0" wp14:anchorId="3F664ACA" wp14:editId="00331F15">
            <wp:extent cx="5940425" cy="1266825"/>
            <wp:effectExtent l="0" t="0" r="3175" b="9525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98AB2" w14:textId="27AC371F" w:rsidR="00EA69A6" w:rsidRPr="00040237" w:rsidRDefault="00EA69A6" w:rsidP="00040237">
      <w:pPr>
        <w:jc w:val="center"/>
        <w:rPr>
          <w:i/>
          <w:color w:val="44546A" w:themeColor="text2"/>
        </w:rPr>
      </w:pPr>
      <w:bookmarkStart w:id="157" w:name="_Ref535850695"/>
      <w:r w:rsidRPr="00040237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90</w:t>
      </w:r>
      <w:r w:rsidR="00EC68A7">
        <w:rPr>
          <w:i/>
          <w:color w:val="44546A" w:themeColor="text2"/>
        </w:rPr>
        <w:fldChar w:fldCharType="end"/>
      </w:r>
      <w:bookmarkEnd w:id="157"/>
      <w:r w:rsidRPr="00040237">
        <w:rPr>
          <w:i/>
          <w:color w:val="44546A" w:themeColor="text2"/>
        </w:rPr>
        <w:t xml:space="preserve"> – Фильтр реестра начислений</w:t>
      </w:r>
    </w:p>
    <w:p w14:paraId="219ACFD8" w14:textId="1AA2B8E7" w:rsidR="00605DFA" w:rsidRDefault="00EE5D6A" w:rsidP="00BB3A1C">
      <w:pPr>
        <w:spacing w:after="120"/>
      </w:pPr>
      <w:r>
        <w:t xml:space="preserve">В появившихся полях фильтра укажите параметры для фильтра и нажмите на кнопку </w:t>
      </w:r>
      <w:r w:rsidR="00786359">
        <w:t>«Применить»</w:t>
      </w:r>
      <w:r w:rsidR="004B1917">
        <w:t xml:space="preserve">. Для отмены фильтра нажмите на кнопку «Очистить» </w:t>
      </w:r>
      <w:r w:rsidR="00786359">
        <w:t>(</w:t>
      </w:r>
      <w:r w:rsidR="00786359" w:rsidRPr="00EF1630">
        <w:rPr>
          <w:color w:val="auto"/>
        </w:rPr>
        <w:fldChar w:fldCharType="begin"/>
      </w:r>
      <w:r w:rsidR="00786359" w:rsidRPr="00EF1630">
        <w:rPr>
          <w:color w:val="auto"/>
        </w:rPr>
        <w:instrText xml:space="preserve"> REF _Ref535852310 \h </w:instrText>
      </w:r>
      <w:r w:rsidR="00786359" w:rsidRPr="00EF1630">
        <w:rPr>
          <w:color w:val="auto"/>
        </w:rPr>
      </w:r>
      <w:r w:rsidR="00EF1630" w:rsidRPr="00EF1630">
        <w:rPr>
          <w:color w:val="auto"/>
        </w:rPr>
        <w:instrText xml:space="preserve"> \* MERGEFORMAT </w:instrText>
      </w:r>
      <w:r w:rsidR="00786359" w:rsidRPr="00EF1630">
        <w:rPr>
          <w:color w:val="auto"/>
        </w:rPr>
        <w:fldChar w:fldCharType="separate"/>
      </w:r>
      <w:r w:rsidR="00040237" w:rsidRPr="00EF1630">
        <w:rPr>
          <w:color w:val="auto"/>
        </w:rPr>
        <w:t xml:space="preserve">Рисунок </w:t>
      </w:r>
      <w:r w:rsidR="00040237" w:rsidRPr="00EF1630">
        <w:rPr>
          <w:noProof/>
          <w:color w:val="auto"/>
        </w:rPr>
        <w:t>1</w:t>
      </w:r>
      <w:r w:rsidR="00040237" w:rsidRPr="00EF1630">
        <w:rPr>
          <w:color w:val="auto"/>
        </w:rPr>
        <w:t>.</w:t>
      </w:r>
      <w:r w:rsidR="00040237" w:rsidRPr="00EF1630">
        <w:rPr>
          <w:noProof/>
          <w:color w:val="auto"/>
        </w:rPr>
        <w:t>102</w:t>
      </w:r>
      <w:r w:rsidR="00786359" w:rsidRPr="00EF1630">
        <w:rPr>
          <w:color w:val="auto"/>
        </w:rPr>
        <w:fldChar w:fldCharType="end"/>
      </w:r>
      <w:r w:rsidR="00786359" w:rsidRPr="00EF1630">
        <w:rPr>
          <w:color w:val="auto"/>
        </w:rPr>
        <w:t xml:space="preserve">). </w:t>
      </w:r>
    </w:p>
    <w:p w14:paraId="6F93D210" w14:textId="3EF2B142" w:rsidR="00BB3A1C" w:rsidRDefault="00BB3A1C" w:rsidP="00BB3A1C">
      <w:pPr>
        <w:ind w:firstLine="0"/>
      </w:pPr>
      <w:r>
        <w:rPr>
          <w:noProof/>
          <w:lang w:eastAsia="ru-RU"/>
        </w:rPr>
        <w:drawing>
          <wp:inline distT="0" distB="0" distL="0" distR="0" wp14:anchorId="7F8719DF" wp14:editId="2170F2F0">
            <wp:extent cx="6057321" cy="2171700"/>
            <wp:effectExtent l="0" t="0" r="635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6059569" cy="2172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03FC2" w14:textId="28962A53" w:rsidR="00786359" w:rsidRPr="00040237" w:rsidRDefault="00786359" w:rsidP="00040237">
      <w:pPr>
        <w:jc w:val="center"/>
        <w:rPr>
          <w:i/>
          <w:color w:val="44546A" w:themeColor="text2"/>
        </w:rPr>
      </w:pPr>
      <w:bookmarkStart w:id="158" w:name="_Ref535852310"/>
      <w:r w:rsidRPr="00040237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91</w:t>
      </w:r>
      <w:r w:rsidR="00EC68A7">
        <w:rPr>
          <w:i/>
          <w:color w:val="44546A" w:themeColor="text2"/>
        </w:rPr>
        <w:fldChar w:fldCharType="end"/>
      </w:r>
      <w:bookmarkEnd w:id="158"/>
      <w:r w:rsidRPr="00040237">
        <w:rPr>
          <w:i/>
          <w:color w:val="44546A" w:themeColor="text2"/>
        </w:rPr>
        <w:t xml:space="preserve"> – Поля для фильтра</w:t>
      </w:r>
    </w:p>
    <w:p w14:paraId="03AAC893" w14:textId="77777777" w:rsidR="00786359" w:rsidRDefault="00786359" w:rsidP="00786359">
      <w:r>
        <w:t>После этого в реестре начислений будут отображаться начисления, которые соответствуют указанным параметрам.</w:t>
      </w:r>
    </w:p>
    <w:p w14:paraId="49DD73BD" w14:textId="77777777" w:rsidR="00E713BC" w:rsidRPr="001C7C49" w:rsidRDefault="00E713BC" w:rsidP="00786359">
      <w:pPr>
        <w:rPr>
          <w:b/>
          <w:color w:val="FF0000"/>
        </w:rPr>
      </w:pPr>
      <w:r w:rsidRPr="001C7C49">
        <w:rPr>
          <w:b/>
          <w:color w:val="FF0000"/>
        </w:rPr>
        <w:t>Примечание:</w:t>
      </w:r>
    </w:p>
    <w:p w14:paraId="4FADE650" w14:textId="0939DD67" w:rsidR="00E713BC" w:rsidRDefault="00E713BC" w:rsidP="00786359">
      <w:pPr>
        <w:rPr>
          <w:color w:val="auto"/>
        </w:rPr>
      </w:pPr>
      <w:r w:rsidRPr="00E713BC">
        <w:rPr>
          <w:color w:val="auto"/>
        </w:rPr>
        <w:t>В</w:t>
      </w:r>
      <w:r>
        <w:rPr>
          <w:color w:val="auto"/>
        </w:rPr>
        <w:t>озможен еще один способ фильтра реестра начислений, с помощью значений в самом реестре начислений.</w:t>
      </w:r>
      <w:r w:rsidR="007472E3">
        <w:rPr>
          <w:color w:val="auto"/>
        </w:rPr>
        <w:t xml:space="preserve"> </w:t>
      </w:r>
      <w:r>
        <w:rPr>
          <w:color w:val="auto"/>
        </w:rPr>
        <w:t xml:space="preserve">Для этого нажмите на значение в таблице, которое отображается как </w:t>
      </w:r>
      <w:r w:rsidRPr="00EF1630">
        <w:rPr>
          <w:color w:val="auto"/>
        </w:rPr>
        <w:t>ссылка (</w:t>
      </w:r>
      <w:r w:rsidRPr="00EF1630">
        <w:rPr>
          <w:color w:val="auto"/>
        </w:rPr>
        <w:fldChar w:fldCharType="begin"/>
      </w:r>
      <w:r w:rsidRPr="00EF1630">
        <w:rPr>
          <w:color w:val="auto"/>
        </w:rPr>
        <w:instrText xml:space="preserve"> REF _Ref535853057 \h </w:instrText>
      </w:r>
      <w:r w:rsidRPr="00EF1630">
        <w:rPr>
          <w:color w:val="auto"/>
        </w:rPr>
      </w:r>
      <w:r w:rsidR="00EF1630" w:rsidRPr="00EF1630">
        <w:rPr>
          <w:color w:val="auto"/>
        </w:rPr>
        <w:instrText xml:space="preserve"> \* MERGEFORMAT </w:instrText>
      </w:r>
      <w:r w:rsidRPr="00EF1630">
        <w:rPr>
          <w:color w:val="auto"/>
        </w:rPr>
        <w:fldChar w:fldCharType="separate"/>
      </w:r>
      <w:r w:rsidR="00EF1630" w:rsidRPr="00EF1630">
        <w:rPr>
          <w:color w:val="auto"/>
        </w:rPr>
        <w:t xml:space="preserve">Рисунок </w:t>
      </w:r>
      <w:r w:rsidR="00EF1630" w:rsidRPr="00EF1630">
        <w:rPr>
          <w:noProof/>
          <w:color w:val="auto"/>
        </w:rPr>
        <w:t>1</w:t>
      </w:r>
      <w:r w:rsidR="00EF1630" w:rsidRPr="00EF1630">
        <w:rPr>
          <w:color w:val="auto"/>
        </w:rPr>
        <w:t>.</w:t>
      </w:r>
      <w:r w:rsidR="00EF1630" w:rsidRPr="00EF1630">
        <w:rPr>
          <w:noProof/>
          <w:color w:val="auto"/>
        </w:rPr>
        <w:t>92</w:t>
      </w:r>
      <w:r w:rsidRPr="00EF1630">
        <w:rPr>
          <w:color w:val="auto"/>
        </w:rPr>
        <w:fldChar w:fldCharType="end"/>
      </w:r>
      <w:r w:rsidRPr="00EF1630">
        <w:rPr>
          <w:color w:val="auto"/>
        </w:rPr>
        <w:t>).</w:t>
      </w:r>
    </w:p>
    <w:p w14:paraId="5D695DEF" w14:textId="77777777" w:rsidR="00E713BC" w:rsidRDefault="00C50037" w:rsidP="00D135AE">
      <w:pPr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16644762" wp14:editId="20133F9D">
            <wp:extent cx="5934075" cy="1657350"/>
            <wp:effectExtent l="0" t="0" r="9525" b="0"/>
            <wp:docPr id="267" name="Рисунок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56F9E" w14:textId="563DB9B7" w:rsidR="00E713BC" w:rsidRPr="00D135AE" w:rsidRDefault="00E713BC" w:rsidP="00D135AE">
      <w:pPr>
        <w:jc w:val="center"/>
        <w:rPr>
          <w:i/>
          <w:color w:val="44546A" w:themeColor="text2"/>
        </w:rPr>
      </w:pPr>
      <w:bookmarkStart w:id="159" w:name="_Ref535853057"/>
      <w:r w:rsidRPr="00D135AE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92</w:t>
      </w:r>
      <w:r w:rsidR="00EC68A7">
        <w:rPr>
          <w:i/>
          <w:color w:val="44546A" w:themeColor="text2"/>
        </w:rPr>
        <w:fldChar w:fldCharType="end"/>
      </w:r>
      <w:bookmarkEnd w:id="159"/>
      <w:r w:rsidRPr="00D135AE">
        <w:rPr>
          <w:i/>
          <w:color w:val="44546A" w:themeColor="text2"/>
        </w:rPr>
        <w:t xml:space="preserve"> – Фильт</w:t>
      </w:r>
      <w:r w:rsidR="004B1917" w:rsidRPr="00D135AE">
        <w:rPr>
          <w:i/>
          <w:color w:val="44546A" w:themeColor="text2"/>
        </w:rPr>
        <w:t>р реестра начислений по значениям</w:t>
      </w:r>
    </w:p>
    <w:p w14:paraId="38D7D96A" w14:textId="77777777" w:rsidR="00E713BC" w:rsidRDefault="00E713BC" w:rsidP="00E713BC">
      <w:r>
        <w:t>Фильтр реестра начислений возможен по следующему списку столбцов:</w:t>
      </w:r>
    </w:p>
    <w:p w14:paraId="4BBC8941" w14:textId="77777777" w:rsidR="00E713BC" w:rsidRDefault="00E713BC" w:rsidP="00E713BC">
      <w:r>
        <w:t>-</w:t>
      </w:r>
      <w:r>
        <w:tab/>
        <w:t>Идентификатор начисления</w:t>
      </w:r>
    </w:p>
    <w:p w14:paraId="1AEA62F9" w14:textId="77777777" w:rsidR="00E713BC" w:rsidRDefault="00E713BC" w:rsidP="00E713BC">
      <w:r>
        <w:t>-</w:t>
      </w:r>
      <w:r>
        <w:tab/>
        <w:t>Сумма</w:t>
      </w:r>
    </w:p>
    <w:p w14:paraId="2CE3B490" w14:textId="77777777" w:rsidR="00E713BC" w:rsidRDefault="00E713BC" w:rsidP="00E713BC">
      <w:r>
        <w:t>-</w:t>
      </w:r>
      <w:r>
        <w:tab/>
        <w:t>КБК и ОКТМО</w:t>
      </w:r>
    </w:p>
    <w:p w14:paraId="3692C471" w14:textId="0916E83D" w:rsidR="00E713BC" w:rsidRDefault="00E713BC" w:rsidP="00E713BC">
      <w:r>
        <w:t>-</w:t>
      </w:r>
      <w:r>
        <w:tab/>
        <w:t>Идентификатор плательщика</w:t>
      </w:r>
    </w:p>
    <w:p w14:paraId="2AF54FF3" w14:textId="77777777" w:rsidR="00474ABA" w:rsidRPr="00EF1F46" w:rsidRDefault="00474ABA" w:rsidP="00474ABA">
      <w:r w:rsidRPr="00EF1F46">
        <w:t>При необходимости удалить фильтр «КБК», нужно</w:t>
      </w:r>
      <w:r>
        <w:t xml:space="preserve"> нажать на кнопку </w:t>
      </w:r>
      <w:r w:rsidRPr="00EF1F46">
        <w:t xml:space="preserve">«минус» </w:t>
      </w:r>
      <w:r>
        <w:t xml:space="preserve">по </w:t>
      </w:r>
      <w:r w:rsidRPr="00EF1F46">
        <w:t>фильтр</w:t>
      </w:r>
      <w:r>
        <w:t>у</w:t>
      </w:r>
      <w:r w:rsidRPr="00EF1F46">
        <w:t xml:space="preserve"> «КБК»</w:t>
      </w:r>
      <w:r>
        <w:t>, который необходимо удалить</w:t>
      </w:r>
      <w:r w:rsidRPr="00EF1F46">
        <w:t>.</w:t>
      </w:r>
    </w:p>
    <w:p w14:paraId="2008F565" w14:textId="77777777" w:rsidR="00474ABA" w:rsidRPr="00EF1F46" w:rsidRDefault="00474ABA" w:rsidP="00474ABA">
      <w:r w:rsidRPr="00EF1F46">
        <w:t xml:space="preserve"> Для восстановления фильтров из карточки участника, необходимо нажать на кнопку «Применить фильтр из карточки участника», которая </w:t>
      </w:r>
      <w:r>
        <w:t>отображается</w:t>
      </w:r>
      <w:r w:rsidRPr="00EF1F46">
        <w:t xml:space="preserve"> над полями фильтра КБК</w:t>
      </w:r>
      <w:r>
        <w:t xml:space="preserve"> после удаления</w:t>
      </w:r>
      <w:r w:rsidRPr="00EF1F46">
        <w:t xml:space="preserve">. </w:t>
      </w:r>
      <w:r>
        <w:t>При</w:t>
      </w:r>
      <w:r w:rsidRPr="00EF1F46">
        <w:t xml:space="preserve"> нажати</w:t>
      </w:r>
      <w:r>
        <w:t>и</w:t>
      </w:r>
      <w:r w:rsidRPr="00EF1F46">
        <w:t xml:space="preserve"> на кнопку, восстановятся все записи</w:t>
      </w:r>
      <w:r>
        <w:t xml:space="preserve"> по фильтру, добавленные по организации</w:t>
      </w:r>
      <w:r w:rsidRPr="00EF1F46">
        <w:t>.</w:t>
      </w:r>
    </w:p>
    <w:p w14:paraId="3786EB82" w14:textId="77777777" w:rsidR="00EA69A6" w:rsidRDefault="00EA69A6" w:rsidP="00E2067C">
      <w:pPr>
        <w:pStyle w:val="2"/>
      </w:pPr>
      <w:bookmarkStart w:id="160" w:name="_Toc185846885"/>
      <w:r>
        <w:t>Сортировка реестра начислений</w:t>
      </w:r>
      <w:bookmarkEnd w:id="160"/>
    </w:p>
    <w:p w14:paraId="4E05A681" w14:textId="5A7CDE12" w:rsidR="00786359" w:rsidRDefault="00E713BC" w:rsidP="00786359">
      <w:r>
        <w:t xml:space="preserve">Для </w:t>
      </w:r>
      <w:r w:rsidR="00786359">
        <w:t xml:space="preserve">сортировки реестра начислений, нажмите на наименования столбцов, которые </w:t>
      </w:r>
      <w:r>
        <w:t>отображаются как ссылк</w:t>
      </w:r>
      <w:r w:rsidRPr="00EF1630">
        <w:rPr>
          <w:color w:val="auto"/>
        </w:rPr>
        <w:t>и (</w:t>
      </w:r>
      <w:r w:rsidRPr="00EF1630">
        <w:rPr>
          <w:color w:val="auto"/>
        </w:rPr>
        <w:fldChar w:fldCharType="begin"/>
      </w:r>
      <w:r w:rsidRPr="00EF1630">
        <w:rPr>
          <w:color w:val="auto"/>
        </w:rPr>
        <w:instrText xml:space="preserve"> REF _Ref535852721 \h </w:instrText>
      </w:r>
      <w:r w:rsidRPr="00EF1630">
        <w:rPr>
          <w:color w:val="auto"/>
        </w:rPr>
      </w:r>
      <w:r w:rsidR="00EF1630" w:rsidRPr="00EF1630">
        <w:rPr>
          <w:color w:val="auto"/>
        </w:rPr>
        <w:instrText xml:space="preserve"> \* MERGEFORMAT </w:instrText>
      </w:r>
      <w:r w:rsidRPr="00EF1630">
        <w:rPr>
          <w:color w:val="auto"/>
        </w:rPr>
        <w:fldChar w:fldCharType="separate"/>
      </w:r>
      <w:r w:rsidR="00EF1630" w:rsidRPr="00EF1630">
        <w:rPr>
          <w:color w:val="auto"/>
        </w:rPr>
        <w:t xml:space="preserve">Рисунок </w:t>
      </w:r>
      <w:r w:rsidR="00EF1630" w:rsidRPr="00EF1630">
        <w:rPr>
          <w:noProof/>
          <w:color w:val="auto"/>
        </w:rPr>
        <w:t>1</w:t>
      </w:r>
      <w:r w:rsidR="00EF1630" w:rsidRPr="00EF1630">
        <w:rPr>
          <w:color w:val="auto"/>
        </w:rPr>
        <w:t>.</w:t>
      </w:r>
      <w:r w:rsidR="00EF1630" w:rsidRPr="00EF1630">
        <w:rPr>
          <w:noProof/>
          <w:color w:val="auto"/>
        </w:rPr>
        <w:t>93</w:t>
      </w:r>
      <w:r w:rsidRPr="00EF1630">
        <w:rPr>
          <w:color w:val="auto"/>
        </w:rPr>
        <w:fldChar w:fldCharType="end"/>
      </w:r>
      <w:r w:rsidRPr="00EF1630">
        <w:rPr>
          <w:color w:val="auto"/>
        </w:rPr>
        <w:t>).</w:t>
      </w:r>
    </w:p>
    <w:p w14:paraId="49D17941" w14:textId="77777777" w:rsidR="00E713BC" w:rsidRDefault="00C50037" w:rsidP="00A66B5E">
      <w:r>
        <w:rPr>
          <w:noProof/>
        </w:rPr>
        <w:drawing>
          <wp:inline distT="0" distB="0" distL="0" distR="0" wp14:anchorId="1D7C28AD" wp14:editId="3F3148FE">
            <wp:extent cx="5934075" cy="1143000"/>
            <wp:effectExtent l="0" t="0" r="9525" b="0"/>
            <wp:docPr id="268" name="Рисунок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59D04" w14:textId="2FBFBB84" w:rsidR="00786359" w:rsidRPr="00D135AE" w:rsidRDefault="00E713BC" w:rsidP="00D135AE">
      <w:pPr>
        <w:jc w:val="center"/>
        <w:rPr>
          <w:i/>
          <w:color w:val="44546A" w:themeColor="text2"/>
        </w:rPr>
      </w:pPr>
      <w:bookmarkStart w:id="161" w:name="_Ref535852721"/>
      <w:r w:rsidRPr="00D135AE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93</w:t>
      </w:r>
      <w:r w:rsidR="00EC68A7">
        <w:rPr>
          <w:i/>
          <w:color w:val="44546A" w:themeColor="text2"/>
        </w:rPr>
        <w:fldChar w:fldCharType="end"/>
      </w:r>
      <w:bookmarkEnd w:id="161"/>
      <w:r w:rsidRPr="00D135AE">
        <w:rPr>
          <w:i/>
          <w:color w:val="44546A" w:themeColor="text2"/>
        </w:rPr>
        <w:t xml:space="preserve"> – Сортировка реестра начислений</w:t>
      </w:r>
    </w:p>
    <w:p w14:paraId="3205533C" w14:textId="77777777" w:rsidR="00E713BC" w:rsidRDefault="00E713BC" w:rsidP="00E713BC">
      <w:r>
        <w:t>Сортировка реестра начислений возможна по следующему списку столбцов:</w:t>
      </w:r>
    </w:p>
    <w:p w14:paraId="1156E1CB" w14:textId="77777777" w:rsidR="00E713BC" w:rsidRDefault="00E713BC" w:rsidP="00E713BC">
      <w:r>
        <w:t>-</w:t>
      </w:r>
      <w:r>
        <w:tab/>
        <w:t>Идентификатор начисления</w:t>
      </w:r>
    </w:p>
    <w:p w14:paraId="4D20D6AD" w14:textId="77777777" w:rsidR="00E713BC" w:rsidRDefault="00E713BC" w:rsidP="00E713BC">
      <w:r>
        <w:t>-</w:t>
      </w:r>
      <w:r>
        <w:tab/>
        <w:t>Дата начисления</w:t>
      </w:r>
    </w:p>
    <w:p w14:paraId="7FD891F2" w14:textId="77777777" w:rsidR="00E713BC" w:rsidRDefault="00E713BC" w:rsidP="00E713BC">
      <w:r>
        <w:t>-</w:t>
      </w:r>
      <w:r>
        <w:tab/>
        <w:t>Сумма</w:t>
      </w:r>
    </w:p>
    <w:p w14:paraId="3263EEB8" w14:textId="77777777" w:rsidR="00E713BC" w:rsidRDefault="00E713BC" w:rsidP="00E713BC">
      <w:r>
        <w:t>-</w:t>
      </w:r>
      <w:r>
        <w:tab/>
        <w:t>Описание, за что выставлен счет</w:t>
      </w:r>
    </w:p>
    <w:p w14:paraId="3EC9E1C9" w14:textId="77777777" w:rsidR="00E713BC" w:rsidRDefault="00E713BC" w:rsidP="00E713BC">
      <w:r>
        <w:t>-</w:t>
      </w:r>
      <w:r>
        <w:tab/>
        <w:t>Наименование плательщика</w:t>
      </w:r>
    </w:p>
    <w:p w14:paraId="61E7A6CC" w14:textId="77777777" w:rsidR="00E713BC" w:rsidRDefault="00E713BC" w:rsidP="00E713BC">
      <w:r>
        <w:t>-</w:t>
      </w:r>
      <w:r>
        <w:tab/>
        <w:t>Идентификатор плательщика</w:t>
      </w:r>
    </w:p>
    <w:p w14:paraId="0EF6C497" w14:textId="77777777" w:rsidR="00E713BC" w:rsidRDefault="00E713BC" w:rsidP="00E713BC">
      <w:r>
        <w:t>-</w:t>
      </w:r>
      <w:r>
        <w:tab/>
        <w:t>Дата создания записи</w:t>
      </w:r>
    </w:p>
    <w:p w14:paraId="2BE09E96" w14:textId="77777777" w:rsidR="00E713BC" w:rsidRPr="00EA69A6" w:rsidRDefault="00E713BC" w:rsidP="00EA69A6"/>
    <w:p w14:paraId="6330B024" w14:textId="77777777" w:rsidR="00804EFF" w:rsidRDefault="0058747A" w:rsidP="001A4009">
      <w:pPr>
        <w:pStyle w:val="1"/>
      </w:pPr>
      <w:bookmarkStart w:id="162" w:name="_Toc185846886"/>
      <w:r>
        <w:lastRenderedPageBreak/>
        <w:t xml:space="preserve">Раздел «Администратор начислений». </w:t>
      </w:r>
      <w:r w:rsidR="00804EFF">
        <w:t>Реестр платежей</w:t>
      </w:r>
      <w:bookmarkEnd w:id="162"/>
    </w:p>
    <w:p w14:paraId="5DE23223" w14:textId="0EC859C8" w:rsidR="0058747A" w:rsidRDefault="0058747A" w:rsidP="0058747A">
      <w:r>
        <w:t>Для перехода в раздел, нажмите на пункт «Администратор начислений» в главном меню (</w:t>
      </w:r>
      <w:r>
        <w:fldChar w:fldCharType="begin"/>
      </w:r>
      <w:r>
        <w:instrText xml:space="preserve"> REF _Ref531013863 \h </w:instrText>
      </w:r>
      <w:r>
        <w:fldChar w:fldCharType="separate"/>
      </w:r>
      <w:r w:rsidR="00CE7C1C">
        <w:t xml:space="preserve">Рисунок </w:t>
      </w:r>
      <w:r w:rsidR="00CE7C1C">
        <w:rPr>
          <w:noProof/>
        </w:rPr>
        <w:t>2</w:t>
      </w:r>
      <w:r w:rsidR="00CE7C1C">
        <w:t>.</w:t>
      </w:r>
      <w:r w:rsidR="00CE7C1C">
        <w:rPr>
          <w:noProof/>
        </w:rPr>
        <w:t>1</w:t>
      </w:r>
      <w:r>
        <w:fldChar w:fldCharType="end"/>
      </w:r>
      <w:r>
        <w:t>).</w:t>
      </w:r>
    </w:p>
    <w:p w14:paraId="49AA597B" w14:textId="77777777" w:rsidR="0058747A" w:rsidRDefault="00843665" w:rsidP="00D135AE">
      <w:pPr>
        <w:ind w:firstLine="0"/>
        <w:jc w:val="center"/>
      </w:pPr>
      <w:r>
        <w:rPr>
          <w:noProof/>
        </w:rPr>
        <w:drawing>
          <wp:inline distT="0" distB="0" distL="0" distR="0" wp14:anchorId="60CA1170" wp14:editId="430BD55F">
            <wp:extent cx="5940425" cy="597535"/>
            <wp:effectExtent l="0" t="0" r="3175" b="0"/>
            <wp:docPr id="188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7ABB0" w14:textId="47620E63" w:rsidR="0058747A" w:rsidRPr="00D135AE" w:rsidRDefault="0058747A" w:rsidP="00D135AE">
      <w:pPr>
        <w:jc w:val="center"/>
        <w:rPr>
          <w:i/>
          <w:color w:val="44546A" w:themeColor="text2"/>
        </w:rPr>
      </w:pPr>
      <w:bookmarkStart w:id="163" w:name="_Ref531013863"/>
      <w:r w:rsidRPr="00D135AE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2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</w:t>
      </w:r>
      <w:r w:rsidR="00EC68A7">
        <w:rPr>
          <w:i/>
          <w:color w:val="44546A" w:themeColor="text2"/>
        </w:rPr>
        <w:fldChar w:fldCharType="end"/>
      </w:r>
      <w:bookmarkEnd w:id="163"/>
      <w:r w:rsidRPr="00D135AE">
        <w:rPr>
          <w:i/>
          <w:color w:val="44546A" w:themeColor="text2"/>
        </w:rPr>
        <w:t xml:space="preserve"> – Раздел «Администратор начислений»</w:t>
      </w:r>
    </w:p>
    <w:p w14:paraId="1DC236E9" w14:textId="4E7D6BD1" w:rsidR="0058747A" w:rsidRDefault="0058747A" w:rsidP="0058747A">
      <w:r>
        <w:t>В разделе «Администратор начислений», выше вкладок отображается наименование организации, под которой в данный момент работает пользователь (</w:t>
      </w:r>
      <w:r>
        <w:fldChar w:fldCharType="begin"/>
      </w:r>
      <w:r>
        <w:instrText xml:space="preserve"> REF _Ref531013869 \h </w:instrText>
      </w:r>
      <w:r>
        <w:fldChar w:fldCharType="separate"/>
      </w:r>
      <w:r w:rsidR="00CE7C1C">
        <w:t xml:space="preserve">Рисунок </w:t>
      </w:r>
      <w:r w:rsidR="00CE7C1C">
        <w:rPr>
          <w:noProof/>
        </w:rPr>
        <w:t>2</w:t>
      </w:r>
      <w:r w:rsidR="00CE7C1C">
        <w:t>.</w:t>
      </w:r>
      <w:r w:rsidR="00CE7C1C">
        <w:rPr>
          <w:noProof/>
        </w:rPr>
        <w:t>2</w:t>
      </w:r>
      <w:r>
        <w:fldChar w:fldCharType="end"/>
      </w:r>
      <w:r>
        <w:t>).</w:t>
      </w:r>
    </w:p>
    <w:p w14:paraId="3EC1566C" w14:textId="77777777" w:rsidR="0058747A" w:rsidRDefault="001C6050" w:rsidP="00D135AE">
      <w:pPr>
        <w:ind w:firstLine="0"/>
        <w:jc w:val="center"/>
      </w:pPr>
      <w:r>
        <w:rPr>
          <w:noProof/>
        </w:rPr>
        <w:drawing>
          <wp:inline distT="0" distB="0" distL="0" distR="0" wp14:anchorId="380575A1" wp14:editId="447E6C57">
            <wp:extent cx="4467225" cy="1476375"/>
            <wp:effectExtent l="0" t="0" r="9525" b="9525"/>
            <wp:docPr id="315" name="Рисунок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D358B" w14:textId="7C1ACF75" w:rsidR="0058747A" w:rsidRPr="00D135AE" w:rsidRDefault="0058747A" w:rsidP="00D135AE">
      <w:pPr>
        <w:jc w:val="center"/>
        <w:rPr>
          <w:i/>
          <w:color w:val="44546A" w:themeColor="text2"/>
        </w:rPr>
      </w:pPr>
      <w:bookmarkStart w:id="164" w:name="_Ref531013869"/>
      <w:r w:rsidRPr="00D135AE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2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2</w:t>
      </w:r>
      <w:r w:rsidR="00EC68A7">
        <w:rPr>
          <w:i/>
          <w:color w:val="44546A" w:themeColor="text2"/>
        </w:rPr>
        <w:fldChar w:fldCharType="end"/>
      </w:r>
      <w:bookmarkEnd w:id="164"/>
      <w:r w:rsidRPr="00D135AE">
        <w:rPr>
          <w:i/>
          <w:color w:val="44546A" w:themeColor="text2"/>
        </w:rPr>
        <w:t xml:space="preserve"> – Текущая организация</w:t>
      </w:r>
    </w:p>
    <w:p w14:paraId="6D9BD3D5" w14:textId="77777777" w:rsidR="006E3F4E" w:rsidRDefault="006E3F4E" w:rsidP="006E3F4E">
      <w:r>
        <w:t>В реестре платежей возможен следующий список действий:</w:t>
      </w:r>
    </w:p>
    <w:p w14:paraId="0E1A9761" w14:textId="77777777" w:rsidR="006E3F4E" w:rsidRDefault="006E3F4E" w:rsidP="003C34AC">
      <w:r>
        <w:t>1.</w:t>
      </w:r>
      <w:r>
        <w:tab/>
        <w:t>Создать начисление по платежу</w:t>
      </w:r>
    </w:p>
    <w:p w14:paraId="5EB1FDBC" w14:textId="1F5F238C" w:rsidR="006E3F4E" w:rsidRPr="000A7C35" w:rsidRDefault="00EF1630" w:rsidP="003C34AC">
      <w:r>
        <w:t>2</w:t>
      </w:r>
      <w:r w:rsidR="006E3F4E">
        <w:t>.</w:t>
      </w:r>
      <w:r w:rsidR="006E3F4E">
        <w:tab/>
        <w:t>Скачать платеж</w:t>
      </w:r>
      <w:r w:rsidR="000A7C35" w:rsidRPr="000A7C35">
        <w:t xml:space="preserve"> </w:t>
      </w:r>
      <w:r w:rsidR="000A7C35">
        <w:t xml:space="preserve">в </w:t>
      </w:r>
      <w:r w:rsidR="000A7C35">
        <w:rPr>
          <w:lang w:val="en-US"/>
        </w:rPr>
        <w:t>PDF</w:t>
      </w:r>
    </w:p>
    <w:p w14:paraId="6D5FF760" w14:textId="7345D3CE" w:rsidR="00EA69A6" w:rsidRPr="00EA69A6" w:rsidRDefault="00EF1630" w:rsidP="003C34AC">
      <w:r>
        <w:t>3</w:t>
      </w:r>
      <w:r w:rsidR="008A5A4C">
        <w:t>.</w:t>
      </w:r>
      <w:r w:rsidR="008A5A4C">
        <w:tab/>
      </w:r>
      <w:r w:rsidR="00EA69A6">
        <w:t xml:space="preserve">Скачать реестр платежей в </w:t>
      </w:r>
      <w:r w:rsidR="00EA69A6">
        <w:rPr>
          <w:lang w:val="en-US"/>
        </w:rPr>
        <w:t>Excel</w:t>
      </w:r>
    </w:p>
    <w:p w14:paraId="15A2152A" w14:textId="786742BD" w:rsidR="008A5A4C" w:rsidRDefault="00EF1630" w:rsidP="003C34AC">
      <w:r>
        <w:t>4</w:t>
      </w:r>
      <w:r w:rsidR="00EA69A6">
        <w:t>.</w:t>
      </w:r>
      <w:r w:rsidR="00EA69A6" w:rsidRPr="00EA69A6">
        <w:tab/>
      </w:r>
      <w:r w:rsidR="008A5A4C">
        <w:t>Загрузка платежей из ГИС ГМП</w:t>
      </w:r>
    </w:p>
    <w:p w14:paraId="0612A655" w14:textId="1DF2EE6B" w:rsidR="008A5A4C" w:rsidRDefault="00EF1630" w:rsidP="003C34AC">
      <w:r>
        <w:t>5</w:t>
      </w:r>
      <w:r w:rsidR="008A5A4C">
        <w:t>.</w:t>
      </w:r>
      <w:r w:rsidR="008A5A4C">
        <w:tab/>
        <w:t>Фильтр реестра платежей</w:t>
      </w:r>
    </w:p>
    <w:p w14:paraId="1483B597" w14:textId="28107011" w:rsidR="002A6392" w:rsidRDefault="00EF1630" w:rsidP="003C34AC">
      <w:r>
        <w:t>6</w:t>
      </w:r>
      <w:r w:rsidR="002A6392">
        <w:t>.</w:t>
      </w:r>
      <w:r w:rsidR="002A6392">
        <w:tab/>
        <w:t>Сортировка реестра платежей</w:t>
      </w:r>
      <w:r w:rsidR="00386B1F">
        <w:t>.</w:t>
      </w:r>
    </w:p>
    <w:p w14:paraId="220EF841" w14:textId="5425FF24" w:rsidR="00386B1F" w:rsidRDefault="00386B1F" w:rsidP="00D135AE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50B9DCF9" wp14:editId="72FEBFEB">
            <wp:extent cx="5940425" cy="1581150"/>
            <wp:effectExtent l="0" t="0" r="3175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4CC1E" w14:textId="0DCFF533" w:rsidR="008A5A4C" w:rsidRPr="00D135AE" w:rsidRDefault="008A5A4C" w:rsidP="00D135AE">
      <w:pPr>
        <w:jc w:val="center"/>
        <w:rPr>
          <w:i/>
          <w:color w:val="44546A" w:themeColor="text2"/>
        </w:rPr>
      </w:pPr>
      <w:r w:rsidRPr="00D135AE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2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3</w:t>
      </w:r>
      <w:r w:rsidR="00EC68A7">
        <w:rPr>
          <w:i/>
          <w:color w:val="44546A" w:themeColor="text2"/>
        </w:rPr>
        <w:fldChar w:fldCharType="end"/>
      </w:r>
      <w:r w:rsidRPr="00D135AE">
        <w:rPr>
          <w:i/>
          <w:color w:val="44546A" w:themeColor="text2"/>
        </w:rPr>
        <w:t xml:space="preserve"> – Реестр платежей</w:t>
      </w:r>
    </w:p>
    <w:p w14:paraId="509763A7" w14:textId="77777777" w:rsidR="00394DBC" w:rsidRDefault="00394DBC" w:rsidP="00E2067C">
      <w:pPr>
        <w:pStyle w:val="2"/>
      </w:pPr>
      <w:bookmarkStart w:id="165" w:name="_Ref535924909"/>
      <w:bookmarkStart w:id="166" w:name="_Toc185846887"/>
      <w:r>
        <w:t>Создание начисления по платежу</w:t>
      </w:r>
      <w:bookmarkEnd w:id="165"/>
      <w:bookmarkEnd w:id="166"/>
    </w:p>
    <w:p w14:paraId="5AD6E5D1" w14:textId="71794F94" w:rsidR="005844A0" w:rsidRDefault="009512B8" w:rsidP="005844A0">
      <w:r>
        <w:t>Для создания начисления по платежу, нажмите на кнопку «Действия»</w:t>
      </w:r>
      <w:r w:rsidR="00F54511">
        <w:t xml:space="preserve"> в крайнем правом столбце</w:t>
      </w:r>
      <w:r>
        <w:t xml:space="preserve">, </w:t>
      </w:r>
      <w:r w:rsidR="00F54511">
        <w:t>затем «Создать начисление» (</w:t>
      </w:r>
      <w:r w:rsidR="00F54511">
        <w:fldChar w:fldCharType="begin"/>
      </w:r>
      <w:r w:rsidR="00F54511">
        <w:instrText xml:space="preserve"> REF _Ref535855501 \h </w:instrText>
      </w:r>
      <w:r w:rsidR="00F54511">
        <w:fldChar w:fldCharType="separate"/>
      </w:r>
      <w:r w:rsidR="00CE7C1C">
        <w:t xml:space="preserve">Рисунок </w:t>
      </w:r>
      <w:r w:rsidR="00CE7C1C">
        <w:rPr>
          <w:noProof/>
        </w:rPr>
        <w:t>2</w:t>
      </w:r>
      <w:r w:rsidR="00CE7C1C">
        <w:t>.</w:t>
      </w:r>
      <w:r w:rsidR="00CE7C1C">
        <w:rPr>
          <w:noProof/>
        </w:rPr>
        <w:t>4</w:t>
      </w:r>
      <w:r w:rsidR="00F54511">
        <w:fldChar w:fldCharType="end"/>
      </w:r>
      <w:r w:rsidR="00F54511">
        <w:t>).</w:t>
      </w:r>
    </w:p>
    <w:p w14:paraId="013B6F34" w14:textId="77777777" w:rsidR="000A7C35" w:rsidRPr="001C7C49" w:rsidRDefault="000A7C35" w:rsidP="000A7C35">
      <w:pPr>
        <w:rPr>
          <w:b/>
          <w:color w:val="FF0000"/>
        </w:rPr>
      </w:pPr>
      <w:r w:rsidRPr="001C7C49">
        <w:rPr>
          <w:b/>
          <w:color w:val="FF0000"/>
        </w:rPr>
        <w:t>Примечание:</w:t>
      </w:r>
    </w:p>
    <w:p w14:paraId="6025BD0F" w14:textId="77777777" w:rsidR="000A7C35" w:rsidRDefault="000A7C35" w:rsidP="000A7C35">
      <w:r>
        <w:t xml:space="preserve">Создание начисления возможно только по </w:t>
      </w:r>
      <w:proofErr w:type="spellStart"/>
      <w:r>
        <w:t>несквитированному</w:t>
      </w:r>
      <w:proofErr w:type="spellEnd"/>
      <w:r>
        <w:t xml:space="preserve"> платежу</w:t>
      </w:r>
      <w:r w:rsidR="00901D0D">
        <w:t>.</w:t>
      </w:r>
    </w:p>
    <w:p w14:paraId="22D2D7DF" w14:textId="1D25DA5E" w:rsidR="00F54511" w:rsidRDefault="00962131" w:rsidP="00D135AE">
      <w:pPr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50370883" wp14:editId="19B79563">
            <wp:extent cx="5940425" cy="2429510"/>
            <wp:effectExtent l="0" t="0" r="3175" b="889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2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048C7" w14:textId="46D518A6" w:rsidR="00F54511" w:rsidRPr="00D135AE" w:rsidRDefault="00F54511" w:rsidP="00D135AE">
      <w:pPr>
        <w:jc w:val="center"/>
        <w:rPr>
          <w:i/>
          <w:color w:val="44546A" w:themeColor="text2"/>
        </w:rPr>
      </w:pPr>
      <w:bookmarkStart w:id="167" w:name="_Ref535855501"/>
      <w:r w:rsidRPr="00D135AE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2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4</w:t>
      </w:r>
      <w:r w:rsidR="00EC68A7">
        <w:rPr>
          <w:i/>
          <w:color w:val="44546A" w:themeColor="text2"/>
        </w:rPr>
        <w:fldChar w:fldCharType="end"/>
      </w:r>
      <w:bookmarkEnd w:id="167"/>
      <w:r w:rsidRPr="00D135AE">
        <w:rPr>
          <w:i/>
          <w:color w:val="44546A" w:themeColor="text2"/>
        </w:rPr>
        <w:t xml:space="preserve"> – Создать начисление по платежу</w:t>
      </w:r>
    </w:p>
    <w:p w14:paraId="3EE4A7B3" w14:textId="2F240D9A" w:rsidR="00F54511" w:rsidRDefault="000A7C35" w:rsidP="005844A0">
      <w:r>
        <w:t>После этого</w:t>
      </w:r>
      <w:r w:rsidR="00EF1630">
        <w:t xml:space="preserve"> в открывшейся форме нужно выбрать нужно ли отправлять автоматически запрос на квитирование с этим платежом после регистрации </w:t>
      </w:r>
      <w:r w:rsidR="00962131">
        <w:t>начисления, после выбора произойдет</w:t>
      </w:r>
      <w:r>
        <w:t xml:space="preserve"> переход в карточку начисления с заполненными данными из платежа.</w:t>
      </w:r>
    </w:p>
    <w:p w14:paraId="65025AB6" w14:textId="77777777" w:rsidR="00F54C21" w:rsidRDefault="00F54C21" w:rsidP="00E2067C">
      <w:pPr>
        <w:pStyle w:val="2"/>
      </w:pPr>
      <w:bookmarkStart w:id="168" w:name="_Ref61864267"/>
      <w:bookmarkStart w:id="169" w:name="_Toc185846888"/>
      <w:r>
        <w:t>Массовое создание начислений по платежам</w:t>
      </w:r>
      <w:bookmarkEnd w:id="168"/>
      <w:bookmarkEnd w:id="169"/>
    </w:p>
    <w:p w14:paraId="265EEC68" w14:textId="6BE5E039" w:rsidR="00DB0153" w:rsidRDefault="00F54C21" w:rsidP="001C7C49">
      <w:r>
        <w:t>Для массового создания начислений по платежам сначала н</w:t>
      </w:r>
      <w:r w:rsidR="001C7C49">
        <w:t>еобходимо</w:t>
      </w:r>
      <w:r>
        <w:t xml:space="preserve"> отфильтровать реестр платежей. </w:t>
      </w:r>
      <w:r w:rsidR="001C7C49">
        <w:t xml:space="preserve">Нажмите на кнопку «Фильтр в реестре платежей, затем примените фильтр «Статус квитирования», выбрав статус – «Не </w:t>
      </w:r>
      <w:proofErr w:type="spellStart"/>
      <w:r w:rsidR="001C7C49">
        <w:t>сквитировано</w:t>
      </w:r>
      <w:proofErr w:type="spellEnd"/>
      <w:r w:rsidR="001C7C49">
        <w:t xml:space="preserve">» (1), </w:t>
      </w:r>
      <w:r w:rsidR="00DF32AD">
        <w:t>п</w:t>
      </w:r>
      <w:r w:rsidR="00DB0153" w:rsidRPr="00DB0153">
        <w:t xml:space="preserve">осле </w:t>
      </w:r>
      <w:r w:rsidR="00DF32AD">
        <w:t>применения фильтра нужно</w:t>
      </w:r>
      <w:r w:rsidR="00DB0153" w:rsidRPr="00DB0153">
        <w:t xml:space="preserve"> выбрать </w:t>
      </w:r>
      <w:r w:rsidR="00DB0153">
        <w:t>платежи, по которым необходимо создать начисления</w:t>
      </w:r>
      <w:r w:rsidR="00DB0153" w:rsidRPr="00DB0153">
        <w:t xml:space="preserve"> с помощью галочки в крайнем левом столбце (2), затем нажать на кнопку «Действия» (3) и выбрать действие «Создать начисления по выбранным платежам»</w:t>
      </w:r>
      <w:r w:rsidR="00DF32AD">
        <w:t xml:space="preserve"> (</w:t>
      </w:r>
      <w:r w:rsidR="00CE7C1C">
        <w:fldChar w:fldCharType="begin"/>
      </w:r>
      <w:r w:rsidR="00CE7C1C">
        <w:instrText xml:space="preserve"> REF _Ref101279679 \h </w:instrText>
      </w:r>
      <w:r w:rsidR="00CE7C1C">
        <w:fldChar w:fldCharType="separate"/>
      </w:r>
      <w:r w:rsidR="00CE7C1C">
        <w:t xml:space="preserve">Рисунок </w:t>
      </w:r>
      <w:r w:rsidR="00CE7C1C">
        <w:rPr>
          <w:noProof/>
        </w:rPr>
        <w:t>2</w:t>
      </w:r>
      <w:r w:rsidR="00CE7C1C">
        <w:t>.</w:t>
      </w:r>
      <w:r w:rsidR="00CE7C1C">
        <w:rPr>
          <w:noProof/>
        </w:rPr>
        <w:t>5</w:t>
      </w:r>
      <w:r w:rsidR="00CE7C1C">
        <w:fldChar w:fldCharType="end"/>
      </w:r>
      <w:r w:rsidR="00DF32AD">
        <w:rPr>
          <w:noProof/>
        </w:rPr>
        <w:t>)</w:t>
      </w:r>
      <w:r w:rsidR="00DB0153" w:rsidRPr="00DB0153">
        <w:rPr>
          <w:noProof/>
        </w:rPr>
        <w:t>.</w:t>
      </w:r>
      <w:r w:rsidR="003B629D" w:rsidRPr="003B629D">
        <w:t xml:space="preserve"> </w:t>
      </w:r>
    </w:p>
    <w:p w14:paraId="6CD7DE8B" w14:textId="7D36B2EF" w:rsidR="00473F0C" w:rsidRPr="003B629D" w:rsidRDefault="00962131" w:rsidP="00962131">
      <w:pPr>
        <w:ind w:firstLine="0"/>
        <w:jc w:val="center"/>
      </w:pPr>
      <w:r>
        <w:rPr>
          <w:noProof/>
        </w:rPr>
        <w:drawing>
          <wp:inline distT="0" distB="0" distL="0" distR="0" wp14:anchorId="367B855E" wp14:editId="72109439">
            <wp:extent cx="5940425" cy="2812415"/>
            <wp:effectExtent l="0" t="0" r="3175" b="6985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1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C4AA3" w14:textId="36C49467" w:rsidR="00F54C21" w:rsidRPr="00D135AE" w:rsidRDefault="00F54C21" w:rsidP="00D135AE">
      <w:pPr>
        <w:jc w:val="center"/>
        <w:rPr>
          <w:i/>
          <w:color w:val="44546A" w:themeColor="text2"/>
        </w:rPr>
      </w:pPr>
      <w:bookmarkStart w:id="170" w:name="_Ref101279679"/>
      <w:bookmarkStart w:id="171" w:name="_Ref101279672"/>
      <w:r w:rsidRPr="00D135AE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2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5</w:t>
      </w:r>
      <w:r w:rsidR="00EC68A7">
        <w:rPr>
          <w:i/>
          <w:color w:val="44546A" w:themeColor="text2"/>
        </w:rPr>
        <w:fldChar w:fldCharType="end"/>
      </w:r>
      <w:bookmarkEnd w:id="170"/>
      <w:r w:rsidRPr="00D135AE">
        <w:rPr>
          <w:i/>
          <w:color w:val="44546A" w:themeColor="text2"/>
        </w:rPr>
        <w:t xml:space="preserve"> – </w:t>
      </w:r>
      <w:r w:rsidR="00DF32AD" w:rsidRPr="00D135AE">
        <w:rPr>
          <w:i/>
          <w:color w:val="44546A" w:themeColor="text2"/>
        </w:rPr>
        <w:t>Создание начислений по платежам</w:t>
      </w:r>
      <w:bookmarkEnd w:id="171"/>
    </w:p>
    <w:p w14:paraId="3F3854F6" w14:textId="77777777" w:rsidR="00301C8B" w:rsidRPr="00F54C21" w:rsidRDefault="009A66CA" w:rsidP="008530E2">
      <w:r>
        <w:t xml:space="preserve">При успешном создании начислений по платежам над реестром платежей должно отобразиться сообщение </w:t>
      </w:r>
      <w:r w:rsidR="00DF32AD">
        <w:t>о к</w:t>
      </w:r>
      <w:r w:rsidRPr="009A66CA">
        <w:t>оличеств</w:t>
      </w:r>
      <w:r w:rsidR="00DF32AD">
        <w:t>е</w:t>
      </w:r>
      <w:r w:rsidRPr="009A66CA">
        <w:t xml:space="preserve"> созданных начислений по выбранным платежам</w:t>
      </w:r>
      <w:r w:rsidR="00DF32AD">
        <w:t xml:space="preserve">. Созданные начисления будут иметь статус «Черновик» в реестре начислений. </w:t>
      </w:r>
    </w:p>
    <w:p w14:paraId="7BDC47D8" w14:textId="015735C7" w:rsidR="00394DBC" w:rsidRDefault="00394DBC" w:rsidP="00E2067C">
      <w:pPr>
        <w:pStyle w:val="2"/>
      </w:pPr>
      <w:bookmarkStart w:id="172" w:name="_Toc185846889"/>
      <w:r>
        <w:lastRenderedPageBreak/>
        <w:t>С</w:t>
      </w:r>
      <w:bookmarkEnd w:id="172"/>
      <w:r w:rsidR="00962131">
        <w:t>оздание и регистрация начисления по платежу</w:t>
      </w:r>
    </w:p>
    <w:p w14:paraId="55845858" w14:textId="2664F237" w:rsidR="00962131" w:rsidRPr="00EC68A7" w:rsidRDefault="00962131" w:rsidP="00EC68A7">
      <w:pPr>
        <w:pStyle w:val="a9"/>
        <w:spacing w:line="276" w:lineRule="auto"/>
        <w:ind w:firstLine="567"/>
        <w:jc w:val="both"/>
        <w:rPr>
          <w:i w:val="0"/>
          <w:color w:val="auto"/>
        </w:rPr>
      </w:pPr>
      <w:r w:rsidRPr="00EC68A7">
        <w:rPr>
          <w:i w:val="0"/>
          <w:color w:val="auto"/>
        </w:rPr>
        <w:t xml:space="preserve">Для создания начисления по платежу, нажмите на кнопку «Действия» в крайнем правом столбце, затем «Создать начисление» </w:t>
      </w:r>
      <w:r w:rsidR="00EC68A7" w:rsidRPr="00EC68A7">
        <w:rPr>
          <w:i w:val="0"/>
          <w:color w:val="auto"/>
        </w:rPr>
        <w:t xml:space="preserve">(Рисунок </w:t>
      </w:r>
      <w:r w:rsidR="00EC68A7" w:rsidRPr="00EC68A7">
        <w:rPr>
          <w:i w:val="0"/>
          <w:color w:val="auto"/>
        </w:rPr>
        <w:fldChar w:fldCharType="begin"/>
      </w:r>
      <w:r w:rsidR="00EC68A7" w:rsidRPr="00EC68A7">
        <w:rPr>
          <w:i w:val="0"/>
          <w:color w:val="auto"/>
        </w:rPr>
        <w:instrText xml:space="preserve"> STYLEREF 1 \s </w:instrText>
      </w:r>
      <w:r w:rsidR="00EC68A7" w:rsidRPr="00EC68A7">
        <w:rPr>
          <w:i w:val="0"/>
          <w:color w:val="auto"/>
        </w:rPr>
        <w:fldChar w:fldCharType="separate"/>
      </w:r>
      <w:r w:rsidR="00EC68A7" w:rsidRPr="00EC68A7">
        <w:rPr>
          <w:i w:val="0"/>
          <w:noProof/>
          <w:color w:val="auto"/>
        </w:rPr>
        <w:t>2</w:t>
      </w:r>
      <w:r w:rsidR="00EC68A7" w:rsidRPr="00EC68A7">
        <w:rPr>
          <w:i w:val="0"/>
          <w:color w:val="auto"/>
        </w:rPr>
        <w:fldChar w:fldCharType="end"/>
      </w:r>
      <w:r w:rsidR="00EC68A7" w:rsidRPr="00EC68A7">
        <w:rPr>
          <w:i w:val="0"/>
          <w:color w:val="auto"/>
        </w:rPr>
        <w:t>.</w:t>
      </w:r>
      <w:r w:rsidR="00EC68A7" w:rsidRPr="00EC68A7">
        <w:rPr>
          <w:i w:val="0"/>
          <w:color w:val="auto"/>
        </w:rPr>
        <w:fldChar w:fldCharType="begin"/>
      </w:r>
      <w:r w:rsidR="00EC68A7" w:rsidRPr="00EC68A7">
        <w:rPr>
          <w:i w:val="0"/>
          <w:color w:val="auto"/>
        </w:rPr>
        <w:instrText xml:space="preserve"> SEQ Рисунок \* ARABIC \s 1 </w:instrText>
      </w:r>
      <w:r w:rsidR="00EC68A7" w:rsidRPr="00EC68A7">
        <w:rPr>
          <w:i w:val="0"/>
          <w:color w:val="auto"/>
        </w:rPr>
        <w:fldChar w:fldCharType="separate"/>
      </w:r>
      <w:r w:rsidR="00EC68A7" w:rsidRPr="00EC68A7">
        <w:rPr>
          <w:i w:val="0"/>
          <w:noProof/>
          <w:color w:val="auto"/>
        </w:rPr>
        <w:t>6</w:t>
      </w:r>
      <w:r w:rsidR="00EC68A7" w:rsidRPr="00EC68A7">
        <w:rPr>
          <w:i w:val="0"/>
          <w:color w:val="auto"/>
        </w:rPr>
        <w:fldChar w:fldCharType="end"/>
      </w:r>
      <w:r w:rsidR="00EC68A7" w:rsidRPr="00EC68A7">
        <w:rPr>
          <w:i w:val="0"/>
          <w:color w:val="auto"/>
        </w:rPr>
        <w:t>)</w:t>
      </w:r>
      <w:r w:rsidRPr="00EC68A7">
        <w:rPr>
          <w:i w:val="0"/>
          <w:color w:val="auto"/>
        </w:rPr>
        <w:t>.</w:t>
      </w:r>
    </w:p>
    <w:p w14:paraId="513E0002" w14:textId="17AA6E32" w:rsidR="00962131" w:rsidRDefault="00962131" w:rsidP="00962131">
      <w:pPr>
        <w:ind w:firstLine="0"/>
        <w:jc w:val="center"/>
      </w:pPr>
      <w:r>
        <w:rPr>
          <w:noProof/>
        </w:rPr>
        <w:drawing>
          <wp:inline distT="0" distB="0" distL="0" distR="0" wp14:anchorId="0052252C" wp14:editId="57D748D6">
            <wp:extent cx="5940425" cy="2619375"/>
            <wp:effectExtent l="0" t="0" r="3175" b="9525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336F9" w14:textId="6CF00A41" w:rsidR="00962131" w:rsidRPr="00D135AE" w:rsidRDefault="00962131" w:rsidP="00962131">
      <w:pPr>
        <w:jc w:val="center"/>
        <w:rPr>
          <w:i/>
          <w:color w:val="44546A" w:themeColor="text2"/>
        </w:rPr>
      </w:pPr>
      <w:r w:rsidRPr="00D135AE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2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7</w:t>
      </w:r>
      <w:r w:rsidR="00EC68A7">
        <w:rPr>
          <w:i/>
          <w:color w:val="44546A" w:themeColor="text2"/>
        </w:rPr>
        <w:fldChar w:fldCharType="end"/>
      </w:r>
      <w:r w:rsidRPr="00D135AE">
        <w:rPr>
          <w:i/>
          <w:color w:val="44546A" w:themeColor="text2"/>
        </w:rPr>
        <w:t xml:space="preserve"> – Создать</w:t>
      </w:r>
      <w:r>
        <w:rPr>
          <w:i/>
          <w:color w:val="44546A" w:themeColor="text2"/>
        </w:rPr>
        <w:t xml:space="preserve"> и зарегистрировать</w:t>
      </w:r>
      <w:r w:rsidRPr="00D135AE">
        <w:rPr>
          <w:i/>
          <w:color w:val="44546A" w:themeColor="text2"/>
        </w:rPr>
        <w:t xml:space="preserve"> начисление по платежу</w:t>
      </w:r>
    </w:p>
    <w:p w14:paraId="09B6CF2A" w14:textId="70732EB0" w:rsidR="00962131" w:rsidRPr="00962131" w:rsidRDefault="00962131" w:rsidP="00962131">
      <w:r>
        <w:t xml:space="preserve">После этого в открывшейся форме нужно выбрать нужно ли отправлять автоматически запрос на квитирование с этим платежом после регистрации начисления, после выбора будет отправлен запрос на регистрацию начисления в ГИС </w:t>
      </w:r>
      <w:r w:rsidR="00EC68A7">
        <w:t>ГМП и</w:t>
      </w:r>
      <w:r>
        <w:t xml:space="preserve"> статус начисления будет «Ожидает регистрации», начисление можно будет найти в реестре начислений. </w:t>
      </w:r>
    </w:p>
    <w:p w14:paraId="149DF5E4" w14:textId="1F07F872" w:rsidR="00962131" w:rsidRDefault="00962131" w:rsidP="00962131">
      <w:pPr>
        <w:pStyle w:val="2"/>
      </w:pPr>
      <w:r>
        <w:t>Массовое создание и регистрация начисления по платежу</w:t>
      </w:r>
    </w:p>
    <w:p w14:paraId="09A3DF1D" w14:textId="0BC82316" w:rsidR="00962131" w:rsidRDefault="00962131" w:rsidP="00962131">
      <w:r>
        <w:t xml:space="preserve">Для массового создания начислений по платежам сначала необходимо отфильтровать реестр платежей. Нажмите на кнопку «Фильтр в реестре платежей, затем примените фильтр «Статус квитирования», выбрав статус – «Не </w:t>
      </w:r>
      <w:proofErr w:type="spellStart"/>
      <w:r>
        <w:t>сквитировано</w:t>
      </w:r>
      <w:proofErr w:type="spellEnd"/>
      <w:r>
        <w:t>» (1), п</w:t>
      </w:r>
      <w:r w:rsidRPr="00DB0153">
        <w:t xml:space="preserve">осле </w:t>
      </w:r>
      <w:r>
        <w:t>применения фильтра нужно</w:t>
      </w:r>
      <w:r w:rsidRPr="00DB0153">
        <w:t xml:space="preserve"> выбрать </w:t>
      </w:r>
      <w:r>
        <w:t>платежи, по которым необходимо создать начисления</w:t>
      </w:r>
      <w:r w:rsidRPr="00DB0153">
        <w:t xml:space="preserve"> с помощью галочки в крайнем левом столбце (2), затем нажать на кнопку «Действия» (3) и выбрать действие «Создать начисления по выбранным платежам»</w:t>
      </w:r>
      <w:r>
        <w:t xml:space="preserve"> (</w:t>
      </w:r>
      <w:r w:rsidRPr="00EC68A7">
        <w:rPr>
          <w:color w:val="auto"/>
        </w:rPr>
        <w:fldChar w:fldCharType="begin"/>
      </w:r>
      <w:r w:rsidRPr="00EC68A7">
        <w:rPr>
          <w:color w:val="auto"/>
        </w:rPr>
        <w:instrText xml:space="preserve"> REF _Ref101279679 \h </w:instrText>
      </w:r>
      <w:r w:rsidRPr="00EC68A7">
        <w:rPr>
          <w:color w:val="auto"/>
        </w:rPr>
      </w:r>
      <w:r w:rsidR="00EC68A7" w:rsidRPr="00EC68A7">
        <w:rPr>
          <w:color w:val="auto"/>
        </w:rPr>
        <w:instrText xml:space="preserve"> \* MERGEFORMAT </w:instrText>
      </w:r>
      <w:r w:rsidRPr="00EC68A7">
        <w:rPr>
          <w:color w:val="auto"/>
        </w:rPr>
        <w:fldChar w:fldCharType="separate"/>
      </w:r>
      <w:r w:rsidR="00EC68A7" w:rsidRPr="00EC68A7">
        <w:rPr>
          <w:color w:val="auto"/>
        </w:rPr>
        <w:t xml:space="preserve">Рисунок </w:t>
      </w:r>
      <w:r w:rsidR="00EC68A7" w:rsidRPr="00EC68A7">
        <w:rPr>
          <w:noProof/>
          <w:color w:val="auto"/>
        </w:rPr>
        <w:t>2</w:t>
      </w:r>
      <w:r w:rsidR="00EC68A7" w:rsidRPr="00EC68A7">
        <w:rPr>
          <w:color w:val="auto"/>
        </w:rPr>
        <w:t>.</w:t>
      </w:r>
      <w:r w:rsidR="00EC68A7">
        <w:rPr>
          <w:noProof/>
          <w:color w:val="auto"/>
        </w:rPr>
        <w:t>8</w:t>
      </w:r>
      <w:r w:rsidRPr="00EC68A7">
        <w:rPr>
          <w:color w:val="auto"/>
        </w:rPr>
        <w:fldChar w:fldCharType="end"/>
      </w:r>
      <w:r>
        <w:rPr>
          <w:noProof/>
        </w:rPr>
        <w:t>)</w:t>
      </w:r>
      <w:r w:rsidRPr="00DB0153">
        <w:rPr>
          <w:noProof/>
        </w:rPr>
        <w:t>.</w:t>
      </w:r>
      <w:r w:rsidRPr="003B629D">
        <w:t xml:space="preserve"> </w:t>
      </w:r>
    </w:p>
    <w:p w14:paraId="6EB30019" w14:textId="77777777" w:rsidR="00962131" w:rsidRPr="003B629D" w:rsidRDefault="00962131" w:rsidP="00962131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5690662E" wp14:editId="7CACC4C1">
            <wp:extent cx="5940425" cy="2806700"/>
            <wp:effectExtent l="0" t="0" r="3175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7B17F" w14:textId="6AE70F4C" w:rsidR="00962131" w:rsidRPr="00D135AE" w:rsidRDefault="00962131" w:rsidP="00962131">
      <w:pPr>
        <w:jc w:val="center"/>
        <w:rPr>
          <w:i/>
          <w:color w:val="44546A" w:themeColor="text2"/>
        </w:rPr>
      </w:pPr>
      <w:r w:rsidRPr="00D135AE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2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8</w:t>
      </w:r>
      <w:r w:rsidR="00EC68A7">
        <w:rPr>
          <w:i/>
          <w:color w:val="44546A" w:themeColor="text2"/>
        </w:rPr>
        <w:fldChar w:fldCharType="end"/>
      </w:r>
      <w:r w:rsidRPr="00D135AE">
        <w:rPr>
          <w:i/>
          <w:color w:val="44546A" w:themeColor="text2"/>
        </w:rPr>
        <w:t xml:space="preserve"> – Создание начислений по платежам</w:t>
      </w:r>
    </w:p>
    <w:p w14:paraId="7C013D0F" w14:textId="5AF61A5E" w:rsidR="00962131" w:rsidRPr="00F54C21" w:rsidRDefault="00962131" w:rsidP="00962131">
      <w:r>
        <w:t>При успешном создании начислений по платежам над реестром платежей должно отобразиться сообщение о к</w:t>
      </w:r>
      <w:r w:rsidRPr="009A66CA">
        <w:t>оличеств</w:t>
      </w:r>
      <w:r>
        <w:t>е</w:t>
      </w:r>
      <w:r w:rsidRPr="009A66CA">
        <w:t xml:space="preserve"> созданных начислений по выбранным платежам</w:t>
      </w:r>
      <w:r>
        <w:t>. Созданные начисления будут иметь статус «</w:t>
      </w:r>
      <w:r w:rsidR="00D0482F">
        <w:t>Ожидает регистрации</w:t>
      </w:r>
      <w:r>
        <w:t xml:space="preserve">» в реестре начислений. </w:t>
      </w:r>
    </w:p>
    <w:p w14:paraId="605D434D" w14:textId="77777777" w:rsidR="00962131" w:rsidRPr="00962131" w:rsidRDefault="00962131" w:rsidP="00962131"/>
    <w:p w14:paraId="0074BF43" w14:textId="4D6EA7D5" w:rsidR="00962131" w:rsidRPr="00962131" w:rsidRDefault="00962131" w:rsidP="00962131">
      <w:pPr>
        <w:pStyle w:val="2"/>
      </w:pPr>
      <w:r>
        <w:t>Скачать платеж</w:t>
      </w:r>
      <w:r>
        <w:rPr>
          <w:lang w:val="en-US"/>
        </w:rPr>
        <w:t xml:space="preserve"> </w:t>
      </w:r>
      <w:r>
        <w:t xml:space="preserve">в </w:t>
      </w:r>
      <w:r>
        <w:rPr>
          <w:lang w:val="en-US"/>
        </w:rPr>
        <w:t>PDF</w:t>
      </w:r>
    </w:p>
    <w:p w14:paraId="4CBD264D" w14:textId="1D635391" w:rsidR="000A7C35" w:rsidRPr="004250EA" w:rsidRDefault="000A7C35" w:rsidP="000A7C35">
      <w:pPr>
        <w:rPr>
          <w:color w:val="auto"/>
        </w:rPr>
      </w:pPr>
      <w:r>
        <w:t xml:space="preserve">Для скачивания платежа в </w:t>
      </w:r>
      <w:r>
        <w:rPr>
          <w:lang w:val="en-US"/>
        </w:rPr>
        <w:t>PDF</w:t>
      </w:r>
      <w:r>
        <w:t>, нажмите на кнопку «Действия» в крайнем правом столбце, затем «Скачать платеж</w:t>
      </w:r>
      <w:r w:rsidRPr="004250EA">
        <w:rPr>
          <w:color w:val="auto"/>
        </w:rPr>
        <w:t>» (</w:t>
      </w:r>
      <w:r w:rsidR="00892608" w:rsidRPr="004250EA">
        <w:rPr>
          <w:color w:val="auto"/>
        </w:rPr>
        <w:fldChar w:fldCharType="begin"/>
      </w:r>
      <w:r w:rsidR="00892608" w:rsidRPr="004250EA">
        <w:rPr>
          <w:color w:val="auto"/>
        </w:rPr>
        <w:instrText xml:space="preserve"> REF _Ref535859291 \h </w:instrText>
      </w:r>
      <w:r w:rsidR="00892608" w:rsidRPr="004250EA">
        <w:rPr>
          <w:color w:val="auto"/>
        </w:rPr>
      </w:r>
      <w:r w:rsidR="004250EA" w:rsidRPr="004250EA">
        <w:rPr>
          <w:color w:val="auto"/>
        </w:rPr>
        <w:instrText xml:space="preserve"> \* MERGEFORMAT </w:instrText>
      </w:r>
      <w:r w:rsidR="00892608" w:rsidRPr="004250EA">
        <w:rPr>
          <w:color w:val="auto"/>
        </w:rPr>
        <w:fldChar w:fldCharType="separate"/>
      </w:r>
      <w:r w:rsidR="004250EA" w:rsidRPr="004250EA">
        <w:rPr>
          <w:color w:val="auto"/>
        </w:rPr>
        <w:t xml:space="preserve">Рисунок </w:t>
      </w:r>
      <w:r w:rsidR="004250EA" w:rsidRPr="004250EA">
        <w:rPr>
          <w:noProof/>
          <w:color w:val="auto"/>
        </w:rPr>
        <w:t>2</w:t>
      </w:r>
      <w:r w:rsidR="004250EA" w:rsidRPr="004250EA">
        <w:rPr>
          <w:color w:val="auto"/>
        </w:rPr>
        <w:t>.</w:t>
      </w:r>
      <w:r w:rsidR="004250EA" w:rsidRPr="004250EA">
        <w:rPr>
          <w:noProof/>
          <w:color w:val="auto"/>
        </w:rPr>
        <w:t>9</w:t>
      </w:r>
      <w:r w:rsidR="00892608" w:rsidRPr="004250EA">
        <w:rPr>
          <w:color w:val="auto"/>
        </w:rPr>
        <w:fldChar w:fldCharType="end"/>
      </w:r>
      <w:r w:rsidRPr="004250EA">
        <w:rPr>
          <w:color w:val="auto"/>
        </w:rPr>
        <w:t>).</w:t>
      </w:r>
    </w:p>
    <w:p w14:paraId="0F732321" w14:textId="303EC10E" w:rsidR="000A7C35" w:rsidRDefault="00D135AE" w:rsidP="00D135AE">
      <w:pPr>
        <w:ind w:firstLine="0"/>
        <w:jc w:val="center"/>
      </w:pPr>
      <w:r>
        <w:rPr>
          <w:noProof/>
        </w:rPr>
        <w:drawing>
          <wp:inline distT="0" distB="0" distL="0" distR="0" wp14:anchorId="7281007D" wp14:editId="59FCA369">
            <wp:extent cx="3543300" cy="1466850"/>
            <wp:effectExtent l="0" t="0" r="0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76395" w14:textId="0F71A55A" w:rsidR="005844A0" w:rsidRPr="00D135AE" w:rsidRDefault="000A7C35" w:rsidP="00D135AE">
      <w:pPr>
        <w:jc w:val="center"/>
        <w:rPr>
          <w:i/>
          <w:color w:val="44546A" w:themeColor="text2"/>
        </w:rPr>
      </w:pPr>
      <w:bookmarkStart w:id="173" w:name="_Ref535859291"/>
      <w:r w:rsidRPr="00D135AE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2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9</w:t>
      </w:r>
      <w:r w:rsidR="00EC68A7">
        <w:rPr>
          <w:i/>
          <w:color w:val="44546A" w:themeColor="text2"/>
        </w:rPr>
        <w:fldChar w:fldCharType="end"/>
      </w:r>
      <w:bookmarkEnd w:id="173"/>
      <w:r w:rsidRPr="00D135AE">
        <w:rPr>
          <w:i/>
          <w:color w:val="44546A" w:themeColor="text2"/>
        </w:rPr>
        <w:t xml:space="preserve"> – Скачать платеж в </w:t>
      </w:r>
      <w:r w:rsidRPr="00D135AE">
        <w:rPr>
          <w:i/>
          <w:color w:val="44546A" w:themeColor="text2"/>
          <w:lang w:val="en-US"/>
        </w:rPr>
        <w:t>PDF</w:t>
      </w:r>
    </w:p>
    <w:p w14:paraId="4F54269E" w14:textId="77777777" w:rsidR="000A7C35" w:rsidRDefault="000A7C35" w:rsidP="000A7C35">
      <w:r>
        <w:t xml:space="preserve">После этого </w:t>
      </w:r>
      <w:proofErr w:type="spellStart"/>
      <w:r>
        <w:t>скачается</w:t>
      </w:r>
      <w:proofErr w:type="spellEnd"/>
      <w:r>
        <w:t xml:space="preserve"> файл формата </w:t>
      </w:r>
      <w:r>
        <w:rPr>
          <w:lang w:val="en-US"/>
        </w:rPr>
        <w:t>PDF</w:t>
      </w:r>
      <w:r>
        <w:t xml:space="preserve"> с данными платежа.</w:t>
      </w:r>
    </w:p>
    <w:p w14:paraId="6A5A4CEB" w14:textId="77777777" w:rsidR="00B81106" w:rsidRDefault="00B81106" w:rsidP="00E2067C">
      <w:pPr>
        <w:pStyle w:val="2"/>
      </w:pPr>
      <w:bookmarkStart w:id="174" w:name="_Ref62461517"/>
      <w:bookmarkStart w:id="175" w:name="_Ref62549869"/>
      <w:bookmarkStart w:id="176" w:name="_Toc185846890"/>
      <w:r>
        <w:t>Проверить статус платеж</w:t>
      </w:r>
      <w:bookmarkEnd w:id="174"/>
      <w:r w:rsidR="00EE2B32">
        <w:t>а</w:t>
      </w:r>
      <w:bookmarkEnd w:id="175"/>
      <w:bookmarkEnd w:id="176"/>
    </w:p>
    <w:p w14:paraId="2545C530" w14:textId="4F2E2F11" w:rsidR="00B81106" w:rsidRDefault="00B81106" w:rsidP="00B81106">
      <w:r>
        <w:t xml:space="preserve">Для проверки состояния платежа в системе, необходимо в действиях </w:t>
      </w:r>
      <w:r w:rsidR="006C0CEB">
        <w:t>нажать «Проверить». Данное действие отправляет запрос</w:t>
      </w:r>
      <w:r w:rsidR="00E42B31">
        <w:t xml:space="preserve"> в ГИС ГМП</w:t>
      </w:r>
      <w:r w:rsidR="006C0CEB">
        <w:t xml:space="preserve"> </w:t>
      </w:r>
      <w:r w:rsidR="00E42B31">
        <w:t xml:space="preserve">на загрузку платежа </w:t>
      </w:r>
      <w:r w:rsidR="006C0CEB">
        <w:t xml:space="preserve">по УИП </w:t>
      </w:r>
      <w:r w:rsidR="006C0CEB" w:rsidRPr="004250EA">
        <w:rPr>
          <w:color w:val="auto"/>
        </w:rPr>
        <w:t>(</w:t>
      </w:r>
      <w:r w:rsidR="006C0CEB" w:rsidRPr="004250EA">
        <w:rPr>
          <w:color w:val="auto"/>
        </w:rPr>
        <w:fldChar w:fldCharType="begin"/>
      </w:r>
      <w:r w:rsidR="006C0CEB" w:rsidRPr="004250EA">
        <w:rPr>
          <w:color w:val="auto"/>
        </w:rPr>
        <w:instrText xml:space="preserve"> REF _Ref62460419 \h </w:instrText>
      </w:r>
      <w:r w:rsidR="006C0CEB" w:rsidRPr="004250EA">
        <w:rPr>
          <w:color w:val="auto"/>
        </w:rPr>
      </w:r>
      <w:r w:rsidR="004250EA" w:rsidRPr="004250EA">
        <w:rPr>
          <w:color w:val="auto"/>
        </w:rPr>
        <w:instrText xml:space="preserve"> \* MERGEFORMAT </w:instrText>
      </w:r>
      <w:r w:rsidR="006C0CEB" w:rsidRPr="004250EA">
        <w:rPr>
          <w:color w:val="auto"/>
        </w:rPr>
        <w:fldChar w:fldCharType="separate"/>
      </w:r>
      <w:r w:rsidR="004250EA" w:rsidRPr="004250EA">
        <w:rPr>
          <w:color w:val="auto"/>
        </w:rPr>
        <w:t xml:space="preserve">Рисунок </w:t>
      </w:r>
      <w:r w:rsidR="004250EA" w:rsidRPr="004250EA">
        <w:rPr>
          <w:noProof/>
          <w:color w:val="auto"/>
        </w:rPr>
        <w:t>2</w:t>
      </w:r>
      <w:r w:rsidR="004250EA" w:rsidRPr="004250EA">
        <w:rPr>
          <w:color w:val="auto"/>
        </w:rPr>
        <w:t>.</w:t>
      </w:r>
      <w:r w:rsidR="004250EA" w:rsidRPr="004250EA">
        <w:rPr>
          <w:noProof/>
          <w:color w:val="auto"/>
        </w:rPr>
        <w:t>10</w:t>
      </w:r>
      <w:r w:rsidR="006C0CEB" w:rsidRPr="004250EA">
        <w:rPr>
          <w:color w:val="auto"/>
        </w:rPr>
        <w:fldChar w:fldCharType="end"/>
      </w:r>
      <w:r w:rsidR="006C0CEB" w:rsidRPr="004250EA">
        <w:rPr>
          <w:color w:val="auto"/>
        </w:rPr>
        <w:t>).</w:t>
      </w:r>
    </w:p>
    <w:p w14:paraId="00AA98E9" w14:textId="77777777" w:rsidR="006C0CEB" w:rsidRPr="00B81106" w:rsidRDefault="006C0CEB" w:rsidP="00B81106"/>
    <w:p w14:paraId="2BB8C749" w14:textId="468FFCCE" w:rsidR="00B81106" w:rsidRDefault="00D135AE" w:rsidP="00D135AE">
      <w:pPr>
        <w:ind w:firstLine="0"/>
        <w:jc w:val="center"/>
        <w:rPr>
          <w:noProof/>
          <w:lang w:eastAsia="ru-RU"/>
        </w:rPr>
      </w:pPr>
      <w:r>
        <w:rPr>
          <w:noProof/>
        </w:rPr>
        <w:lastRenderedPageBreak/>
        <w:drawing>
          <wp:inline distT="0" distB="0" distL="0" distR="0" wp14:anchorId="1CE24FB1" wp14:editId="3117FF83">
            <wp:extent cx="4714875" cy="1619250"/>
            <wp:effectExtent l="0" t="0" r="9525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20E8A" w14:textId="77777777" w:rsidR="006C0CEB" w:rsidRPr="00D135AE" w:rsidRDefault="006C0CEB" w:rsidP="00D135AE">
      <w:pPr>
        <w:ind w:firstLine="0"/>
        <w:jc w:val="center"/>
        <w:rPr>
          <w:i/>
          <w:noProof/>
          <w:color w:val="44546A" w:themeColor="text2"/>
          <w:lang w:eastAsia="ru-RU"/>
        </w:rPr>
      </w:pPr>
    </w:p>
    <w:p w14:paraId="31B4B35D" w14:textId="42EE6D9A" w:rsidR="006C0CEB" w:rsidRPr="00D135AE" w:rsidRDefault="006C0CEB" w:rsidP="00D135AE">
      <w:pPr>
        <w:jc w:val="center"/>
        <w:rPr>
          <w:i/>
          <w:color w:val="44546A" w:themeColor="text2"/>
        </w:rPr>
      </w:pPr>
      <w:bookmarkStart w:id="177" w:name="_Ref62460419"/>
      <w:r w:rsidRPr="00D135AE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2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4250EA">
        <w:rPr>
          <w:i/>
          <w:noProof/>
          <w:color w:val="44546A" w:themeColor="text2"/>
        </w:rPr>
        <w:t>10</w:t>
      </w:r>
      <w:r w:rsidR="00EC68A7">
        <w:rPr>
          <w:i/>
          <w:color w:val="44546A" w:themeColor="text2"/>
        </w:rPr>
        <w:fldChar w:fldCharType="end"/>
      </w:r>
      <w:bookmarkEnd w:id="177"/>
      <w:r w:rsidRPr="00D135AE">
        <w:rPr>
          <w:i/>
          <w:color w:val="44546A" w:themeColor="text2"/>
        </w:rPr>
        <w:t xml:space="preserve"> – Проверка статуса платежа</w:t>
      </w:r>
    </w:p>
    <w:p w14:paraId="7C51D63E" w14:textId="0FEF52A8" w:rsidR="006C0CEB" w:rsidRPr="004250EA" w:rsidRDefault="006C0CEB" w:rsidP="006C0CEB">
      <w:pPr>
        <w:rPr>
          <w:color w:val="auto"/>
        </w:rPr>
      </w:pPr>
      <w:r>
        <w:t>После выполнения данного запроса выйдет сообщение о том, что запрос поставлен в очередь. Посмотреть запрос можно на странице «История запросов»</w:t>
      </w:r>
      <w:r w:rsidR="006C281B">
        <w:t xml:space="preserve"> (</w:t>
      </w:r>
      <w:r w:rsidR="006C281B" w:rsidRPr="004250EA">
        <w:rPr>
          <w:color w:val="auto"/>
        </w:rPr>
        <w:fldChar w:fldCharType="begin"/>
      </w:r>
      <w:r w:rsidR="006C281B" w:rsidRPr="004250EA">
        <w:rPr>
          <w:color w:val="auto"/>
        </w:rPr>
        <w:instrText xml:space="preserve"> REF _Ref62461352 \h </w:instrText>
      </w:r>
      <w:r w:rsidR="006C281B" w:rsidRPr="004250EA">
        <w:rPr>
          <w:color w:val="auto"/>
        </w:rPr>
      </w:r>
      <w:r w:rsidR="004250EA" w:rsidRPr="004250EA">
        <w:rPr>
          <w:color w:val="auto"/>
        </w:rPr>
        <w:instrText xml:space="preserve"> \* MERGEFORMAT </w:instrText>
      </w:r>
      <w:r w:rsidR="006C281B" w:rsidRPr="004250EA">
        <w:rPr>
          <w:color w:val="auto"/>
        </w:rPr>
        <w:fldChar w:fldCharType="separate"/>
      </w:r>
      <w:r w:rsidR="004250EA" w:rsidRPr="004250EA">
        <w:rPr>
          <w:color w:val="auto"/>
        </w:rPr>
        <w:t xml:space="preserve">Рисунок </w:t>
      </w:r>
      <w:r w:rsidR="004250EA" w:rsidRPr="004250EA">
        <w:rPr>
          <w:noProof/>
          <w:color w:val="auto"/>
        </w:rPr>
        <w:t>2</w:t>
      </w:r>
      <w:r w:rsidR="004250EA" w:rsidRPr="004250EA">
        <w:rPr>
          <w:color w:val="auto"/>
        </w:rPr>
        <w:t>.</w:t>
      </w:r>
      <w:r w:rsidR="004250EA" w:rsidRPr="004250EA">
        <w:rPr>
          <w:noProof/>
          <w:color w:val="auto"/>
        </w:rPr>
        <w:t>11</w:t>
      </w:r>
      <w:r w:rsidR="006C281B" w:rsidRPr="004250EA">
        <w:rPr>
          <w:color w:val="auto"/>
        </w:rPr>
        <w:fldChar w:fldCharType="end"/>
      </w:r>
      <w:r w:rsidR="006C281B" w:rsidRPr="004250EA">
        <w:rPr>
          <w:color w:val="auto"/>
        </w:rPr>
        <w:t>)</w:t>
      </w:r>
      <w:r w:rsidRPr="004250EA">
        <w:rPr>
          <w:color w:val="auto"/>
        </w:rPr>
        <w:t>.</w:t>
      </w:r>
    </w:p>
    <w:p w14:paraId="0BCA3A69" w14:textId="68971894" w:rsidR="00473F0C" w:rsidRDefault="00473F0C" w:rsidP="00473F0C">
      <w:pPr>
        <w:ind w:firstLine="0"/>
      </w:pPr>
      <w:r>
        <w:rPr>
          <w:noProof/>
          <w:lang w:eastAsia="ru-RU"/>
        </w:rPr>
        <w:drawing>
          <wp:inline distT="0" distB="0" distL="0" distR="0" wp14:anchorId="0796CF32" wp14:editId="1CA3D26E">
            <wp:extent cx="5940425" cy="1113790"/>
            <wp:effectExtent l="0" t="0" r="3175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1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8805F" w14:textId="6C510853" w:rsidR="00B81106" w:rsidRPr="00D135AE" w:rsidRDefault="006C0CEB" w:rsidP="00D135AE">
      <w:pPr>
        <w:jc w:val="center"/>
        <w:rPr>
          <w:i/>
          <w:color w:val="44546A" w:themeColor="text2"/>
        </w:rPr>
      </w:pPr>
      <w:bookmarkStart w:id="178" w:name="_Ref62461352"/>
      <w:r w:rsidRPr="00D135AE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2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11</w:t>
      </w:r>
      <w:r w:rsidR="00EC68A7">
        <w:rPr>
          <w:i/>
          <w:color w:val="44546A" w:themeColor="text2"/>
        </w:rPr>
        <w:fldChar w:fldCharType="end"/>
      </w:r>
      <w:bookmarkEnd w:id="178"/>
      <w:r w:rsidRPr="00D135AE">
        <w:rPr>
          <w:i/>
          <w:color w:val="44546A" w:themeColor="text2"/>
        </w:rPr>
        <w:t xml:space="preserve"> </w:t>
      </w:r>
      <w:r w:rsidR="006C281B" w:rsidRPr="00D135AE">
        <w:rPr>
          <w:i/>
          <w:color w:val="44546A" w:themeColor="text2"/>
        </w:rPr>
        <w:t>–</w:t>
      </w:r>
      <w:r w:rsidRPr="00D135AE">
        <w:rPr>
          <w:i/>
          <w:color w:val="44546A" w:themeColor="text2"/>
        </w:rPr>
        <w:t xml:space="preserve"> </w:t>
      </w:r>
      <w:r w:rsidR="006C281B" w:rsidRPr="00D135AE">
        <w:rPr>
          <w:i/>
          <w:color w:val="44546A" w:themeColor="text2"/>
        </w:rPr>
        <w:t>Уведомление о выполнении запроса</w:t>
      </w:r>
    </w:p>
    <w:p w14:paraId="1A01ADCE" w14:textId="77777777" w:rsidR="00EA69A6" w:rsidRPr="00FF494E" w:rsidRDefault="00EA69A6" w:rsidP="00E2067C">
      <w:pPr>
        <w:pStyle w:val="2"/>
      </w:pPr>
      <w:bookmarkStart w:id="179" w:name="_Toc185846891"/>
      <w:r>
        <w:t xml:space="preserve">Скачать реестр </w:t>
      </w:r>
      <w:r w:rsidR="00F358C5">
        <w:t>платежей</w:t>
      </w:r>
      <w:r>
        <w:t xml:space="preserve"> в </w:t>
      </w:r>
      <w:r>
        <w:rPr>
          <w:lang w:val="en-US"/>
        </w:rPr>
        <w:t>Excel</w:t>
      </w:r>
      <w:bookmarkEnd w:id="179"/>
    </w:p>
    <w:p w14:paraId="4D7583E3" w14:textId="2BC1D5E8" w:rsidR="005844A0" w:rsidRDefault="005844A0" w:rsidP="005844A0">
      <w:r>
        <w:t xml:space="preserve">Для скачивания реестра </w:t>
      </w:r>
      <w:r w:rsidR="00F358C5">
        <w:t>платежей</w:t>
      </w:r>
      <w:r>
        <w:t xml:space="preserve"> в </w:t>
      </w:r>
      <w:r>
        <w:rPr>
          <w:lang w:val="en-US"/>
        </w:rPr>
        <w:t>Excel</w:t>
      </w:r>
      <w:r>
        <w:t xml:space="preserve">, нажмите на кнопку «Сформировать файл </w:t>
      </w:r>
      <w:r w:rsidR="00F358C5">
        <w:t>платежей</w:t>
      </w:r>
      <w:r>
        <w:t>» (</w:t>
      </w:r>
      <w:r w:rsidR="00F358C5" w:rsidRPr="004250EA">
        <w:rPr>
          <w:i/>
          <w:color w:val="auto"/>
        </w:rPr>
        <w:fldChar w:fldCharType="begin"/>
      </w:r>
      <w:r w:rsidR="00F358C5" w:rsidRPr="004250EA">
        <w:rPr>
          <w:i/>
          <w:color w:val="auto"/>
        </w:rPr>
        <w:instrText xml:space="preserve"> REF _Ref535853461 \h </w:instrText>
      </w:r>
      <w:r w:rsidR="00F358C5" w:rsidRPr="004250EA">
        <w:rPr>
          <w:i/>
          <w:color w:val="auto"/>
        </w:rPr>
      </w:r>
      <w:r w:rsidR="004250EA">
        <w:rPr>
          <w:i/>
          <w:color w:val="auto"/>
        </w:rPr>
        <w:instrText xml:space="preserve"> \* MERGEFORMAT </w:instrText>
      </w:r>
      <w:r w:rsidR="00F358C5" w:rsidRPr="004250EA">
        <w:rPr>
          <w:i/>
          <w:color w:val="auto"/>
        </w:rPr>
        <w:fldChar w:fldCharType="separate"/>
      </w:r>
      <w:r w:rsidR="004250EA" w:rsidRPr="004250EA">
        <w:rPr>
          <w:i/>
          <w:color w:val="auto"/>
        </w:rPr>
        <w:t xml:space="preserve">Рисунок </w:t>
      </w:r>
      <w:r w:rsidR="004250EA" w:rsidRPr="004250EA">
        <w:rPr>
          <w:i/>
          <w:noProof/>
          <w:color w:val="auto"/>
        </w:rPr>
        <w:t>2</w:t>
      </w:r>
      <w:r w:rsidR="004250EA" w:rsidRPr="004250EA">
        <w:rPr>
          <w:i/>
          <w:color w:val="auto"/>
        </w:rPr>
        <w:t>.</w:t>
      </w:r>
      <w:r w:rsidR="004250EA" w:rsidRPr="004250EA">
        <w:rPr>
          <w:i/>
          <w:noProof/>
          <w:color w:val="auto"/>
        </w:rPr>
        <w:t>12</w:t>
      </w:r>
      <w:r w:rsidR="00F358C5" w:rsidRPr="004250EA">
        <w:rPr>
          <w:i/>
          <w:color w:val="auto"/>
        </w:rPr>
        <w:fldChar w:fldCharType="end"/>
      </w:r>
      <w:r w:rsidRPr="004250EA">
        <w:rPr>
          <w:i/>
          <w:color w:val="auto"/>
        </w:rPr>
        <w:t>).</w:t>
      </w:r>
      <w:r w:rsidRPr="004250EA">
        <w:rPr>
          <w:color w:val="auto"/>
        </w:rPr>
        <w:t xml:space="preserve"> </w:t>
      </w:r>
      <w:r>
        <w:t xml:space="preserve">При необходимости, можно отфильтровать и/или отсортировать реестр </w:t>
      </w:r>
      <w:r w:rsidR="00F358C5">
        <w:t>платежей</w:t>
      </w:r>
      <w:r>
        <w:t>.</w:t>
      </w:r>
    </w:p>
    <w:p w14:paraId="3EB98EF6" w14:textId="50A85837" w:rsidR="00473F0C" w:rsidRPr="00473F0C" w:rsidRDefault="00473F0C" w:rsidP="00473F0C">
      <w:pPr>
        <w:ind w:firstLine="0"/>
        <w:rPr>
          <w:b/>
          <w:bCs/>
        </w:rPr>
      </w:pPr>
      <w:r>
        <w:rPr>
          <w:noProof/>
          <w:lang w:eastAsia="ru-RU"/>
        </w:rPr>
        <w:drawing>
          <wp:inline distT="0" distB="0" distL="0" distR="0" wp14:anchorId="654D2985" wp14:editId="1DEEF81B">
            <wp:extent cx="6226861" cy="952500"/>
            <wp:effectExtent l="0" t="0" r="254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6227798" cy="952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78AD3" w14:textId="11E54D0C" w:rsidR="005844A0" w:rsidRPr="00D135AE" w:rsidRDefault="00F358C5" w:rsidP="00D135AE">
      <w:pPr>
        <w:spacing w:before="120"/>
        <w:jc w:val="center"/>
        <w:rPr>
          <w:i/>
          <w:color w:val="44546A" w:themeColor="text2"/>
        </w:rPr>
      </w:pPr>
      <w:bookmarkStart w:id="180" w:name="_Ref535853461"/>
      <w:r w:rsidRPr="00D135AE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2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12</w:t>
      </w:r>
      <w:r w:rsidR="00EC68A7">
        <w:rPr>
          <w:i/>
          <w:color w:val="44546A" w:themeColor="text2"/>
        </w:rPr>
        <w:fldChar w:fldCharType="end"/>
      </w:r>
      <w:bookmarkEnd w:id="180"/>
      <w:r w:rsidRPr="00D135AE">
        <w:rPr>
          <w:i/>
          <w:color w:val="44546A" w:themeColor="text2"/>
        </w:rPr>
        <w:t xml:space="preserve"> – Сформировать файл платежей</w:t>
      </w:r>
    </w:p>
    <w:p w14:paraId="020596AD" w14:textId="48B076BC" w:rsidR="005844A0" w:rsidRDefault="005844A0" w:rsidP="005844A0">
      <w:r>
        <w:t xml:space="preserve">После нажатия на кнопку, нужно дождаться окончания формирования файла </w:t>
      </w:r>
      <w:r w:rsidR="00F358C5">
        <w:t>платежей</w:t>
      </w:r>
      <w:r>
        <w:t xml:space="preserve"> и появления кнопки «Скачать </w:t>
      </w:r>
      <w:r w:rsidR="00F358C5">
        <w:t>платежи</w:t>
      </w:r>
      <w:r>
        <w:t>» (</w:t>
      </w:r>
      <w:r w:rsidR="00F358C5" w:rsidRPr="004250EA">
        <w:rPr>
          <w:color w:val="auto"/>
        </w:rPr>
        <w:fldChar w:fldCharType="begin"/>
      </w:r>
      <w:r w:rsidR="00F358C5" w:rsidRPr="004250EA">
        <w:rPr>
          <w:color w:val="auto"/>
        </w:rPr>
        <w:instrText xml:space="preserve"> REF _Ref535853511 \h </w:instrText>
      </w:r>
      <w:r w:rsidR="00F358C5" w:rsidRPr="004250EA">
        <w:rPr>
          <w:color w:val="auto"/>
        </w:rPr>
      </w:r>
      <w:r w:rsidR="004250EA" w:rsidRPr="004250EA">
        <w:rPr>
          <w:color w:val="auto"/>
        </w:rPr>
        <w:instrText xml:space="preserve"> \* MERGEFORMAT </w:instrText>
      </w:r>
      <w:r w:rsidR="00F358C5" w:rsidRPr="004250EA">
        <w:rPr>
          <w:color w:val="auto"/>
        </w:rPr>
        <w:fldChar w:fldCharType="separate"/>
      </w:r>
      <w:r w:rsidR="004250EA" w:rsidRPr="004250EA">
        <w:rPr>
          <w:color w:val="auto"/>
        </w:rPr>
        <w:t xml:space="preserve">Рисунок </w:t>
      </w:r>
      <w:r w:rsidR="004250EA" w:rsidRPr="004250EA">
        <w:rPr>
          <w:noProof/>
          <w:color w:val="auto"/>
        </w:rPr>
        <w:t>2</w:t>
      </w:r>
      <w:r w:rsidR="004250EA" w:rsidRPr="004250EA">
        <w:rPr>
          <w:color w:val="auto"/>
        </w:rPr>
        <w:t>.</w:t>
      </w:r>
      <w:r w:rsidR="004250EA" w:rsidRPr="004250EA">
        <w:rPr>
          <w:noProof/>
          <w:color w:val="auto"/>
        </w:rPr>
        <w:t>13</w:t>
      </w:r>
      <w:r w:rsidR="00F358C5" w:rsidRPr="004250EA">
        <w:rPr>
          <w:color w:val="auto"/>
        </w:rPr>
        <w:fldChar w:fldCharType="end"/>
      </w:r>
      <w:r w:rsidRPr="004250EA">
        <w:rPr>
          <w:color w:val="auto"/>
        </w:rPr>
        <w:t xml:space="preserve">). </w:t>
      </w:r>
      <w:r>
        <w:t xml:space="preserve">При нажатии на кнопку «Скачать </w:t>
      </w:r>
      <w:r w:rsidR="00F358C5">
        <w:t>платежи</w:t>
      </w:r>
      <w:r>
        <w:t xml:space="preserve">» должен </w:t>
      </w:r>
      <w:proofErr w:type="spellStart"/>
      <w:r>
        <w:t>скачаться</w:t>
      </w:r>
      <w:proofErr w:type="spellEnd"/>
      <w:r>
        <w:t xml:space="preserve"> файл в формате </w:t>
      </w:r>
      <w:r>
        <w:rPr>
          <w:lang w:val="en-US"/>
        </w:rPr>
        <w:t>Excel</w:t>
      </w:r>
      <w:r w:rsidRPr="007B41B5">
        <w:t xml:space="preserve"> </w:t>
      </w:r>
      <w:r>
        <w:t>с</w:t>
      </w:r>
      <w:r w:rsidR="001C7C49">
        <w:t>о</w:t>
      </w:r>
      <w:r>
        <w:t xml:space="preserve"> списком </w:t>
      </w:r>
      <w:r w:rsidR="00F358C5">
        <w:t>платежей</w:t>
      </w:r>
      <w:r>
        <w:t xml:space="preserve">. </w:t>
      </w:r>
    </w:p>
    <w:p w14:paraId="7A0379FF" w14:textId="2A093FEA" w:rsidR="00F75FCD" w:rsidRDefault="00F75FCD" w:rsidP="00D135AE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3FE5C72E" wp14:editId="46983F53">
            <wp:extent cx="5940425" cy="1089660"/>
            <wp:effectExtent l="0" t="0" r="3175" b="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4C762" w14:textId="7E365CE7" w:rsidR="005844A0" w:rsidRPr="00D135AE" w:rsidRDefault="00F358C5" w:rsidP="00D135AE">
      <w:pPr>
        <w:jc w:val="center"/>
        <w:rPr>
          <w:i/>
          <w:color w:val="44546A" w:themeColor="text2"/>
        </w:rPr>
      </w:pPr>
      <w:bookmarkStart w:id="181" w:name="_Ref535853511"/>
      <w:r w:rsidRPr="00D135AE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2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13</w:t>
      </w:r>
      <w:r w:rsidR="00EC68A7">
        <w:rPr>
          <w:i/>
          <w:color w:val="44546A" w:themeColor="text2"/>
        </w:rPr>
        <w:fldChar w:fldCharType="end"/>
      </w:r>
      <w:bookmarkEnd w:id="181"/>
      <w:r w:rsidRPr="00D135AE">
        <w:rPr>
          <w:i/>
          <w:color w:val="44546A" w:themeColor="text2"/>
        </w:rPr>
        <w:t xml:space="preserve"> – Скачать платежи</w:t>
      </w:r>
    </w:p>
    <w:p w14:paraId="56A1CCB9" w14:textId="77777777" w:rsidR="00394DBC" w:rsidRDefault="00394DBC" w:rsidP="00E2067C">
      <w:pPr>
        <w:pStyle w:val="2"/>
      </w:pPr>
      <w:bookmarkStart w:id="182" w:name="_Toc185846892"/>
      <w:r>
        <w:t>Загруз</w:t>
      </w:r>
      <w:r w:rsidR="00EE756A">
        <w:t>ка</w:t>
      </w:r>
      <w:r>
        <w:t xml:space="preserve"> платежей из ГИС ГМП</w:t>
      </w:r>
      <w:bookmarkEnd w:id="182"/>
    </w:p>
    <w:p w14:paraId="1837B20C" w14:textId="0DA584F1" w:rsidR="005844A0" w:rsidRDefault="005844A0" w:rsidP="005844A0">
      <w:r>
        <w:t xml:space="preserve">Для загрузки </w:t>
      </w:r>
      <w:r w:rsidR="00F358C5">
        <w:t>платежей</w:t>
      </w:r>
      <w:r>
        <w:t xml:space="preserve"> из ГИС ГМП </w:t>
      </w:r>
      <w:r w:rsidR="00F358C5">
        <w:t xml:space="preserve">вручную, наведите </w:t>
      </w:r>
      <w:r w:rsidR="00F358C5" w:rsidRPr="004250EA">
        <w:rPr>
          <w:color w:val="auto"/>
        </w:rPr>
        <w:t>указатель мыши</w:t>
      </w:r>
      <w:r w:rsidRPr="004250EA">
        <w:rPr>
          <w:color w:val="auto"/>
        </w:rPr>
        <w:t xml:space="preserve"> на кнопку «Загрузить </w:t>
      </w:r>
      <w:r w:rsidR="00F358C5" w:rsidRPr="004250EA">
        <w:rPr>
          <w:color w:val="auto"/>
        </w:rPr>
        <w:t>платежей</w:t>
      </w:r>
      <w:r w:rsidRPr="004250EA">
        <w:rPr>
          <w:color w:val="auto"/>
        </w:rPr>
        <w:t>»</w:t>
      </w:r>
      <w:r w:rsidR="00F358C5" w:rsidRPr="004250EA">
        <w:rPr>
          <w:color w:val="auto"/>
        </w:rPr>
        <w:t>, затем нажмите на «Вручную»</w:t>
      </w:r>
      <w:r w:rsidRPr="004250EA">
        <w:rPr>
          <w:color w:val="auto"/>
        </w:rPr>
        <w:t xml:space="preserve"> (</w:t>
      </w:r>
      <w:r w:rsidR="00F358C5" w:rsidRPr="004250EA">
        <w:rPr>
          <w:color w:val="auto"/>
        </w:rPr>
        <w:fldChar w:fldCharType="begin"/>
      </w:r>
      <w:r w:rsidR="00F358C5" w:rsidRPr="004250EA">
        <w:rPr>
          <w:color w:val="auto"/>
        </w:rPr>
        <w:instrText xml:space="preserve"> REF _Ref535853531 \h </w:instrText>
      </w:r>
      <w:r w:rsidR="00F358C5" w:rsidRPr="004250EA">
        <w:rPr>
          <w:color w:val="auto"/>
        </w:rPr>
      </w:r>
      <w:r w:rsidR="004250EA" w:rsidRPr="004250EA">
        <w:rPr>
          <w:color w:val="auto"/>
        </w:rPr>
        <w:instrText xml:space="preserve"> \* MERGEFORMAT </w:instrText>
      </w:r>
      <w:r w:rsidR="00F358C5" w:rsidRPr="004250EA">
        <w:rPr>
          <w:color w:val="auto"/>
        </w:rPr>
        <w:fldChar w:fldCharType="separate"/>
      </w:r>
      <w:r w:rsidR="004250EA" w:rsidRPr="004250EA">
        <w:rPr>
          <w:color w:val="auto"/>
        </w:rPr>
        <w:t xml:space="preserve">Рисунок </w:t>
      </w:r>
      <w:r w:rsidR="004250EA" w:rsidRPr="004250EA">
        <w:rPr>
          <w:noProof/>
          <w:color w:val="auto"/>
        </w:rPr>
        <w:t>2</w:t>
      </w:r>
      <w:r w:rsidR="004250EA" w:rsidRPr="004250EA">
        <w:rPr>
          <w:color w:val="auto"/>
        </w:rPr>
        <w:t>.</w:t>
      </w:r>
      <w:r w:rsidR="004250EA" w:rsidRPr="004250EA">
        <w:rPr>
          <w:noProof/>
          <w:color w:val="auto"/>
        </w:rPr>
        <w:t>14</w:t>
      </w:r>
      <w:r w:rsidR="00F358C5" w:rsidRPr="004250EA">
        <w:rPr>
          <w:color w:val="auto"/>
        </w:rPr>
        <w:fldChar w:fldCharType="end"/>
      </w:r>
      <w:r>
        <w:t>).</w:t>
      </w:r>
    </w:p>
    <w:p w14:paraId="2AE53855" w14:textId="58F007B7" w:rsidR="00F75FCD" w:rsidRDefault="00F75FCD" w:rsidP="00D135AE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B64DEE3" wp14:editId="558713CC">
            <wp:extent cx="5476875" cy="1515862"/>
            <wp:effectExtent l="0" t="0" r="0" b="8255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494602" cy="152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D64ED" w14:textId="02800B81" w:rsidR="005844A0" w:rsidRPr="00D135AE" w:rsidRDefault="00F358C5" w:rsidP="00D135AE">
      <w:pPr>
        <w:jc w:val="center"/>
        <w:rPr>
          <w:i/>
          <w:color w:val="44546A" w:themeColor="text2"/>
        </w:rPr>
      </w:pPr>
      <w:bookmarkStart w:id="183" w:name="_Ref535853531"/>
      <w:r w:rsidRPr="00D135AE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2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14</w:t>
      </w:r>
      <w:r w:rsidR="00EC68A7">
        <w:rPr>
          <w:i/>
          <w:color w:val="44546A" w:themeColor="text2"/>
        </w:rPr>
        <w:fldChar w:fldCharType="end"/>
      </w:r>
      <w:bookmarkEnd w:id="183"/>
      <w:r w:rsidRPr="00D135AE">
        <w:rPr>
          <w:i/>
          <w:color w:val="44546A" w:themeColor="text2"/>
        </w:rPr>
        <w:t xml:space="preserve"> – Загрузить платежи из ГИС ГМП вручную</w:t>
      </w:r>
    </w:p>
    <w:p w14:paraId="2AD58EF2" w14:textId="6E0850F8" w:rsidR="005844A0" w:rsidRDefault="005844A0" w:rsidP="005844A0">
      <w:r>
        <w:t xml:space="preserve">В открывшемся окне «Загрузка </w:t>
      </w:r>
      <w:r w:rsidR="00F358C5">
        <w:t>платежей</w:t>
      </w:r>
      <w:r>
        <w:t>» заполните форму и нажмите на кнопку «Загрузить</w:t>
      </w:r>
      <w:r w:rsidRPr="004250EA">
        <w:rPr>
          <w:color w:val="auto"/>
        </w:rPr>
        <w:t>» (</w:t>
      </w:r>
      <w:r w:rsidR="00F358C5" w:rsidRPr="004250EA">
        <w:rPr>
          <w:color w:val="auto"/>
        </w:rPr>
        <w:fldChar w:fldCharType="begin"/>
      </w:r>
      <w:r w:rsidR="00F358C5" w:rsidRPr="004250EA">
        <w:rPr>
          <w:color w:val="auto"/>
        </w:rPr>
        <w:instrText xml:space="preserve"> REF _Ref535853719 \h </w:instrText>
      </w:r>
      <w:r w:rsidR="00F358C5" w:rsidRPr="004250EA">
        <w:rPr>
          <w:color w:val="auto"/>
        </w:rPr>
      </w:r>
      <w:r w:rsidR="004250EA" w:rsidRPr="004250EA">
        <w:rPr>
          <w:color w:val="auto"/>
        </w:rPr>
        <w:instrText xml:space="preserve"> \* MERGEFORMAT </w:instrText>
      </w:r>
      <w:r w:rsidR="00F358C5" w:rsidRPr="004250EA">
        <w:rPr>
          <w:color w:val="auto"/>
        </w:rPr>
        <w:fldChar w:fldCharType="separate"/>
      </w:r>
      <w:r w:rsidR="004250EA" w:rsidRPr="004250EA">
        <w:rPr>
          <w:color w:val="auto"/>
        </w:rPr>
        <w:t xml:space="preserve">Рисунок </w:t>
      </w:r>
      <w:r w:rsidR="004250EA" w:rsidRPr="004250EA">
        <w:rPr>
          <w:noProof/>
          <w:color w:val="auto"/>
        </w:rPr>
        <w:t>2</w:t>
      </w:r>
      <w:r w:rsidR="004250EA" w:rsidRPr="004250EA">
        <w:rPr>
          <w:color w:val="auto"/>
        </w:rPr>
        <w:t>.</w:t>
      </w:r>
      <w:r w:rsidR="004250EA" w:rsidRPr="004250EA">
        <w:rPr>
          <w:noProof/>
          <w:color w:val="auto"/>
        </w:rPr>
        <w:t>15</w:t>
      </w:r>
      <w:r w:rsidR="00F358C5" w:rsidRPr="004250EA">
        <w:rPr>
          <w:color w:val="auto"/>
        </w:rPr>
        <w:fldChar w:fldCharType="end"/>
      </w:r>
      <w:r w:rsidRPr="004250EA">
        <w:rPr>
          <w:color w:val="auto"/>
        </w:rPr>
        <w:t>).</w:t>
      </w:r>
    </w:p>
    <w:p w14:paraId="5DD9B241" w14:textId="09E59792" w:rsidR="00F358C5" w:rsidRDefault="004250EA" w:rsidP="00D135AE">
      <w:pPr>
        <w:ind w:firstLine="0"/>
        <w:jc w:val="center"/>
      </w:pPr>
      <w:r>
        <w:rPr>
          <w:noProof/>
        </w:rPr>
        <w:drawing>
          <wp:inline distT="0" distB="0" distL="0" distR="0" wp14:anchorId="47F4768F" wp14:editId="55E5DE12">
            <wp:extent cx="4762195" cy="4103989"/>
            <wp:effectExtent l="0" t="0" r="635" b="0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4767307" cy="410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84760" w14:textId="5869CBC3" w:rsidR="00EA69A6" w:rsidRPr="00D135AE" w:rsidRDefault="00F358C5" w:rsidP="00D135AE">
      <w:pPr>
        <w:jc w:val="center"/>
        <w:rPr>
          <w:i/>
          <w:color w:val="44546A" w:themeColor="text2"/>
        </w:rPr>
      </w:pPr>
      <w:bookmarkStart w:id="184" w:name="_Ref535853719"/>
      <w:r w:rsidRPr="00D135AE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2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15</w:t>
      </w:r>
      <w:r w:rsidR="00EC68A7">
        <w:rPr>
          <w:i/>
          <w:color w:val="44546A" w:themeColor="text2"/>
        </w:rPr>
        <w:fldChar w:fldCharType="end"/>
      </w:r>
      <w:bookmarkEnd w:id="184"/>
      <w:r w:rsidRPr="00D135AE">
        <w:rPr>
          <w:i/>
          <w:color w:val="44546A" w:themeColor="text2"/>
        </w:rPr>
        <w:t xml:space="preserve"> – Загрузка платежей</w:t>
      </w:r>
    </w:p>
    <w:p w14:paraId="03F6E69A" w14:textId="093756A7" w:rsidR="00F358C5" w:rsidRDefault="00F358C5" w:rsidP="00F358C5">
      <w:r>
        <w:t>Для загрузки платежей из ГИС ГМП за сегодня, наведите указатель мыши на кнопку «</w:t>
      </w:r>
      <w:r w:rsidR="001C7C49">
        <w:t>Загрузка платежей</w:t>
      </w:r>
      <w:r>
        <w:t>», затем нажмите на «</w:t>
      </w:r>
      <w:r w:rsidR="009667A4">
        <w:t>За сегодня</w:t>
      </w:r>
      <w:r>
        <w:t>»</w:t>
      </w:r>
      <w:r w:rsidR="009667A4">
        <w:t xml:space="preserve"> </w:t>
      </w:r>
      <w:r w:rsidR="009667A4" w:rsidRPr="004250EA">
        <w:rPr>
          <w:color w:val="auto"/>
        </w:rPr>
        <w:t>(</w:t>
      </w:r>
      <w:r w:rsidR="009667A4" w:rsidRPr="004250EA">
        <w:rPr>
          <w:color w:val="auto"/>
        </w:rPr>
        <w:fldChar w:fldCharType="begin"/>
      </w:r>
      <w:r w:rsidR="009667A4" w:rsidRPr="004250EA">
        <w:rPr>
          <w:color w:val="auto"/>
        </w:rPr>
        <w:instrText xml:space="preserve"> REF _Ref535853825 \h </w:instrText>
      </w:r>
      <w:r w:rsidR="009667A4" w:rsidRPr="004250EA">
        <w:rPr>
          <w:color w:val="auto"/>
        </w:rPr>
      </w:r>
      <w:r w:rsidR="004250EA" w:rsidRPr="004250EA">
        <w:rPr>
          <w:color w:val="auto"/>
        </w:rPr>
        <w:instrText xml:space="preserve"> \* MERGEFORMAT </w:instrText>
      </w:r>
      <w:r w:rsidR="009667A4" w:rsidRPr="004250EA">
        <w:rPr>
          <w:color w:val="auto"/>
        </w:rPr>
        <w:fldChar w:fldCharType="separate"/>
      </w:r>
      <w:r w:rsidR="004250EA" w:rsidRPr="004250EA">
        <w:rPr>
          <w:color w:val="auto"/>
        </w:rPr>
        <w:t xml:space="preserve">Рисунок </w:t>
      </w:r>
      <w:r w:rsidR="004250EA" w:rsidRPr="004250EA">
        <w:rPr>
          <w:noProof/>
          <w:color w:val="auto"/>
        </w:rPr>
        <w:t>2</w:t>
      </w:r>
      <w:r w:rsidR="004250EA" w:rsidRPr="004250EA">
        <w:rPr>
          <w:color w:val="auto"/>
        </w:rPr>
        <w:t>.</w:t>
      </w:r>
      <w:r w:rsidR="004250EA" w:rsidRPr="004250EA">
        <w:rPr>
          <w:noProof/>
          <w:color w:val="auto"/>
        </w:rPr>
        <w:t>16</w:t>
      </w:r>
      <w:r w:rsidR="009667A4" w:rsidRPr="004250EA">
        <w:rPr>
          <w:color w:val="auto"/>
        </w:rPr>
        <w:fldChar w:fldCharType="end"/>
      </w:r>
      <w:r w:rsidR="009667A4" w:rsidRPr="004250EA">
        <w:rPr>
          <w:color w:val="auto"/>
        </w:rPr>
        <w:t>).</w:t>
      </w:r>
    </w:p>
    <w:p w14:paraId="53001E10" w14:textId="3342C57E" w:rsidR="00F75FCD" w:rsidRDefault="00F75FCD" w:rsidP="00D135AE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239F46BC" wp14:editId="31DB3C47">
            <wp:extent cx="5940425" cy="1827530"/>
            <wp:effectExtent l="0" t="0" r="3175" b="1270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2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1E2E2" w14:textId="6CDF0CE5" w:rsidR="00F358C5" w:rsidRPr="00D135AE" w:rsidRDefault="00F358C5" w:rsidP="00D135AE">
      <w:pPr>
        <w:jc w:val="center"/>
        <w:rPr>
          <w:i/>
          <w:color w:val="44546A" w:themeColor="text2"/>
        </w:rPr>
      </w:pPr>
      <w:bookmarkStart w:id="185" w:name="_Ref535853825"/>
      <w:r w:rsidRPr="00D135AE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2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16</w:t>
      </w:r>
      <w:r w:rsidR="00EC68A7">
        <w:rPr>
          <w:i/>
          <w:color w:val="44546A" w:themeColor="text2"/>
        </w:rPr>
        <w:fldChar w:fldCharType="end"/>
      </w:r>
      <w:bookmarkEnd w:id="185"/>
      <w:r w:rsidRPr="00D135AE">
        <w:rPr>
          <w:i/>
          <w:color w:val="44546A" w:themeColor="text2"/>
        </w:rPr>
        <w:t xml:space="preserve"> – Загрузить платежи из ГИС ГМП за сегодня</w:t>
      </w:r>
    </w:p>
    <w:p w14:paraId="2619E08E" w14:textId="1B6C3B55" w:rsidR="00B830EC" w:rsidRDefault="00B830EC" w:rsidP="00B830EC">
      <w:r>
        <w:lastRenderedPageBreak/>
        <w:t xml:space="preserve">В случае успешного создания запроса, должно появиться сообщение о постановке запроса в очередь на отправку с номером запроса, по которому можно отслеживать статус запроса на странице «История запросов» (подробнее в разделе </w:t>
      </w:r>
      <w:r>
        <w:fldChar w:fldCharType="begin"/>
      </w:r>
      <w:r>
        <w:instrText xml:space="preserve"> REF _Ref536008090 \r \h </w:instrText>
      </w:r>
      <w:r>
        <w:fldChar w:fldCharType="separate"/>
      </w:r>
      <w:r w:rsidR="00CA562D">
        <w:t>6</w:t>
      </w:r>
      <w:r>
        <w:fldChar w:fldCharType="end"/>
      </w:r>
      <w:r w:rsidRPr="004250EA">
        <w:rPr>
          <w:color w:val="auto"/>
        </w:rPr>
        <w:t>) (</w:t>
      </w:r>
      <w:r w:rsidR="00AA79A2" w:rsidRPr="004250EA">
        <w:rPr>
          <w:color w:val="auto"/>
        </w:rPr>
        <w:fldChar w:fldCharType="begin"/>
      </w:r>
      <w:r w:rsidR="00AA79A2" w:rsidRPr="004250EA">
        <w:rPr>
          <w:color w:val="auto"/>
        </w:rPr>
        <w:instrText xml:space="preserve"> REF _Ref536008357 \h </w:instrText>
      </w:r>
      <w:r w:rsidR="00AA79A2" w:rsidRPr="004250EA">
        <w:rPr>
          <w:color w:val="auto"/>
        </w:rPr>
      </w:r>
      <w:r w:rsidR="004250EA" w:rsidRPr="004250EA">
        <w:rPr>
          <w:color w:val="auto"/>
        </w:rPr>
        <w:instrText xml:space="preserve"> \* MERGEFORMAT </w:instrText>
      </w:r>
      <w:r w:rsidR="00AA79A2" w:rsidRPr="004250EA">
        <w:rPr>
          <w:color w:val="auto"/>
        </w:rPr>
        <w:fldChar w:fldCharType="separate"/>
      </w:r>
      <w:r w:rsidR="004250EA" w:rsidRPr="004250EA">
        <w:rPr>
          <w:color w:val="auto"/>
        </w:rPr>
        <w:t xml:space="preserve">Рисунок </w:t>
      </w:r>
      <w:r w:rsidR="004250EA" w:rsidRPr="004250EA">
        <w:rPr>
          <w:noProof/>
          <w:color w:val="auto"/>
        </w:rPr>
        <w:t>2</w:t>
      </w:r>
      <w:r w:rsidR="004250EA" w:rsidRPr="004250EA">
        <w:rPr>
          <w:color w:val="auto"/>
        </w:rPr>
        <w:t>.</w:t>
      </w:r>
      <w:r w:rsidR="004250EA" w:rsidRPr="004250EA">
        <w:rPr>
          <w:noProof/>
          <w:color w:val="auto"/>
        </w:rPr>
        <w:t>17</w:t>
      </w:r>
      <w:r w:rsidR="00AA79A2" w:rsidRPr="004250EA">
        <w:rPr>
          <w:color w:val="auto"/>
        </w:rPr>
        <w:fldChar w:fldCharType="end"/>
      </w:r>
      <w:r w:rsidRPr="004250EA">
        <w:rPr>
          <w:color w:val="auto"/>
        </w:rPr>
        <w:t>).</w:t>
      </w:r>
    </w:p>
    <w:p w14:paraId="333285F3" w14:textId="5F3742D3" w:rsidR="00F75FCD" w:rsidRDefault="00F75FCD" w:rsidP="00F75FCD">
      <w:pPr>
        <w:ind w:firstLine="0"/>
      </w:pPr>
      <w:r>
        <w:rPr>
          <w:noProof/>
          <w:lang w:eastAsia="ru-RU"/>
        </w:rPr>
        <w:drawing>
          <wp:inline distT="0" distB="0" distL="0" distR="0" wp14:anchorId="660B89CB" wp14:editId="2B4A4F75">
            <wp:extent cx="5940425" cy="1113790"/>
            <wp:effectExtent l="0" t="0" r="3175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1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AF8C7" w14:textId="44E5FEFF" w:rsidR="00B830EC" w:rsidRPr="00D135AE" w:rsidRDefault="00B830EC" w:rsidP="00D135AE">
      <w:pPr>
        <w:jc w:val="center"/>
        <w:rPr>
          <w:i/>
          <w:color w:val="44546A" w:themeColor="text2"/>
        </w:rPr>
      </w:pPr>
      <w:bookmarkStart w:id="186" w:name="_Ref536008357"/>
      <w:r w:rsidRPr="00D135AE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2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17</w:t>
      </w:r>
      <w:r w:rsidR="00EC68A7">
        <w:rPr>
          <w:i/>
          <w:color w:val="44546A" w:themeColor="text2"/>
        </w:rPr>
        <w:fldChar w:fldCharType="end"/>
      </w:r>
      <w:bookmarkEnd w:id="186"/>
      <w:r w:rsidRPr="00D135AE">
        <w:rPr>
          <w:i/>
          <w:color w:val="44546A" w:themeColor="text2"/>
        </w:rPr>
        <w:t xml:space="preserve"> – Сообщение о создании запроса</w:t>
      </w:r>
    </w:p>
    <w:p w14:paraId="1976B4D9" w14:textId="77777777" w:rsidR="00394DBC" w:rsidRDefault="00394DBC" w:rsidP="00E2067C">
      <w:pPr>
        <w:pStyle w:val="2"/>
      </w:pPr>
      <w:bookmarkStart w:id="187" w:name="_Ref61864278"/>
      <w:bookmarkStart w:id="188" w:name="_Toc185846893"/>
      <w:r>
        <w:t>Фильтр реестра платежей</w:t>
      </w:r>
      <w:bookmarkEnd w:id="187"/>
      <w:bookmarkEnd w:id="188"/>
    </w:p>
    <w:p w14:paraId="7A04B867" w14:textId="69915F03" w:rsidR="005844A0" w:rsidRDefault="005844A0" w:rsidP="005844A0">
      <w:r>
        <w:t xml:space="preserve">Для фильтра реестра </w:t>
      </w:r>
      <w:r w:rsidR="001A4009">
        <w:t>платежей</w:t>
      </w:r>
      <w:r>
        <w:t xml:space="preserve"> нажмите на кнопку «</w:t>
      </w:r>
      <w:r w:rsidRPr="004250EA">
        <w:rPr>
          <w:color w:val="auto"/>
        </w:rPr>
        <w:t>Фильтр» (</w:t>
      </w:r>
      <w:r w:rsidR="001A4009" w:rsidRPr="004250EA">
        <w:rPr>
          <w:color w:val="auto"/>
        </w:rPr>
        <w:fldChar w:fldCharType="begin"/>
      </w:r>
      <w:r w:rsidR="001A4009" w:rsidRPr="004250EA">
        <w:rPr>
          <w:color w:val="auto"/>
        </w:rPr>
        <w:instrText xml:space="preserve"> REF _Ref535853953 \h </w:instrText>
      </w:r>
      <w:r w:rsidR="001A4009" w:rsidRPr="004250EA">
        <w:rPr>
          <w:color w:val="auto"/>
        </w:rPr>
      </w:r>
      <w:r w:rsidR="004250EA" w:rsidRPr="004250EA">
        <w:rPr>
          <w:color w:val="auto"/>
        </w:rPr>
        <w:instrText xml:space="preserve"> \* MERGEFORMAT </w:instrText>
      </w:r>
      <w:r w:rsidR="001A4009" w:rsidRPr="004250EA">
        <w:rPr>
          <w:color w:val="auto"/>
        </w:rPr>
        <w:fldChar w:fldCharType="separate"/>
      </w:r>
      <w:r w:rsidR="004250EA" w:rsidRPr="004250EA">
        <w:rPr>
          <w:color w:val="auto"/>
        </w:rPr>
        <w:t xml:space="preserve">Рисунок </w:t>
      </w:r>
      <w:r w:rsidR="004250EA" w:rsidRPr="004250EA">
        <w:rPr>
          <w:noProof/>
          <w:color w:val="auto"/>
        </w:rPr>
        <w:t>2</w:t>
      </w:r>
      <w:r w:rsidR="004250EA" w:rsidRPr="004250EA">
        <w:rPr>
          <w:color w:val="auto"/>
        </w:rPr>
        <w:t>.</w:t>
      </w:r>
      <w:r w:rsidR="004250EA" w:rsidRPr="004250EA">
        <w:rPr>
          <w:noProof/>
          <w:color w:val="auto"/>
        </w:rPr>
        <w:t>18</w:t>
      </w:r>
      <w:r w:rsidR="001A4009" w:rsidRPr="004250EA">
        <w:rPr>
          <w:color w:val="auto"/>
        </w:rPr>
        <w:fldChar w:fldCharType="end"/>
      </w:r>
      <w:r w:rsidRPr="004250EA">
        <w:rPr>
          <w:color w:val="auto"/>
        </w:rPr>
        <w:t xml:space="preserve">). </w:t>
      </w:r>
    </w:p>
    <w:p w14:paraId="57743E3B" w14:textId="77777777" w:rsidR="00F75FCD" w:rsidRDefault="00F75FCD" w:rsidP="005844A0"/>
    <w:p w14:paraId="0B3AFD30" w14:textId="779C98C0" w:rsidR="00F75FCD" w:rsidRDefault="00F75FCD" w:rsidP="00F75FCD">
      <w:pPr>
        <w:ind w:firstLine="0"/>
      </w:pPr>
      <w:r>
        <w:rPr>
          <w:noProof/>
          <w:lang w:eastAsia="ru-RU"/>
        </w:rPr>
        <w:drawing>
          <wp:inline distT="0" distB="0" distL="0" distR="0" wp14:anchorId="4D9CF8DB" wp14:editId="287FD164">
            <wp:extent cx="5940425" cy="993775"/>
            <wp:effectExtent l="0" t="0" r="3175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9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FB6FA" w14:textId="4611E251" w:rsidR="005844A0" w:rsidRPr="00D135AE" w:rsidRDefault="001A4009" w:rsidP="00D135AE">
      <w:pPr>
        <w:jc w:val="center"/>
        <w:rPr>
          <w:i/>
          <w:color w:val="44546A" w:themeColor="text2"/>
        </w:rPr>
      </w:pPr>
      <w:bookmarkStart w:id="189" w:name="_Ref535853953"/>
      <w:r w:rsidRPr="00D135AE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2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18</w:t>
      </w:r>
      <w:r w:rsidR="00EC68A7">
        <w:rPr>
          <w:i/>
          <w:color w:val="44546A" w:themeColor="text2"/>
        </w:rPr>
        <w:fldChar w:fldCharType="end"/>
      </w:r>
      <w:bookmarkEnd w:id="189"/>
      <w:r w:rsidRPr="00D135AE">
        <w:rPr>
          <w:i/>
          <w:color w:val="44546A" w:themeColor="text2"/>
        </w:rPr>
        <w:t xml:space="preserve"> – Фильтр реестра платежей</w:t>
      </w:r>
    </w:p>
    <w:p w14:paraId="304B5D0D" w14:textId="116EA02E" w:rsidR="005844A0" w:rsidRDefault="005844A0" w:rsidP="005844A0">
      <w:r>
        <w:t>В появившихся полях фильтра укажите параметры для фильтра и нажмите на кнопку «Применить»</w:t>
      </w:r>
      <w:r w:rsidR="004B1917">
        <w:t xml:space="preserve">. Для отмены фильтра нажмите на кнопку «Очистить» </w:t>
      </w:r>
      <w:r w:rsidRPr="004250EA">
        <w:rPr>
          <w:color w:val="auto"/>
        </w:rPr>
        <w:t>(</w:t>
      </w:r>
      <w:r w:rsidR="001A4009" w:rsidRPr="004250EA">
        <w:rPr>
          <w:color w:val="auto"/>
        </w:rPr>
        <w:fldChar w:fldCharType="begin"/>
      </w:r>
      <w:r w:rsidR="001A4009" w:rsidRPr="004250EA">
        <w:rPr>
          <w:color w:val="auto"/>
        </w:rPr>
        <w:instrText xml:space="preserve"> REF _Ref535853942 \h </w:instrText>
      </w:r>
      <w:r w:rsidR="001A4009" w:rsidRPr="004250EA">
        <w:rPr>
          <w:color w:val="auto"/>
        </w:rPr>
      </w:r>
      <w:r w:rsidR="004250EA" w:rsidRPr="004250EA">
        <w:rPr>
          <w:color w:val="auto"/>
        </w:rPr>
        <w:instrText xml:space="preserve"> \* MERGEFORMAT </w:instrText>
      </w:r>
      <w:r w:rsidR="001A4009" w:rsidRPr="004250EA">
        <w:rPr>
          <w:color w:val="auto"/>
        </w:rPr>
        <w:fldChar w:fldCharType="separate"/>
      </w:r>
      <w:r w:rsidR="004250EA" w:rsidRPr="004250EA">
        <w:rPr>
          <w:color w:val="auto"/>
        </w:rPr>
        <w:t xml:space="preserve">Рисунок </w:t>
      </w:r>
      <w:r w:rsidR="004250EA" w:rsidRPr="004250EA">
        <w:rPr>
          <w:noProof/>
          <w:color w:val="auto"/>
        </w:rPr>
        <w:t>2</w:t>
      </w:r>
      <w:r w:rsidR="004250EA" w:rsidRPr="004250EA">
        <w:rPr>
          <w:color w:val="auto"/>
        </w:rPr>
        <w:t>.</w:t>
      </w:r>
      <w:r w:rsidR="004250EA" w:rsidRPr="004250EA">
        <w:rPr>
          <w:noProof/>
          <w:color w:val="auto"/>
        </w:rPr>
        <w:t>19</w:t>
      </w:r>
      <w:r w:rsidR="001A4009" w:rsidRPr="004250EA">
        <w:rPr>
          <w:color w:val="auto"/>
        </w:rPr>
        <w:fldChar w:fldCharType="end"/>
      </w:r>
      <w:r w:rsidRPr="004250EA">
        <w:rPr>
          <w:color w:val="auto"/>
        </w:rPr>
        <w:t xml:space="preserve">). </w:t>
      </w:r>
    </w:p>
    <w:p w14:paraId="44E11ABE" w14:textId="18DF9D93" w:rsidR="00F75FCD" w:rsidRDefault="004250EA" w:rsidP="00D135AE">
      <w:pPr>
        <w:ind w:firstLine="0"/>
        <w:jc w:val="center"/>
      </w:pPr>
      <w:r>
        <w:rPr>
          <w:noProof/>
        </w:rPr>
        <w:drawing>
          <wp:inline distT="0" distB="0" distL="0" distR="0" wp14:anchorId="55ACD749" wp14:editId="7EBC6138">
            <wp:extent cx="5940425" cy="1778635"/>
            <wp:effectExtent l="0" t="0" r="3175" b="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7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50043" w14:textId="6211630A" w:rsidR="005844A0" w:rsidRPr="00D135AE" w:rsidRDefault="001A4009" w:rsidP="00D135AE">
      <w:pPr>
        <w:jc w:val="center"/>
        <w:rPr>
          <w:i/>
          <w:color w:val="44546A" w:themeColor="text2"/>
        </w:rPr>
      </w:pPr>
      <w:bookmarkStart w:id="190" w:name="_Ref535853942"/>
      <w:r w:rsidRPr="00D135AE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2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19</w:t>
      </w:r>
      <w:r w:rsidR="00EC68A7">
        <w:rPr>
          <w:i/>
          <w:color w:val="44546A" w:themeColor="text2"/>
        </w:rPr>
        <w:fldChar w:fldCharType="end"/>
      </w:r>
      <w:bookmarkEnd w:id="190"/>
      <w:r w:rsidRPr="00D135AE">
        <w:rPr>
          <w:i/>
          <w:color w:val="44546A" w:themeColor="text2"/>
        </w:rPr>
        <w:t xml:space="preserve"> – Поля для фильтра</w:t>
      </w:r>
    </w:p>
    <w:p w14:paraId="5057CD40" w14:textId="77777777" w:rsidR="005844A0" w:rsidRDefault="005844A0" w:rsidP="005844A0">
      <w:r>
        <w:t xml:space="preserve">После этого в реестре </w:t>
      </w:r>
      <w:r w:rsidR="001A4009">
        <w:t>платежей</w:t>
      </w:r>
      <w:r>
        <w:t xml:space="preserve"> будут отображаться </w:t>
      </w:r>
      <w:r w:rsidR="001A4009">
        <w:t>платежи</w:t>
      </w:r>
      <w:r>
        <w:t>, которые соответствуют указанным параметрам.</w:t>
      </w:r>
    </w:p>
    <w:p w14:paraId="05540239" w14:textId="339801FF" w:rsidR="005844A0" w:rsidRDefault="005844A0" w:rsidP="005844A0">
      <w:pPr>
        <w:rPr>
          <w:color w:val="auto"/>
        </w:rPr>
      </w:pPr>
      <w:r w:rsidRPr="00E713BC">
        <w:rPr>
          <w:color w:val="auto"/>
        </w:rPr>
        <w:t>В</w:t>
      </w:r>
      <w:r>
        <w:rPr>
          <w:color w:val="auto"/>
        </w:rPr>
        <w:t xml:space="preserve">озможен еще один способ фильтра реестра </w:t>
      </w:r>
      <w:r w:rsidR="001A4009">
        <w:rPr>
          <w:color w:val="auto"/>
        </w:rPr>
        <w:t>платежей</w:t>
      </w:r>
      <w:r>
        <w:rPr>
          <w:color w:val="auto"/>
        </w:rPr>
        <w:t xml:space="preserve">, с помощью значений в самом </w:t>
      </w:r>
      <w:r w:rsidRPr="004250EA">
        <w:rPr>
          <w:color w:val="auto"/>
        </w:rPr>
        <w:t xml:space="preserve">реестре </w:t>
      </w:r>
      <w:r w:rsidR="001A4009" w:rsidRPr="004250EA">
        <w:rPr>
          <w:color w:val="auto"/>
        </w:rPr>
        <w:t>платежей</w:t>
      </w:r>
      <w:r w:rsidRPr="004250EA">
        <w:rPr>
          <w:color w:val="auto"/>
        </w:rPr>
        <w:t>.</w:t>
      </w:r>
      <w:r w:rsidR="007472E3" w:rsidRPr="004250EA">
        <w:rPr>
          <w:color w:val="auto"/>
        </w:rPr>
        <w:t xml:space="preserve"> </w:t>
      </w:r>
      <w:r w:rsidRPr="004250EA">
        <w:rPr>
          <w:color w:val="auto"/>
        </w:rPr>
        <w:t>Для этого нажмите на значение в таблице, которое отображается как ссылка (</w:t>
      </w:r>
      <w:r w:rsidR="001A4009" w:rsidRPr="004250EA">
        <w:rPr>
          <w:color w:val="auto"/>
        </w:rPr>
        <w:fldChar w:fldCharType="begin"/>
      </w:r>
      <w:r w:rsidR="001A4009" w:rsidRPr="004250EA">
        <w:rPr>
          <w:color w:val="auto"/>
        </w:rPr>
        <w:instrText xml:space="preserve"> REF _Ref535854090 \h </w:instrText>
      </w:r>
      <w:r w:rsidR="001A4009" w:rsidRPr="004250EA">
        <w:rPr>
          <w:color w:val="auto"/>
        </w:rPr>
      </w:r>
      <w:r w:rsidR="004250EA" w:rsidRPr="004250EA">
        <w:rPr>
          <w:color w:val="auto"/>
        </w:rPr>
        <w:instrText xml:space="preserve"> \* MERGEFORMAT </w:instrText>
      </w:r>
      <w:r w:rsidR="001A4009" w:rsidRPr="004250EA">
        <w:rPr>
          <w:color w:val="auto"/>
        </w:rPr>
        <w:fldChar w:fldCharType="separate"/>
      </w:r>
      <w:r w:rsidR="004250EA" w:rsidRPr="004250EA">
        <w:rPr>
          <w:color w:val="auto"/>
        </w:rPr>
        <w:t xml:space="preserve">Рисунок </w:t>
      </w:r>
      <w:r w:rsidR="004250EA" w:rsidRPr="004250EA">
        <w:rPr>
          <w:noProof/>
          <w:color w:val="auto"/>
        </w:rPr>
        <w:t>2</w:t>
      </w:r>
      <w:r w:rsidR="004250EA" w:rsidRPr="004250EA">
        <w:rPr>
          <w:color w:val="auto"/>
        </w:rPr>
        <w:t>.</w:t>
      </w:r>
      <w:r w:rsidR="004250EA" w:rsidRPr="004250EA">
        <w:rPr>
          <w:noProof/>
          <w:color w:val="auto"/>
        </w:rPr>
        <w:t>20</w:t>
      </w:r>
      <w:r w:rsidR="001A4009" w:rsidRPr="004250EA">
        <w:rPr>
          <w:color w:val="auto"/>
        </w:rPr>
        <w:fldChar w:fldCharType="end"/>
      </w:r>
      <w:r w:rsidRPr="004250EA">
        <w:rPr>
          <w:color w:val="auto"/>
        </w:rPr>
        <w:t>).</w:t>
      </w:r>
    </w:p>
    <w:p w14:paraId="02E6017A" w14:textId="77777777" w:rsidR="001A4009" w:rsidRDefault="00B902DB" w:rsidP="00D135AE">
      <w:pPr>
        <w:ind w:firstLine="0"/>
        <w:jc w:val="center"/>
      </w:pPr>
      <w:r w:rsidRPr="00B902DB">
        <w:rPr>
          <w:noProof/>
        </w:rPr>
        <w:drawing>
          <wp:inline distT="0" distB="0" distL="0" distR="0" wp14:anchorId="603C43FA" wp14:editId="0308BB72">
            <wp:extent cx="6215413" cy="1289050"/>
            <wp:effectExtent l="0" t="0" r="0" b="6350"/>
            <wp:docPr id="301" name="Рисунок 301" descr="C:\Users\Maria\Desktop\проекты\ГИС ГМП\РП\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Maria\Desktop\проекты\ГИС ГМП\РП\2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931"/>
                    <a:stretch/>
                  </pic:blipFill>
                  <pic:spPr bwMode="auto">
                    <a:xfrm>
                      <a:off x="0" y="0"/>
                      <a:ext cx="6221532" cy="1290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D364B6" w14:textId="0BB57F87" w:rsidR="005844A0" w:rsidRPr="00D135AE" w:rsidRDefault="001A4009" w:rsidP="00D135AE">
      <w:pPr>
        <w:jc w:val="center"/>
        <w:rPr>
          <w:i/>
          <w:color w:val="44546A" w:themeColor="text2"/>
        </w:rPr>
      </w:pPr>
      <w:bookmarkStart w:id="191" w:name="_Ref535854090"/>
      <w:r w:rsidRPr="00D135AE">
        <w:rPr>
          <w:i/>
          <w:color w:val="44546A" w:themeColor="text2"/>
        </w:rPr>
        <w:lastRenderedPageBreak/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2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20</w:t>
      </w:r>
      <w:r w:rsidR="00EC68A7">
        <w:rPr>
          <w:i/>
          <w:color w:val="44546A" w:themeColor="text2"/>
        </w:rPr>
        <w:fldChar w:fldCharType="end"/>
      </w:r>
      <w:bookmarkEnd w:id="191"/>
      <w:r w:rsidRPr="00D135AE">
        <w:rPr>
          <w:i/>
          <w:color w:val="44546A" w:themeColor="text2"/>
        </w:rPr>
        <w:t xml:space="preserve"> – Фил</w:t>
      </w:r>
      <w:r w:rsidR="004B1917" w:rsidRPr="00D135AE">
        <w:rPr>
          <w:i/>
          <w:color w:val="44546A" w:themeColor="text2"/>
        </w:rPr>
        <w:t>ьтр реестра платежей по значениям</w:t>
      </w:r>
    </w:p>
    <w:p w14:paraId="64CB6738" w14:textId="77777777" w:rsidR="005844A0" w:rsidRDefault="005844A0" w:rsidP="005844A0">
      <w:r>
        <w:t xml:space="preserve">Фильтр реестра </w:t>
      </w:r>
      <w:r w:rsidR="001A4009">
        <w:t>платежей</w:t>
      </w:r>
      <w:r>
        <w:t xml:space="preserve"> возможен по следующему списку столбцов:</w:t>
      </w:r>
    </w:p>
    <w:p w14:paraId="6A43BCA9" w14:textId="77777777" w:rsidR="005844A0" w:rsidRDefault="005844A0" w:rsidP="005844A0">
      <w:r>
        <w:t>-</w:t>
      </w:r>
      <w:r>
        <w:tab/>
        <w:t>Идентификатор начисления</w:t>
      </w:r>
    </w:p>
    <w:p w14:paraId="43A9A01F" w14:textId="77777777" w:rsidR="005844A0" w:rsidRDefault="005844A0" w:rsidP="005844A0">
      <w:r>
        <w:t>-</w:t>
      </w:r>
      <w:r>
        <w:tab/>
        <w:t>Сумма</w:t>
      </w:r>
      <w:r w:rsidR="003F2E94">
        <w:t xml:space="preserve"> платежа</w:t>
      </w:r>
    </w:p>
    <w:p w14:paraId="5D70A159" w14:textId="77777777" w:rsidR="001A4009" w:rsidRDefault="001A4009" w:rsidP="005844A0">
      <w:r>
        <w:t>-</w:t>
      </w:r>
      <w:r>
        <w:tab/>
        <w:t>КБК</w:t>
      </w:r>
    </w:p>
    <w:p w14:paraId="44EAB63D" w14:textId="77777777" w:rsidR="005844A0" w:rsidRDefault="001A4009" w:rsidP="005844A0">
      <w:r>
        <w:t>-</w:t>
      </w:r>
      <w:r>
        <w:tab/>
      </w:r>
      <w:r w:rsidR="005844A0">
        <w:t>ОКТМО</w:t>
      </w:r>
    </w:p>
    <w:p w14:paraId="7B5E1301" w14:textId="1D28053E" w:rsidR="005844A0" w:rsidRPr="00EF1F46" w:rsidRDefault="005844A0" w:rsidP="005844A0">
      <w:r w:rsidRPr="00EF1F46">
        <w:t>-</w:t>
      </w:r>
      <w:r w:rsidRPr="00EF1F46">
        <w:tab/>
        <w:t>Идентификатор плательщика</w:t>
      </w:r>
    </w:p>
    <w:p w14:paraId="1CC080D3" w14:textId="2E8539B5" w:rsidR="00141098" w:rsidRPr="00EF1F46" w:rsidRDefault="00141098" w:rsidP="00474ABA">
      <w:r w:rsidRPr="00EF1F46">
        <w:t>П</w:t>
      </w:r>
      <w:r w:rsidR="00BB7232" w:rsidRPr="00EF1F46">
        <w:t xml:space="preserve">ри необходимости </w:t>
      </w:r>
      <w:r w:rsidR="00A36C12" w:rsidRPr="00EF1F46">
        <w:t>удалить фильтр</w:t>
      </w:r>
      <w:r w:rsidRPr="00EF1F46">
        <w:t xml:space="preserve"> «КБК»</w:t>
      </w:r>
      <w:r w:rsidR="00A36C12" w:rsidRPr="00EF1F46">
        <w:t xml:space="preserve">, </w:t>
      </w:r>
      <w:r w:rsidR="00EF1F46" w:rsidRPr="00EF1F46">
        <w:t>нужно</w:t>
      </w:r>
      <w:r w:rsidR="00474ABA">
        <w:t xml:space="preserve"> нажать на кнопку </w:t>
      </w:r>
      <w:r w:rsidR="00A36C12" w:rsidRPr="00EF1F46">
        <w:t xml:space="preserve">«минус» </w:t>
      </w:r>
      <w:r w:rsidR="00474ABA">
        <w:t xml:space="preserve">по </w:t>
      </w:r>
      <w:r w:rsidRPr="00EF1F46">
        <w:t>фильтр</w:t>
      </w:r>
      <w:r w:rsidR="00474ABA">
        <w:t>у</w:t>
      </w:r>
      <w:r w:rsidRPr="00EF1F46">
        <w:t xml:space="preserve"> «</w:t>
      </w:r>
      <w:r w:rsidR="00A36C12" w:rsidRPr="00EF1F46">
        <w:t>КБК</w:t>
      </w:r>
      <w:r w:rsidRPr="00EF1F46">
        <w:t>»</w:t>
      </w:r>
      <w:r w:rsidR="00474ABA">
        <w:t>, который необходимо удалить</w:t>
      </w:r>
      <w:r w:rsidRPr="00EF1F46">
        <w:t>.</w:t>
      </w:r>
    </w:p>
    <w:p w14:paraId="507D96EA" w14:textId="73663B29" w:rsidR="00A36C12" w:rsidRPr="00EF1F46" w:rsidRDefault="00141098" w:rsidP="00141098">
      <w:r w:rsidRPr="00EF1F46">
        <w:t xml:space="preserve"> Д</w:t>
      </w:r>
      <w:r w:rsidR="00A36C12" w:rsidRPr="00EF1F46">
        <w:t xml:space="preserve">ля восстановления фильтров из карточки участника, </w:t>
      </w:r>
      <w:r w:rsidRPr="00EF1F46">
        <w:t xml:space="preserve">необходимо </w:t>
      </w:r>
      <w:r w:rsidR="00A36C12" w:rsidRPr="00EF1F46">
        <w:t>нажать на кнопку «Применить фильтр из карточки участника»</w:t>
      </w:r>
      <w:r w:rsidR="00013DC8" w:rsidRPr="00EF1F46">
        <w:t xml:space="preserve">, которая </w:t>
      </w:r>
      <w:r w:rsidR="00474ABA">
        <w:t>отображается</w:t>
      </w:r>
      <w:r w:rsidR="00013DC8" w:rsidRPr="00EF1F46">
        <w:t xml:space="preserve"> над пол</w:t>
      </w:r>
      <w:r w:rsidRPr="00EF1F46">
        <w:t>я</w:t>
      </w:r>
      <w:r w:rsidR="00013DC8" w:rsidRPr="00EF1F46">
        <w:t>ми фильтра КБК</w:t>
      </w:r>
      <w:r w:rsidR="00474ABA">
        <w:t xml:space="preserve"> после удаления</w:t>
      </w:r>
      <w:r w:rsidR="00A36C12" w:rsidRPr="00EF1F46">
        <w:t xml:space="preserve">. </w:t>
      </w:r>
      <w:r w:rsidR="00474ABA">
        <w:t>При</w:t>
      </w:r>
      <w:r w:rsidR="00A36C12" w:rsidRPr="00EF1F46">
        <w:t xml:space="preserve"> нажати</w:t>
      </w:r>
      <w:r w:rsidR="00474ABA">
        <w:t>и</w:t>
      </w:r>
      <w:r w:rsidR="00A36C12" w:rsidRPr="00EF1F46">
        <w:t xml:space="preserve"> на кнопку, восстановятся все</w:t>
      </w:r>
      <w:r w:rsidR="00013DC8" w:rsidRPr="00EF1F46">
        <w:t xml:space="preserve"> записи</w:t>
      </w:r>
      <w:r w:rsidR="00474ABA">
        <w:t xml:space="preserve"> по фильтру, добавленные по организации</w:t>
      </w:r>
      <w:r w:rsidR="00EF1F46" w:rsidRPr="00EF1F46">
        <w:t>.</w:t>
      </w:r>
    </w:p>
    <w:p w14:paraId="630C0D30" w14:textId="77777777" w:rsidR="00EA69A6" w:rsidRDefault="00EA69A6" w:rsidP="00E2067C">
      <w:pPr>
        <w:pStyle w:val="2"/>
      </w:pPr>
      <w:bookmarkStart w:id="192" w:name="_Toc185846894"/>
      <w:r>
        <w:t>Сортировка реестра платежей</w:t>
      </w:r>
      <w:bookmarkEnd w:id="192"/>
    </w:p>
    <w:p w14:paraId="6062E624" w14:textId="4DB77B6F" w:rsidR="005844A0" w:rsidRDefault="005844A0" w:rsidP="005844A0">
      <w:r>
        <w:t xml:space="preserve">Для сортировки реестра </w:t>
      </w:r>
      <w:r w:rsidR="001A4009">
        <w:t>платежей</w:t>
      </w:r>
      <w:r>
        <w:t xml:space="preserve">, нажмите на наименования столбцов, которые отображаются как </w:t>
      </w:r>
      <w:bookmarkStart w:id="193" w:name="_GoBack"/>
      <w:r w:rsidRPr="004250EA">
        <w:rPr>
          <w:color w:val="auto"/>
        </w:rPr>
        <w:t>ссылки (</w:t>
      </w:r>
      <w:r w:rsidR="001A4009" w:rsidRPr="004250EA">
        <w:rPr>
          <w:color w:val="auto"/>
        </w:rPr>
        <w:fldChar w:fldCharType="begin"/>
      </w:r>
      <w:r w:rsidR="001A4009" w:rsidRPr="004250EA">
        <w:rPr>
          <w:color w:val="auto"/>
        </w:rPr>
        <w:instrText xml:space="preserve"> REF _Ref535854227 \h </w:instrText>
      </w:r>
      <w:r w:rsidR="001A4009" w:rsidRPr="004250EA">
        <w:rPr>
          <w:color w:val="auto"/>
        </w:rPr>
      </w:r>
      <w:r w:rsidR="004250EA" w:rsidRPr="004250EA">
        <w:rPr>
          <w:color w:val="auto"/>
        </w:rPr>
        <w:instrText xml:space="preserve"> \* MERGEFORMAT </w:instrText>
      </w:r>
      <w:r w:rsidR="001A4009" w:rsidRPr="004250EA">
        <w:rPr>
          <w:color w:val="auto"/>
        </w:rPr>
        <w:fldChar w:fldCharType="separate"/>
      </w:r>
      <w:r w:rsidR="004250EA" w:rsidRPr="004250EA">
        <w:rPr>
          <w:color w:val="auto"/>
        </w:rPr>
        <w:t xml:space="preserve">Рисунок </w:t>
      </w:r>
      <w:r w:rsidR="004250EA" w:rsidRPr="004250EA">
        <w:rPr>
          <w:noProof/>
          <w:color w:val="auto"/>
        </w:rPr>
        <w:t>2</w:t>
      </w:r>
      <w:r w:rsidR="004250EA" w:rsidRPr="004250EA">
        <w:rPr>
          <w:color w:val="auto"/>
        </w:rPr>
        <w:t>.</w:t>
      </w:r>
      <w:r w:rsidR="004250EA" w:rsidRPr="004250EA">
        <w:rPr>
          <w:noProof/>
          <w:color w:val="auto"/>
        </w:rPr>
        <w:t>21</w:t>
      </w:r>
      <w:r w:rsidR="001A4009" w:rsidRPr="004250EA">
        <w:rPr>
          <w:color w:val="auto"/>
        </w:rPr>
        <w:fldChar w:fldCharType="end"/>
      </w:r>
      <w:r w:rsidRPr="004250EA">
        <w:rPr>
          <w:color w:val="auto"/>
        </w:rPr>
        <w:t>).</w:t>
      </w:r>
      <w:bookmarkEnd w:id="193"/>
    </w:p>
    <w:p w14:paraId="4D23EF02" w14:textId="77777777" w:rsidR="001A4009" w:rsidRDefault="00B902DB" w:rsidP="00D135AE">
      <w:pPr>
        <w:ind w:firstLine="0"/>
        <w:jc w:val="center"/>
      </w:pPr>
      <w:r>
        <w:rPr>
          <w:noProof/>
        </w:rPr>
        <w:drawing>
          <wp:inline distT="0" distB="0" distL="0" distR="0" wp14:anchorId="010BC4EE" wp14:editId="3B8EA100">
            <wp:extent cx="5943600" cy="742950"/>
            <wp:effectExtent l="0" t="0" r="0" b="0"/>
            <wp:docPr id="302" name="Рисунок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50A32" w14:textId="01441D2A" w:rsidR="005844A0" w:rsidRPr="00D135AE" w:rsidRDefault="001A4009" w:rsidP="00D135AE">
      <w:pPr>
        <w:jc w:val="center"/>
        <w:rPr>
          <w:i/>
          <w:color w:val="44546A" w:themeColor="text2"/>
        </w:rPr>
      </w:pPr>
      <w:bookmarkStart w:id="194" w:name="_Ref535854227"/>
      <w:r w:rsidRPr="00D135AE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2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21</w:t>
      </w:r>
      <w:r w:rsidR="00EC68A7">
        <w:rPr>
          <w:i/>
          <w:color w:val="44546A" w:themeColor="text2"/>
        </w:rPr>
        <w:fldChar w:fldCharType="end"/>
      </w:r>
      <w:bookmarkEnd w:id="194"/>
      <w:r w:rsidRPr="00D135AE">
        <w:rPr>
          <w:i/>
          <w:color w:val="44546A" w:themeColor="text2"/>
        </w:rPr>
        <w:t xml:space="preserve"> – Сортировка реестра платежей</w:t>
      </w:r>
    </w:p>
    <w:p w14:paraId="4EB524A3" w14:textId="77777777" w:rsidR="005844A0" w:rsidRDefault="005844A0" w:rsidP="005844A0">
      <w:r>
        <w:t xml:space="preserve">Сортировка реестра </w:t>
      </w:r>
      <w:r w:rsidR="001A4009">
        <w:t>платежей</w:t>
      </w:r>
      <w:r>
        <w:t xml:space="preserve"> возможна по следующему списку столбцов:</w:t>
      </w:r>
    </w:p>
    <w:p w14:paraId="164B6074" w14:textId="77777777" w:rsidR="005844A0" w:rsidRDefault="005844A0" w:rsidP="005844A0">
      <w:r>
        <w:t>-</w:t>
      </w:r>
      <w:r>
        <w:tab/>
        <w:t xml:space="preserve">Дата </w:t>
      </w:r>
      <w:r w:rsidR="001A4009">
        <w:t>проведения платежа</w:t>
      </w:r>
    </w:p>
    <w:p w14:paraId="64BFF072" w14:textId="77777777" w:rsidR="005844A0" w:rsidRDefault="005844A0" w:rsidP="005844A0">
      <w:r>
        <w:t>-</w:t>
      </w:r>
      <w:r>
        <w:tab/>
        <w:t>Сумма</w:t>
      </w:r>
      <w:r w:rsidR="001A4009">
        <w:t xml:space="preserve"> платежа</w:t>
      </w:r>
    </w:p>
    <w:p w14:paraId="327828FF" w14:textId="77777777" w:rsidR="005844A0" w:rsidRDefault="005844A0" w:rsidP="005844A0">
      <w:r>
        <w:t>-</w:t>
      </w:r>
      <w:r>
        <w:tab/>
      </w:r>
      <w:r w:rsidR="001A4009">
        <w:t>Назначение платежа</w:t>
      </w:r>
    </w:p>
    <w:p w14:paraId="46C98179" w14:textId="77777777" w:rsidR="005844A0" w:rsidRDefault="005844A0" w:rsidP="005844A0">
      <w:r>
        <w:t>-</w:t>
      </w:r>
      <w:r>
        <w:tab/>
      </w:r>
      <w:r w:rsidR="00B902DB">
        <w:t>Наименование плательщика</w:t>
      </w:r>
    </w:p>
    <w:p w14:paraId="3B78D9B2" w14:textId="77777777" w:rsidR="005844A0" w:rsidRDefault="005844A0" w:rsidP="005844A0">
      <w:r>
        <w:t>-</w:t>
      </w:r>
      <w:r>
        <w:tab/>
        <w:t>Идентификатор плательщика</w:t>
      </w:r>
    </w:p>
    <w:p w14:paraId="26445A3B" w14:textId="77777777" w:rsidR="005844A0" w:rsidRDefault="005844A0" w:rsidP="005844A0">
      <w:r>
        <w:t>-</w:t>
      </w:r>
      <w:r>
        <w:tab/>
      </w:r>
      <w:r w:rsidR="001A4009">
        <w:t xml:space="preserve">Идентификатор </w:t>
      </w:r>
      <w:proofErr w:type="spellStart"/>
      <w:r w:rsidR="001A4009">
        <w:t>сквитированного</w:t>
      </w:r>
      <w:proofErr w:type="spellEnd"/>
      <w:r w:rsidR="001A4009">
        <w:t xml:space="preserve"> начисления</w:t>
      </w:r>
    </w:p>
    <w:p w14:paraId="274657BC" w14:textId="77777777" w:rsidR="00EA69A6" w:rsidRPr="00EA69A6" w:rsidRDefault="00EA69A6" w:rsidP="00EA69A6"/>
    <w:p w14:paraId="50A09A04" w14:textId="77777777" w:rsidR="00807102" w:rsidRDefault="00807102" w:rsidP="001A4009">
      <w:pPr>
        <w:pStyle w:val="1"/>
      </w:pPr>
      <w:bookmarkStart w:id="195" w:name="_Toc185846895"/>
      <w:r>
        <w:lastRenderedPageBreak/>
        <w:t>Раздел «Администратор начислений». Реестр зачислений</w:t>
      </w:r>
      <w:bookmarkEnd w:id="195"/>
    </w:p>
    <w:p w14:paraId="3C4179AC" w14:textId="77777777" w:rsidR="00807102" w:rsidRDefault="00447197" w:rsidP="00807102">
      <w:r>
        <w:t>Вкладка «Реестр зачислений» (</w:t>
      </w:r>
      <w:r>
        <w:fldChar w:fldCharType="begin"/>
      </w:r>
      <w:r>
        <w:instrText xml:space="preserve"> REF _Ref77249888 \h </w:instrText>
      </w:r>
      <w:r>
        <w:fldChar w:fldCharType="separate"/>
      </w:r>
      <w:r w:rsidR="00CA562D">
        <w:t xml:space="preserve">Рисунок </w:t>
      </w:r>
      <w:r w:rsidR="00CA562D">
        <w:rPr>
          <w:noProof/>
        </w:rPr>
        <w:t>3</w:t>
      </w:r>
      <w:r w:rsidR="00CA562D">
        <w:t>.</w:t>
      </w:r>
      <w:r w:rsidR="00CA562D">
        <w:rPr>
          <w:noProof/>
        </w:rPr>
        <w:t>1</w:t>
      </w:r>
      <w:r>
        <w:fldChar w:fldCharType="end"/>
      </w:r>
      <w:r>
        <w:t xml:space="preserve">) </w:t>
      </w:r>
      <w:r w:rsidR="00807102">
        <w:t xml:space="preserve">предназначен для загрузки Зачислений. </w:t>
      </w:r>
    </w:p>
    <w:p w14:paraId="36E59CBE" w14:textId="77777777" w:rsidR="00807102" w:rsidRDefault="00807102" w:rsidP="00807102">
      <w:r w:rsidRPr="00807102">
        <w:t>Информация о зачислении включает в себя информацию, позволяющую осуществить учет поступлений и их распределение между бюджетами бюджетной системы Российской Федерации</w:t>
      </w:r>
      <w:r>
        <w:t>.</w:t>
      </w:r>
    </w:p>
    <w:p w14:paraId="21BAF606" w14:textId="77777777" w:rsidR="00AE585B" w:rsidRPr="00D135AE" w:rsidRDefault="00807102" w:rsidP="00D135AE">
      <w:pPr>
        <w:keepNext/>
        <w:ind w:firstLine="0"/>
        <w:jc w:val="center"/>
        <w:rPr>
          <w:i/>
          <w:color w:val="44546A" w:themeColor="text2"/>
        </w:rPr>
      </w:pPr>
      <w:r w:rsidRPr="00D135AE">
        <w:rPr>
          <w:i/>
          <w:noProof/>
          <w:color w:val="44546A" w:themeColor="text2"/>
          <w:lang w:eastAsia="ru-RU"/>
        </w:rPr>
        <w:drawing>
          <wp:inline distT="0" distB="0" distL="0" distR="0" wp14:anchorId="69C352DC" wp14:editId="054EB52A">
            <wp:extent cx="5940425" cy="1724025"/>
            <wp:effectExtent l="0" t="0" r="317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4"/>
                    <a:srcRect b="23413"/>
                    <a:stretch/>
                  </pic:blipFill>
                  <pic:spPr bwMode="auto">
                    <a:xfrm>
                      <a:off x="0" y="0"/>
                      <a:ext cx="5940425" cy="1724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7D0538" w14:textId="7207B25B" w:rsidR="00AE585B" w:rsidRPr="00D135AE" w:rsidRDefault="00AE585B" w:rsidP="00D135AE">
      <w:pPr>
        <w:jc w:val="center"/>
        <w:rPr>
          <w:i/>
          <w:color w:val="44546A" w:themeColor="text2"/>
        </w:rPr>
      </w:pPr>
      <w:bookmarkStart w:id="196" w:name="_Ref77249888"/>
      <w:r w:rsidRPr="00D135AE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3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</w:t>
      </w:r>
      <w:r w:rsidR="00EC68A7">
        <w:rPr>
          <w:i/>
          <w:color w:val="44546A" w:themeColor="text2"/>
        </w:rPr>
        <w:fldChar w:fldCharType="end"/>
      </w:r>
      <w:bookmarkEnd w:id="196"/>
      <w:r w:rsidRPr="00D135AE">
        <w:rPr>
          <w:i/>
          <w:color w:val="44546A" w:themeColor="text2"/>
        </w:rPr>
        <w:t xml:space="preserve"> – Реестр зачислений</w:t>
      </w:r>
    </w:p>
    <w:p w14:paraId="033E024D" w14:textId="77777777" w:rsidR="00807102" w:rsidRDefault="00807102" w:rsidP="00E2067C">
      <w:pPr>
        <w:pStyle w:val="2"/>
      </w:pPr>
      <w:bookmarkStart w:id="197" w:name="_Toc185846896"/>
      <w:r>
        <w:t>Загрузка зачислений.</w:t>
      </w:r>
      <w:bookmarkEnd w:id="197"/>
    </w:p>
    <w:p w14:paraId="7CEAE5FD" w14:textId="77777777" w:rsidR="00807102" w:rsidRDefault="00807102" w:rsidP="00807102">
      <w:r>
        <w:t>Для того, чтобы зачисления отобразились в реестре</w:t>
      </w:r>
      <w:r w:rsidR="0053185E">
        <w:t>,</w:t>
      </w:r>
      <w:r>
        <w:t xml:space="preserve"> необходимо произвести загрузку.</w:t>
      </w:r>
    </w:p>
    <w:p w14:paraId="5A860695" w14:textId="77777777" w:rsidR="00807102" w:rsidRDefault="00A64752" w:rsidP="00AE585B">
      <w:r>
        <w:t>При нажатии кнопки «Загрузить зачисления», откроется форма загрузки зачислений (</w:t>
      </w:r>
      <w:r w:rsidR="00645207">
        <w:fldChar w:fldCharType="begin"/>
      </w:r>
      <w:r w:rsidR="00645207">
        <w:instrText xml:space="preserve"> REF _Ref77249785 \h </w:instrText>
      </w:r>
      <w:r w:rsidR="00645207">
        <w:fldChar w:fldCharType="separate"/>
      </w:r>
      <w:r w:rsidR="00CA562D">
        <w:t xml:space="preserve">Рисунок </w:t>
      </w:r>
      <w:r w:rsidR="00CA562D">
        <w:rPr>
          <w:noProof/>
        </w:rPr>
        <w:t>3</w:t>
      </w:r>
      <w:r w:rsidR="00CA562D">
        <w:t>.</w:t>
      </w:r>
      <w:r w:rsidR="00CA562D">
        <w:rPr>
          <w:noProof/>
        </w:rPr>
        <w:t>2</w:t>
      </w:r>
      <w:r w:rsidR="00645207">
        <w:fldChar w:fldCharType="end"/>
      </w:r>
      <w:r>
        <w:t>), установите</w:t>
      </w:r>
      <w:r w:rsidR="00AE585B">
        <w:t xml:space="preserve"> подходящие</w:t>
      </w:r>
      <w:r>
        <w:t xml:space="preserve"> услови</w:t>
      </w:r>
      <w:r w:rsidR="00AE585B">
        <w:t>я</w:t>
      </w:r>
      <w:r>
        <w:t xml:space="preserve"> для запроса</w:t>
      </w:r>
      <w:r w:rsidR="00AE585B">
        <w:t>.</w:t>
      </w:r>
    </w:p>
    <w:p w14:paraId="62B773A5" w14:textId="77777777" w:rsidR="00645207" w:rsidRDefault="00645207" w:rsidP="00645207">
      <w:pPr>
        <w:ind w:firstLine="0"/>
        <w:rPr>
          <w:noProof/>
          <w:lang w:eastAsia="ru-RU"/>
        </w:rPr>
      </w:pPr>
    </w:p>
    <w:p w14:paraId="32DC61E6" w14:textId="77777777" w:rsidR="00AE585B" w:rsidRPr="00D135AE" w:rsidRDefault="00645207" w:rsidP="00D135AE">
      <w:pPr>
        <w:jc w:val="center"/>
        <w:rPr>
          <w:i/>
          <w:color w:val="44546A" w:themeColor="text2"/>
        </w:rPr>
      </w:pPr>
      <w:r w:rsidRPr="00D135AE">
        <w:rPr>
          <w:i/>
          <w:noProof/>
          <w:color w:val="44546A" w:themeColor="text2"/>
          <w:lang w:eastAsia="ru-RU"/>
        </w:rPr>
        <w:drawing>
          <wp:inline distT="0" distB="0" distL="0" distR="0" wp14:anchorId="3788CDAC" wp14:editId="164708EB">
            <wp:extent cx="5057775" cy="4330227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creenshot_8.png"/>
                    <pic:cNvPicPr/>
                  </pic:nvPicPr>
                  <pic:blipFill rotWithShape="1"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9" t="2880" r="3314" b="2290"/>
                    <a:stretch/>
                  </pic:blipFill>
                  <pic:spPr bwMode="auto">
                    <a:xfrm>
                      <a:off x="0" y="0"/>
                      <a:ext cx="5060059" cy="43321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A4900B" w14:textId="154A8C9A" w:rsidR="00E464DC" w:rsidRPr="00D135AE" w:rsidRDefault="00AE585B" w:rsidP="00D135AE">
      <w:pPr>
        <w:jc w:val="center"/>
        <w:rPr>
          <w:i/>
          <w:color w:val="44546A" w:themeColor="text2"/>
        </w:rPr>
      </w:pPr>
      <w:bookmarkStart w:id="198" w:name="_Ref77249785"/>
      <w:bookmarkStart w:id="199" w:name="_Ref77249778"/>
      <w:r w:rsidRPr="00D135AE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3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2</w:t>
      </w:r>
      <w:r w:rsidR="00EC68A7">
        <w:rPr>
          <w:i/>
          <w:color w:val="44546A" w:themeColor="text2"/>
        </w:rPr>
        <w:fldChar w:fldCharType="end"/>
      </w:r>
      <w:bookmarkEnd w:id="198"/>
      <w:r w:rsidRPr="00D135AE">
        <w:rPr>
          <w:i/>
          <w:color w:val="44546A" w:themeColor="text2"/>
        </w:rPr>
        <w:t xml:space="preserve"> – Форма загрузки зачислений</w:t>
      </w:r>
      <w:bookmarkEnd w:id="199"/>
    </w:p>
    <w:p w14:paraId="0336C786" w14:textId="45F12344" w:rsidR="00645207" w:rsidRDefault="00645207" w:rsidP="00AE585B">
      <w:r w:rsidRPr="00645207">
        <w:lastRenderedPageBreak/>
        <w:t>После нажати</w:t>
      </w:r>
      <w:r>
        <w:t>я</w:t>
      </w:r>
      <w:r w:rsidRPr="00645207">
        <w:t xml:space="preserve"> кнопки «Загрузить» должно появиться сообщение о постановке запроса в очередь на отправку с номером запроса, по которому можно отслеживать статус запроса на странице «История запросов» (подробнее в разделе</w:t>
      </w:r>
      <w:r>
        <w:t xml:space="preserve"> </w:t>
      </w:r>
      <w:r>
        <w:fldChar w:fldCharType="begin"/>
      </w:r>
      <w:r>
        <w:instrText xml:space="preserve"> REF _Ref536008090 \r \h </w:instrText>
      </w:r>
      <w:r>
        <w:fldChar w:fldCharType="separate"/>
      </w:r>
      <w:r w:rsidR="00CA562D">
        <w:t>6</w:t>
      </w:r>
      <w:r>
        <w:fldChar w:fldCharType="end"/>
      </w:r>
      <w:r w:rsidRPr="00645207">
        <w:t>)</w:t>
      </w:r>
      <w:r w:rsidR="00447197">
        <w:t xml:space="preserve"> (</w:t>
      </w:r>
      <w:r w:rsidR="00447197">
        <w:fldChar w:fldCharType="begin"/>
      </w:r>
      <w:r w:rsidR="00447197">
        <w:instrText xml:space="preserve"> REF _Ref77250348 \h </w:instrText>
      </w:r>
      <w:r w:rsidR="00447197">
        <w:fldChar w:fldCharType="separate"/>
      </w:r>
      <w:r w:rsidR="00CA562D">
        <w:t xml:space="preserve">Рисунок </w:t>
      </w:r>
      <w:r w:rsidR="00CA562D">
        <w:rPr>
          <w:noProof/>
        </w:rPr>
        <w:t>3</w:t>
      </w:r>
      <w:r w:rsidR="00CA562D">
        <w:t>.</w:t>
      </w:r>
      <w:r w:rsidR="00CA562D">
        <w:rPr>
          <w:noProof/>
        </w:rPr>
        <w:t>3</w:t>
      </w:r>
      <w:r w:rsidR="00447197">
        <w:fldChar w:fldCharType="end"/>
      </w:r>
      <w:r w:rsidR="00447197">
        <w:t>)</w:t>
      </w:r>
      <w:r w:rsidRPr="00645207">
        <w:t>.</w:t>
      </w:r>
    </w:p>
    <w:p w14:paraId="679104C4" w14:textId="77777777" w:rsidR="00447197" w:rsidRDefault="00447197" w:rsidP="00447197">
      <w:pPr>
        <w:keepNext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3E2DD326" wp14:editId="7F0A1FFC">
            <wp:extent cx="5940425" cy="869315"/>
            <wp:effectExtent l="0" t="0" r="3175" b="698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0D009" w14:textId="4424B0CA" w:rsidR="00447197" w:rsidRPr="00D135AE" w:rsidRDefault="00447197" w:rsidP="00D135AE">
      <w:pPr>
        <w:jc w:val="center"/>
        <w:rPr>
          <w:i/>
          <w:color w:val="44546A" w:themeColor="text2"/>
        </w:rPr>
      </w:pPr>
      <w:bookmarkStart w:id="200" w:name="_Ref77250348"/>
      <w:bookmarkStart w:id="201" w:name="_Ref77250336"/>
      <w:r w:rsidRPr="00D135AE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3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3</w:t>
      </w:r>
      <w:r w:rsidR="00EC68A7">
        <w:rPr>
          <w:i/>
          <w:color w:val="44546A" w:themeColor="text2"/>
        </w:rPr>
        <w:fldChar w:fldCharType="end"/>
      </w:r>
      <w:bookmarkEnd w:id="200"/>
      <w:r w:rsidRPr="00D135AE">
        <w:rPr>
          <w:i/>
          <w:color w:val="44546A" w:themeColor="text2"/>
        </w:rPr>
        <w:t xml:space="preserve"> – </w:t>
      </w:r>
      <w:bookmarkEnd w:id="201"/>
      <w:r w:rsidR="0053185E" w:rsidRPr="00D135AE">
        <w:rPr>
          <w:i/>
          <w:color w:val="44546A" w:themeColor="text2"/>
        </w:rPr>
        <w:t>Сообщение о создании запроса</w:t>
      </w:r>
    </w:p>
    <w:p w14:paraId="1FE9CB47" w14:textId="77777777" w:rsidR="00600D66" w:rsidRDefault="00600D66" w:rsidP="00E2067C">
      <w:pPr>
        <w:pStyle w:val="2"/>
      </w:pPr>
      <w:bookmarkStart w:id="202" w:name="_Toc185846897"/>
      <w:r>
        <w:t xml:space="preserve">Фильтр реестра </w:t>
      </w:r>
      <w:r w:rsidR="00EB36B4">
        <w:t>зачислений</w:t>
      </w:r>
      <w:bookmarkEnd w:id="202"/>
    </w:p>
    <w:p w14:paraId="67282CBF" w14:textId="77777777" w:rsidR="00EB36B4" w:rsidRDefault="00600D66" w:rsidP="00EB36B4">
      <w:r>
        <w:t xml:space="preserve">Для фильтра реестра </w:t>
      </w:r>
      <w:r w:rsidR="00EB36B4">
        <w:t>зачислений</w:t>
      </w:r>
      <w:r>
        <w:t xml:space="preserve"> нажмите на кнопку «Фильтр» (</w:t>
      </w:r>
      <w:r w:rsidR="00CA23FC">
        <w:fldChar w:fldCharType="begin"/>
      </w:r>
      <w:r w:rsidR="00CA23FC">
        <w:instrText xml:space="preserve"> REF _Ref77262766 \h </w:instrText>
      </w:r>
      <w:r w:rsidR="00CA23FC">
        <w:fldChar w:fldCharType="separate"/>
      </w:r>
      <w:r w:rsidR="00CA562D">
        <w:t xml:space="preserve">Рисунок </w:t>
      </w:r>
      <w:r w:rsidR="00CA562D">
        <w:rPr>
          <w:noProof/>
        </w:rPr>
        <w:t>3</w:t>
      </w:r>
      <w:r w:rsidR="00CA562D">
        <w:t>.</w:t>
      </w:r>
      <w:r w:rsidR="00CA562D">
        <w:rPr>
          <w:noProof/>
        </w:rPr>
        <w:t>4</w:t>
      </w:r>
      <w:r w:rsidR="00CA23FC">
        <w:fldChar w:fldCharType="end"/>
      </w:r>
      <w:r w:rsidR="00EB36B4">
        <w:t xml:space="preserve">). </w:t>
      </w:r>
    </w:p>
    <w:p w14:paraId="0B497FF2" w14:textId="77777777" w:rsidR="00600D66" w:rsidRDefault="00EB36B4" w:rsidP="00600D66">
      <w:r>
        <w:rPr>
          <w:noProof/>
        </w:rPr>
        <w:drawing>
          <wp:inline distT="0" distB="0" distL="0" distR="0" wp14:anchorId="4279F5D1" wp14:editId="5BD822B9">
            <wp:extent cx="4552950" cy="1219200"/>
            <wp:effectExtent l="0" t="0" r="0" b="0"/>
            <wp:docPr id="277" name="Рисунок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7"/>
                    <a:srcRect b="4478"/>
                    <a:stretch/>
                  </pic:blipFill>
                  <pic:spPr bwMode="auto">
                    <a:xfrm>
                      <a:off x="0" y="0"/>
                      <a:ext cx="4552950" cy="121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BE1140" w14:textId="215CC67D" w:rsidR="00600D66" w:rsidRPr="00D135AE" w:rsidRDefault="00600D66" w:rsidP="00D135AE">
      <w:pPr>
        <w:jc w:val="center"/>
        <w:rPr>
          <w:i/>
          <w:color w:val="44546A" w:themeColor="text2"/>
        </w:rPr>
      </w:pPr>
      <w:bookmarkStart w:id="203" w:name="_Ref77262766"/>
      <w:r w:rsidRPr="00D135AE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3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4</w:t>
      </w:r>
      <w:r w:rsidR="00EC68A7">
        <w:rPr>
          <w:i/>
          <w:color w:val="44546A" w:themeColor="text2"/>
        </w:rPr>
        <w:fldChar w:fldCharType="end"/>
      </w:r>
      <w:bookmarkEnd w:id="203"/>
      <w:r w:rsidRPr="00D135AE">
        <w:rPr>
          <w:i/>
          <w:color w:val="44546A" w:themeColor="text2"/>
        </w:rPr>
        <w:t xml:space="preserve"> – Фильтр реестра </w:t>
      </w:r>
      <w:r w:rsidR="00EB36B4" w:rsidRPr="00D135AE">
        <w:rPr>
          <w:i/>
          <w:color w:val="44546A" w:themeColor="text2"/>
        </w:rPr>
        <w:t>зачислений</w:t>
      </w:r>
    </w:p>
    <w:p w14:paraId="1FA88FC8" w14:textId="77777777" w:rsidR="00600D66" w:rsidRDefault="00600D66" w:rsidP="00600D66">
      <w:r>
        <w:t>В появившихся полях фильтра укажите параметры для фильтра и нажмите на кнопку «Применить». Для отмены фильтра нажмите на кнопку «Очистить»</w:t>
      </w:r>
      <w:r w:rsidR="00CA23FC">
        <w:t xml:space="preserve"> (</w:t>
      </w:r>
      <w:r w:rsidR="00CA23FC">
        <w:fldChar w:fldCharType="begin"/>
      </w:r>
      <w:r w:rsidR="00CA23FC">
        <w:instrText xml:space="preserve"> REF _Ref77262788 \h </w:instrText>
      </w:r>
      <w:r w:rsidR="00CA23FC">
        <w:fldChar w:fldCharType="separate"/>
      </w:r>
      <w:r w:rsidR="00CA562D">
        <w:t xml:space="preserve">Рисунок </w:t>
      </w:r>
      <w:r w:rsidR="00CA562D">
        <w:rPr>
          <w:noProof/>
        </w:rPr>
        <w:t>3</w:t>
      </w:r>
      <w:r w:rsidR="00CA562D">
        <w:t>.</w:t>
      </w:r>
      <w:r w:rsidR="00CA562D">
        <w:rPr>
          <w:noProof/>
        </w:rPr>
        <w:t>5</w:t>
      </w:r>
      <w:r w:rsidR="00CA23FC">
        <w:fldChar w:fldCharType="end"/>
      </w:r>
      <w:r>
        <w:t xml:space="preserve">). </w:t>
      </w:r>
    </w:p>
    <w:p w14:paraId="20A0A2BB" w14:textId="28BBF0D4" w:rsidR="00600D66" w:rsidRDefault="00D135AE" w:rsidP="00D135AE">
      <w:pPr>
        <w:ind w:firstLine="0"/>
        <w:jc w:val="center"/>
      </w:pPr>
      <w:r>
        <w:rPr>
          <w:noProof/>
        </w:rPr>
        <w:drawing>
          <wp:inline distT="0" distB="0" distL="0" distR="0" wp14:anchorId="4D12BF32" wp14:editId="7A914B59">
            <wp:extent cx="5940425" cy="1699895"/>
            <wp:effectExtent l="0" t="0" r="3175" b="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9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FA6D1" w14:textId="431916DA" w:rsidR="00600D66" w:rsidRPr="00D135AE" w:rsidRDefault="00600D66" w:rsidP="00D135AE">
      <w:pPr>
        <w:jc w:val="center"/>
        <w:rPr>
          <w:i/>
          <w:color w:val="44546A" w:themeColor="text2"/>
        </w:rPr>
      </w:pPr>
      <w:bookmarkStart w:id="204" w:name="_Ref77262788"/>
      <w:r w:rsidRPr="00D135AE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3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5</w:t>
      </w:r>
      <w:r w:rsidR="00EC68A7">
        <w:rPr>
          <w:i/>
          <w:color w:val="44546A" w:themeColor="text2"/>
        </w:rPr>
        <w:fldChar w:fldCharType="end"/>
      </w:r>
      <w:bookmarkEnd w:id="204"/>
      <w:r w:rsidRPr="00D135AE">
        <w:rPr>
          <w:i/>
          <w:color w:val="44546A" w:themeColor="text2"/>
        </w:rPr>
        <w:t xml:space="preserve"> – Поля для фильтра</w:t>
      </w:r>
    </w:p>
    <w:p w14:paraId="1AFF7353" w14:textId="77777777" w:rsidR="00600D66" w:rsidRDefault="00600D66" w:rsidP="00600D66">
      <w:r>
        <w:t xml:space="preserve">После этого в реестре платежей будут отображаться </w:t>
      </w:r>
      <w:r w:rsidR="00EB36B4">
        <w:t>зачисления</w:t>
      </w:r>
      <w:r>
        <w:t>, которые соответствуют указанным параметрам.</w:t>
      </w:r>
    </w:p>
    <w:p w14:paraId="54F7F0FF" w14:textId="77777777" w:rsidR="00447197" w:rsidRDefault="00447197" w:rsidP="00447197">
      <w:pPr>
        <w:ind w:firstLine="0"/>
      </w:pPr>
    </w:p>
    <w:p w14:paraId="46E5492B" w14:textId="77777777" w:rsidR="00807102" w:rsidRDefault="00447197" w:rsidP="001A4009">
      <w:pPr>
        <w:pStyle w:val="1"/>
      </w:pPr>
      <w:bookmarkStart w:id="205" w:name="_Toc185846898"/>
      <w:r>
        <w:lastRenderedPageBreak/>
        <w:t>Раздел «Администратор начислений». Реестр УВПП</w:t>
      </w:r>
      <w:bookmarkEnd w:id="205"/>
    </w:p>
    <w:p w14:paraId="6534CAFD" w14:textId="77777777" w:rsidR="0053185E" w:rsidRPr="0053185E" w:rsidRDefault="0053185E" w:rsidP="0053185E">
      <w:r w:rsidRPr="0053185E">
        <w:t xml:space="preserve">Вкладка «Реестр </w:t>
      </w:r>
      <w:r>
        <w:t>УВПП</w:t>
      </w:r>
      <w:r w:rsidRPr="0053185E">
        <w:t>» (</w:t>
      </w:r>
      <w:r>
        <w:fldChar w:fldCharType="begin"/>
      </w:r>
      <w:r>
        <w:instrText xml:space="preserve"> REF _Ref77256806 \h </w:instrText>
      </w:r>
      <w:r>
        <w:fldChar w:fldCharType="separate"/>
      </w:r>
      <w:r w:rsidR="00CA562D">
        <w:t xml:space="preserve">Рисунок </w:t>
      </w:r>
      <w:r w:rsidR="00CA562D">
        <w:rPr>
          <w:noProof/>
        </w:rPr>
        <w:t>4</w:t>
      </w:r>
      <w:r w:rsidR="00CA562D">
        <w:t>.</w:t>
      </w:r>
      <w:r w:rsidR="00CA562D">
        <w:rPr>
          <w:noProof/>
        </w:rPr>
        <w:t>1</w:t>
      </w:r>
      <w:r>
        <w:fldChar w:fldCharType="end"/>
      </w:r>
      <w:r w:rsidRPr="0053185E">
        <w:t xml:space="preserve">) предназначен для загрузки </w:t>
      </w:r>
      <w:r>
        <w:t>и просмотра информации вида и принадлежности платежа.</w:t>
      </w:r>
    </w:p>
    <w:p w14:paraId="355C39FB" w14:textId="77777777" w:rsidR="00710A3E" w:rsidRDefault="00710A3E" w:rsidP="0053185E">
      <w:r>
        <w:t xml:space="preserve">Информация об уточнении вида и принадлежности платежа включает в себя информацию, позволяющую осуществить учет и распределение поступлений между бюджетами бюджетной системы Российской Федерации. </w:t>
      </w:r>
    </w:p>
    <w:p w14:paraId="2E292581" w14:textId="77777777" w:rsidR="0053185E" w:rsidRDefault="00710A3E" w:rsidP="0053185E">
      <w:pPr>
        <w:keepNext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5FF94042" wp14:editId="7822FB44">
            <wp:extent cx="5940425" cy="1390650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creenshot_9.png"/>
                    <pic:cNvPicPr/>
                  </pic:nvPicPr>
                  <pic:blipFill rotWithShape="1"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70" b="7414"/>
                    <a:stretch/>
                  </pic:blipFill>
                  <pic:spPr bwMode="auto">
                    <a:xfrm>
                      <a:off x="0" y="0"/>
                      <a:ext cx="5940425" cy="1390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909F19" w14:textId="2E071AE3" w:rsidR="00447197" w:rsidRPr="007E7499" w:rsidRDefault="0053185E" w:rsidP="007E7499">
      <w:pPr>
        <w:jc w:val="center"/>
        <w:rPr>
          <w:i/>
          <w:color w:val="44546A" w:themeColor="text2"/>
        </w:rPr>
      </w:pPr>
      <w:bookmarkStart w:id="206" w:name="_Ref77256806"/>
      <w:r w:rsidRPr="007E7499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4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</w:t>
      </w:r>
      <w:r w:rsidR="00EC68A7">
        <w:rPr>
          <w:i/>
          <w:color w:val="44546A" w:themeColor="text2"/>
        </w:rPr>
        <w:fldChar w:fldCharType="end"/>
      </w:r>
      <w:bookmarkEnd w:id="206"/>
      <w:r w:rsidRPr="007E7499">
        <w:rPr>
          <w:i/>
          <w:color w:val="44546A" w:themeColor="text2"/>
        </w:rPr>
        <w:t xml:space="preserve"> – Реестр УВПП</w:t>
      </w:r>
    </w:p>
    <w:p w14:paraId="76348F18" w14:textId="77777777" w:rsidR="00710A3E" w:rsidRDefault="00710A3E" w:rsidP="00E2067C">
      <w:pPr>
        <w:pStyle w:val="2"/>
      </w:pPr>
      <w:bookmarkStart w:id="207" w:name="_Toc185846899"/>
      <w:r>
        <w:t>Загрузка УВПП</w:t>
      </w:r>
      <w:bookmarkEnd w:id="207"/>
    </w:p>
    <w:p w14:paraId="5962863A" w14:textId="77777777" w:rsidR="00710A3E" w:rsidRDefault="00710A3E" w:rsidP="00710A3E">
      <w:r>
        <w:t xml:space="preserve">Для того, чтобы </w:t>
      </w:r>
      <w:r w:rsidR="0053185E">
        <w:t>информация об уточнении вида и принадлежности платежа</w:t>
      </w:r>
      <w:r>
        <w:t xml:space="preserve"> отобразил</w:t>
      </w:r>
      <w:r w:rsidR="0053185E">
        <w:t>а</w:t>
      </w:r>
      <w:r>
        <w:t>сь в реестре</w:t>
      </w:r>
      <w:r w:rsidR="0053185E">
        <w:t>,</w:t>
      </w:r>
      <w:r>
        <w:t xml:space="preserve"> необходимо произвести загрузку.</w:t>
      </w:r>
    </w:p>
    <w:p w14:paraId="33C43850" w14:textId="77777777" w:rsidR="00710A3E" w:rsidRDefault="00710A3E" w:rsidP="00710A3E">
      <w:r>
        <w:t xml:space="preserve">При нажатии кнопки «Загрузить </w:t>
      </w:r>
      <w:r w:rsidR="0053185E">
        <w:t>УВПП</w:t>
      </w:r>
      <w:r>
        <w:t xml:space="preserve">», откроется форма загрузки </w:t>
      </w:r>
      <w:r w:rsidR="0053185E">
        <w:t>УВПП</w:t>
      </w:r>
      <w:r>
        <w:t xml:space="preserve"> (</w:t>
      </w:r>
      <w:r w:rsidR="00CA23FC">
        <w:fldChar w:fldCharType="begin"/>
      </w:r>
      <w:r w:rsidR="00CA23FC">
        <w:instrText xml:space="preserve"> REF _Ref77257202 \h </w:instrText>
      </w:r>
      <w:r w:rsidR="00CA23FC">
        <w:fldChar w:fldCharType="separate"/>
      </w:r>
      <w:r w:rsidR="00CA562D">
        <w:t xml:space="preserve">Рисунок </w:t>
      </w:r>
      <w:r w:rsidR="00CA562D">
        <w:rPr>
          <w:noProof/>
        </w:rPr>
        <w:t>4</w:t>
      </w:r>
      <w:r w:rsidR="00CA562D">
        <w:t>.</w:t>
      </w:r>
      <w:r w:rsidR="00CA562D">
        <w:rPr>
          <w:noProof/>
        </w:rPr>
        <w:t>2</w:t>
      </w:r>
      <w:r w:rsidR="00CA23FC">
        <w:fldChar w:fldCharType="end"/>
      </w:r>
      <w:r>
        <w:t>), установите подходящие условия для запроса.</w:t>
      </w:r>
    </w:p>
    <w:p w14:paraId="09B1155B" w14:textId="77777777" w:rsidR="0053185E" w:rsidRDefault="00710A3E" w:rsidP="0053185E">
      <w:pPr>
        <w:keepNext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710E50FE" wp14:editId="4D4612B0">
            <wp:extent cx="5221985" cy="448627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5227736" cy="4491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CF1B0" w14:textId="5DEA30ED" w:rsidR="00710A3E" w:rsidRPr="007E7499" w:rsidRDefault="0053185E" w:rsidP="007E7499">
      <w:pPr>
        <w:jc w:val="center"/>
        <w:rPr>
          <w:i/>
          <w:color w:val="44546A" w:themeColor="text2"/>
        </w:rPr>
      </w:pPr>
      <w:bookmarkStart w:id="208" w:name="_Ref77257202"/>
      <w:r w:rsidRPr="007E7499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4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2</w:t>
      </w:r>
      <w:r w:rsidR="00EC68A7">
        <w:rPr>
          <w:i/>
          <w:color w:val="44546A" w:themeColor="text2"/>
        </w:rPr>
        <w:fldChar w:fldCharType="end"/>
      </w:r>
      <w:bookmarkEnd w:id="208"/>
      <w:r w:rsidRPr="007E7499">
        <w:rPr>
          <w:i/>
          <w:color w:val="44546A" w:themeColor="text2"/>
        </w:rPr>
        <w:t xml:space="preserve"> – Окно загрузки УВПП</w:t>
      </w:r>
    </w:p>
    <w:p w14:paraId="5F20DE87" w14:textId="77777777" w:rsidR="0053185E" w:rsidRDefault="0053185E" w:rsidP="0053185E">
      <w:r w:rsidRPr="00645207">
        <w:lastRenderedPageBreak/>
        <w:t>После нажати</w:t>
      </w:r>
      <w:r>
        <w:t>я</w:t>
      </w:r>
      <w:r w:rsidRPr="00645207">
        <w:t xml:space="preserve"> кнопки «Загрузить» должно появиться сообщение о постановке запроса в очередь на отправку с номером запроса, по которому можно отслеживать статус запроса на странице «История запросов» (подробнее в разделе</w:t>
      </w:r>
      <w:r w:rsidR="00CA23FC">
        <w:t xml:space="preserve"> </w:t>
      </w:r>
      <w:r w:rsidR="00CA23FC">
        <w:fldChar w:fldCharType="begin"/>
      </w:r>
      <w:r w:rsidR="00CA23FC">
        <w:instrText xml:space="preserve"> REF _Ref536008090 \r \h </w:instrText>
      </w:r>
      <w:r w:rsidR="00CA23FC">
        <w:fldChar w:fldCharType="separate"/>
      </w:r>
      <w:r w:rsidR="00CA562D">
        <w:t>6</w:t>
      </w:r>
      <w:r w:rsidR="00CA23FC">
        <w:fldChar w:fldCharType="end"/>
      </w:r>
      <w:r w:rsidRPr="00645207">
        <w:t>)</w:t>
      </w:r>
      <w:r>
        <w:t xml:space="preserve"> (</w:t>
      </w:r>
      <w:r>
        <w:fldChar w:fldCharType="begin"/>
      </w:r>
      <w:r>
        <w:instrText xml:space="preserve"> REF _Ref77256703 \h  \* MERGEFORMAT </w:instrText>
      </w:r>
      <w:r>
        <w:fldChar w:fldCharType="separate"/>
      </w:r>
      <w:r w:rsidR="00CA562D">
        <w:t>Рисунок 4.3</w:t>
      </w:r>
      <w:r>
        <w:fldChar w:fldCharType="end"/>
      </w:r>
      <w:r>
        <w:t>)</w:t>
      </w:r>
      <w:r w:rsidRPr="00645207">
        <w:t>.</w:t>
      </w:r>
    </w:p>
    <w:p w14:paraId="0B05C8F9" w14:textId="77777777" w:rsidR="0053185E" w:rsidRDefault="0053185E" w:rsidP="0053185E">
      <w:pPr>
        <w:keepNext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1447D1DE" wp14:editId="224AE2A7">
            <wp:extent cx="5940425" cy="921385"/>
            <wp:effectExtent l="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2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BA975" w14:textId="1BBE52B9" w:rsidR="0053185E" w:rsidRPr="007E7499" w:rsidRDefault="0053185E" w:rsidP="007E7499">
      <w:pPr>
        <w:jc w:val="center"/>
        <w:rPr>
          <w:i/>
          <w:color w:val="44546A" w:themeColor="text2"/>
        </w:rPr>
      </w:pPr>
      <w:bookmarkStart w:id="209" w:name="_Ref77256703"/>
      <w:r w:rsidRPr="007E7499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4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3</w:t>
      </w:r>
      <w:r w:rsidR="00EC68A7">
        <w:rPr>
          <w:i/>
          <w:color w:val="44546A" w:themeColor="text2"/>
        </w:rPr>
        <w:fldChar w:fldCharType="end"/>
      </w:r>
      <w:bookmarkEnd w:id="209"/>
      <w:r w:rsidRPr="007E7499">
        <w:rPr>
          <w:i/>
          <w:color w:val="44546A" w:themeColor="text2"/>
        </w:rPr>
        <w:t xml:space="preserve"> – Сообщение о создании запроса</w:t>
      </w:r>
    </w:p>
    <w:p w14:paraId="0CA0E5C4" w14:textId="77777777" w:rsidR="0053185E" w:rsidRDefault="0053185E" w:rsidP="00710A3E"/>
    <w:p w14:paraId="139B5836" w14:textId="77777777" w:rsidR="00EB36B4" w:rsidRDefault="00EB36B4" w:rsidP="00E2067C">
      <w:pPr>
        <w:pStyle w:val="2"/>
      </w:pPr>
      <w:bookmarkStart w:id="210" w:name="_Toc185846900"/>
      <w:r>
        <w:t>Фильтр реестра УВПП</w:t>
      </w:r>
      <w:bookmarkEnd w:id="210"/>
    </w:p>
    <w:p w14:paraId="4993D872" w14:textId="77777777" w:rsidR="00EB36B4" w:rsidRDefault="00EB36B4" w:rsidP="00EB36B4">
      <w:r>
        <w:t>Для фильтра реестра УВПП нажмите на кнопку «Фильтр» (</w:t>
      </w:r>
      <w:r w:rsidR="00CA23FC">
        <w:fldChar w:fldCharType="begin"/>
      </w:r>
      <w:r w:rsidR="00CA23FC">
        <w:instrText xml:space="preserve"> REF _Ref77262851 \h </w:instrText>
      </w:r>
      <w:r w:rsidR="00CA23FC">
        <w:fldChar w:fldCharType="separate"/>
      </w:r>
      <w:r w:rsidR="00CA562D">
        <w:t xml:space="preserve">Рисунок </w:t>
      </w:r>
      <w:r w:rsidR="00CA562D">
        <w:rPr>
          <w:noProof/>
        </w:rPr>
        <w:t>4</w:t>
      </w:r>
      <w:r w:rsidR="00CA562D">
        <w:t>.</w:t>
      </w:r>
      <w:r w:rsidR="00CA562D">
        <w:rPr>
          <w:noProof/>
        </w:rPr>
        <w:t>4</w:t>
      </w:r>
      <w:r w:rsidR="00CA23FC">
        <w:fldChar w:fldCharType="end"/>
      </w:r>
      <w:r>
        <w:t xml:space="preserve">). </w:t>
      </w:r>
    </w:p>
    <w:p w14:paraId="47E37C88" w14:textId="77777777" w:rsidR="00EB36B4" w:rsidRDefault="00EB36B4" w:rsidP="00EB36B4">
      <w:r>
        <w:rPr>
          <w:noProof/>
        </w:rPr>
        <w:drawing>
          <wp:inline distT="0" distB="0" distL="0" distR="0" wp14:anchorId="2DE5F291" wp14:editId="69976C9B">
            <wp:extent cx="5940425" cy="1565275"/>
            <wp:effectExtent l="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6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D558E" w14:textId="576956B7" w:rsidR="00EB36B4" w:rsidRPr="007E7499" w:rsidRDefault="00EB36B4" w:rsidP="007E7499">
      <w:pPr>
        <w:jc w:val="center"/>
        <w:rPr>
          <w:i/>
          <w:color w:val="44546A" w:themeColor="text2"/>
        </w:rPr>
      </w:pPr>
      <w:bookmarkStart w:id="211" w:name="_Ref77262851"/>
      <w:r w:rsidRPr="007E7499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4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4</w:t>
      </w:r>
      <w:r w:rsidR="00EC68A7">
        <w:rPr>
          <w:i/>
          <w:color w:val="44546A" w:themeColor="text2"/>
        </w:rPr>
        <w:fldChar w:fldCharType="end"/>
      </w:r>
      <w:bookmarkEnd w:id="211"/>
      <w:r w:rsidRPr="007E7499">
        <w:rPr>
          <w:i/>
          <w:color w:val="44546A" w:themeColor="text2"/>
        </w:rPr>
        <w:t xml:space="preserve"> – Фильтр реестра УВПП</w:t>
      </w:r>
    </w:p>
    <w:p w14:paraId="4F3814DB" w14:textId="77777777" w:rsidR="00EB36B4" w:rsidRDefault="00EB36B4" w:rsidP="00EB36B4">
      <w:r>
        <w:t>В появившихся полях фильтра укажите параметры для фильтра и нажмите на кнопку «Применить». Для отмены фильтра нажмите на кнопку «Очистить» (</w:t>
      </w:r>
      <w:r w:rsidR="00CA23FC">
        <w:fldChar w:fldCharType="begin"/>
      </w:r>
      <w:r w:rsidR="00CA23FC">
        <w:instrText xml:space="preserve"> REF _Ref77262874 \h </w:instrText>
      </w:r>
      <w:r w:rsidR="00CA23FC">
        <w:fldChar w:fldCharType="separate"/>
      </w:r>
      <w:r w:rsidR="00CA562D">
        <w:t xml:space="preserve">Рисунок </w:t>
      </w:r>
      <w:r w:rsidR="00CA562D">
        <w:rPr>
          <w:noProof/>
        </w:rPr>
        <w:t>4</w:t>
      </w:r>
      <w:r w:rsidR="00CA562D">
        <w:t>.</w:t>
      </w:r>
      <w:r w:rsidR="00CA562D">
        <w:rPr>
          <w:noProof/>
        </w:rPr>
        <w:t>5</w:t>
      </w:r>
      <w:r w:rsidR="00CA23FC">
        <w:fldChar w:fldCharType="end"/>
      </w:r>
      <w:r>
        <w:t xml:space="preserve">). </w:t>
      </w:r>
    </w:p>
    <w:p w14:paraId="35850188" w14:textId="65AA01C5" w:rsidR="00EB36B4" w:rsidRPr="007E7499" w:rsidRDefault="007E7499" w:rsidP="007E7499">
      <w:pPr>
        <w:ind w:firstLine="0"/>
        <w:jc w:val="center"/>
        <w:rPr>
          <w:i/>
          <w:color w:val="44546A" w:themeColor="text2"/>
        </w:rPr>
      </w:pPr>
      <w:r w:rsidRPr="007E7499">
        <w:rPr>
          <w:i/>
          <w:noProof/>
          <w:color w:val="44546A" w:themeColor="text2"/>
        </w:rPr>
        <w:drawing>
          <wp:inline distT="0" distB="0" distL="0" distR="0" wp14:anchorId="4612CDCA" wp14:editId="0994F21C">
            <wp:extent cx="5940425" cy="1312545"/>
            <wp:effectExtent l="0" t="0" r="3175" b="1905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1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88E6E" w14:textId="64F4BDEA" w:rsidR="00EB36B4" w:rsidRPr="007E7499" w:rsidRDefault="00EB36B4" w:rsidP="007E7499">
      <w:pPr>
        <w:ind w:firstLine="0"/>
        <w:jc w:val="center"/>
        <w:rPr>
          <w:i/>
          <w:color w:val="44546A" w:themeColor="text2"/>
        </w:rPr>
      </w:pPr>
      <w:bookmarkStart w:id="212" w:name="_Ref77262874"/>
      <w:r w:rsidRPr="007E7499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4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5</w:t>
      </w:r>
      <w:r w:rsidR="00EC68A7">
        <w:rPr>
          <w:i/>
          <w:color w:val="44546A" w:themeColor="text2"/>
        </w:rPr>
        <w:fldChar w:fldCharType="end"/>
      </w:r>
      <w:bookmarkEnd w:id="212"/>
      <w:r w:rsidRPr="007E7499">
        <w:rPr>
          <w:i/>
          <w:color w:val="44546A" w:themeColor="text2"/>
        </w:rPr>
        <w:t xml:space="preserve"> – Поля для фильтра</w:t>
      </w:r>
    </w:p>
    <w:p w14:paraId="599CEB80" w14:textId="77777777" w:rsidR="00EB36B4" w:rsidRDefault="00EB36B4" w:rsidP="00EB36B4">
      <w:r>
        <w:t>После этого в реестре платежей будут отображаться зачисления, которые соответствуют указанным параметрам.</w:t>
      </w:r>
    </w:p>
    <w:p w14:paraId="740369A9" w14:textId="77777777" w:rsidR="00EB36B4" w:rsidRDefault="00EB36B4" w:rsidP="00EB36B4">
      <w:pPr>
        <w:ind w:firstLine="0"/>
      </w:pPr>
    </w:p>
    <w:p w14:paraId="41F96245" w14:textId="77777777" w:rsidR="0053185E" w:rsidRPr="00710A3E" w:rsidRDefault="0053185E" w:rsidP="00710A3E"/>
    <w:p w14:paraId="173BBDDF" w14:textId="77777777" w:rsidR="00804EFF" w:rsidRDefault="0058747A" w:rsidP="001A4009">
      <w:pPr>
        <w:pStyle w:val="1"/>
      </w:pPr>
      <w:bookmarkStart w:id="213" w:name="_Toc185846901"/>
      <w:r>
        <w:lastRenderedPageBreak/>
        <w:t xml:space="preserve">Раздел «Администратор начислений». </w:t>
      </w:r>
      <w:r w:rsidR="00804EFF">
        <w:t>Реестр возвратов</w:t>
      </w:r>
      <w:bookmarkEnd w:id="213"/>
    </w:p>
    <w:p w14:paraId="69EFCE74" w14:textId="77777777" w:rsidR="0058747A" w:rsidRDefault="0058747A" w:rsidP="0058747A">
      <w:r>
        <w:t>Для перехода в раздел, нажмите на пункт «Администратор начислений» в главном меню (</w:t>
      </w:r>
      <w:r>
        <w:fldChar w:fldCharType="begin"/>
      </w:r>
      <w:r>
        <w:instrText xml:space="preserve"> REF _Ref531013876 \h </w:instrText>
      </w:r>
      <w:r>
        <w:fldChar w:fldCharType="separate"/>
      </w:r>
      <w:r w:rsidR="00CA562D">
        <w:t xml:space="preserve">Рисунок </w:t>
      </w:r>
      <w:r w:rsidR="00CA562D">
        <w:rPr>
          <w:noProof/>
        </w:rPr>
        <w:t>5</w:t>
      </w:r>
      <w:r w:rsidR="00CA562D">
        <w:t>.</w:t>
      </w:r>
      <w:r w:rsidR="00CA562D">
        <w:rPr>
          <w:noProof/>
        </w:rPr>
        <w:t>1</w:t>
      </w:r>
      <w:r>
        <w:fldChar w:fldCharType="end"/>
      </w:r>
      <w:r>
        <w:t>).</w:t>
      </w:r>
    </w:p>
    <w:p w14:paraId="2FD02C0E" w14:textId="77777777" w:rsidR="0058747A" w:rsidRDefault="00843665" w:rsidP="00A66B5E">
      <w:r>
        <w:rPr>
          <w:noProof/>
        </w:rPr>
        <w:drawing>
          <wp:inline distT="0" distB="0" distL="0" distR="0" wp14:anchorId="2386F3DE" wp14:editId="0B466305">
            <wp:extent cx="5940425" cy="597535"/>
            <wp:effectExtent l="0" t="0" r="3175" b="0"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6EED9" w14:textId="4BDB4FC0" w:rsidR="0058747A" w:rsidRPr="007E7499" w:rsidRDefault="0058747A" w:rsidP="007E7499">
      <w:pPr>
        <w:jc w:val="center"/>
        <w:rPr>
          <w:i/>
          <w:color w:val="44546A" w:themeColor="text2"/>
        </w:rPr>
      </w:pPr>
      <w:bookmarkStart w:id="214" w:name="_Ref531013876"/>
      <w:r w:rsidRPr="007E7499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5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</w:t>
      </w:r>
      <w:r w:rsidR="00EC68A7">
        <w:rPr>
          <w:i/>
          <w:color w:val="44546A" w:themeColor="text2"/>
        </w:rPr>
        <w:fldChar w:fldCharType="end"/>
      </w:r>
      <w:bookmarkEnd w:id="214"/>
      <w:r w:rsidRPr="007E7499">
        <w:rPr>
          <w:i/>
          <w:color w:val="44546A" w:themeColor="text2"/>
        </w:rPr>
        <w:t xml:space="preserve"> – Раздел «Администратор начислений»</w:t>
      </w:r>
    </w:p>
    <w:p w14:paraId="3675EBE6" w14:textId="77777777" w:rsidR="0058747A" w:rsidRDefault="0058747A" w:rsidP="0058747A">
      <w:r>
        <w:t>В разделе «Администратор начислений», выше вкладок отображается наименование организации, под которой в данный момент работает пользователь (</w:t>
      </w:r>
      <w:r>
        <w:fldChar w:fldCharType="begin"/>
      </w:r>
      <w:r>
        <w:instrText xml:space="preserve"> REF _Ref531013882 \h </w:instrText>
      </w:r>
      <w:r>
        <w:fldChar w:fldCharType="separate"/>
      </w:r>
      <w:r w:rsidR="00CA562D">
        <w:t xml:space="preserve">Рисунок </w:t>
      </w:r>
      <w:r w:rsidR="00CA562D">
        <w:rPr>
          <w:noProof/>
        </w:rPr>
        <w:t>5</w:t>
      </w:r>
      <w:r w:rsidR="00CA562D">
        <w:t>.</w:t>
      </w:r>
      <w:r w:rsidR="00CA562D">
        <w:rPr>
          <w:noProof/>
        </w:rPr>
        <w:t>2</w:t>
      </w:r>
      <w:r>
        <w:fldChar w:fldCharType="end"/>
      </w:r>
      <w:r>
        <w:t>).</w:t>
      </w:r>
    </w:p>
    <w:p w14:paraId="64E7B410" w14:textId="77777777" w:rsidR="0058747A" w:rsidRDefault="001C6050" w:rsidP="00A66B5E">
      <w:r>
        <w:rPr>
          <w:noProof/>
        </w:rPr>
        <w:drawing>
          <wp:inline distT="0" distB="0" distL="0" distR="0" wp14:anchorId="2651625A" wp14:editId="1B36DEA1">
            <wp:extent cx="4524375" cy="1476375"/>
            <wp:effectExtent l="0" t="0" r="9525" b="9525"/>
            <wp:docPr id="317" name="Рисунок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3BE07" w14:textId="0B55A051" w:rsidR="0058747A" w:rsidRPr="007E7499" w:rsidRDefault="0058747A" w:rsidP="007E7499">
      <w:pPr>
        <w:jc w:val="center"/>
        <w:rPr>
          <w:i/>
          <w:color w:val="44546A" w:themeColor="text2"/>
        </w:rPr>
      </w:pPr>
      <w:bookmarkStart w:id="215" w:name="_Ref531013882"/>
      <w:r w:rsidRPr="007E7499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5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2</w:t>
      </w:r>
      <w:r w:rsidR="00EC68A7">
        <w:rPr>
          <w:i/>
          <w:color w:val="44546A" w:themeColor="text2"/>
        </w:rPr>
        <w:fldChar w:fldCharType="end"/>
      </w:r>
      <w:bookmarkEnd w:id="215"/>
      <w:r w:rsidRPr="007E7499">
        <w:rPr>
          <w:i/>
          <w:color w:val="44546A" w:themeColor="text2"/>
        </w:rPr>
        <w:t xml:space="preserve"> – Текущая организация</w:t>
      </w:r>
    </w:p>
    <w:p w14:paraId="115CEF83" w14:textId="36079F2E" w:rsidR="008A5A4C" w:rsidRDefault="008A5A4C" w:rsidP="007E7499">
      <w:r>
        <w:t>В реестре возврато</w:t>
      </w:r>
      <w:r w:rsidR="004F2865">
        <w:t>в в</w:t>
      </w:r>
      <w:r>
        <w:t>озможен следующий список действий:</w:t>
      </w:r>
    </w:p>
    <w:p w14:paraId="355D2D3D" w14:textId="0E453FDD" w:rsidR="00951DF8" w:rsidRDefault="007E7499" w:rsidP="008A5A4C">
      <w:r>
        <w:t>1</w:t>
      </w:r>
      <w:r w:rsidR="008A5A4C">
        <w:t>.</w:t>
      </w:r>
      <w:r w:rsidR="008A5A4C">
        <w:tab/>
      </w:r>
      <w:r w:rsidR="00951DF8">
        <w:t>Просмотр и редактирование возврата</w:t>
      </w:r>
    </w:p>
    <w:p w14:paraId="753719AD" w14:textId="1ACDC480" w:rsidR="00951DF8" w:rsidRDefault="007E7499" w:rsidP="008A5A4C">
      <w:r>
        <w:t>2</w:t>
      </w:r>
      <w:r w:rsidR="008A5A4C">
        <w:t>.</w:t>
      </w:r>
      <w:r w:rsidR="008A5A4C">
        <w:tab/>
      </w:r>
      <w:r w:rsidR="00951DF8">
        <w:t xml:space="preserve">Уточнение, аннулирование, </w:t>
      </w:r>
      <w:proofErr w:type="spellStart"/>
      <w:r w:rsidR="00951DF8">
        <w:t>деаннулирование</w:t>
      </w:r>
      <w:proofErr w:type="spellEnd"/>
      <w:r w:rsidR="00951DF8">
        <w:t xml:space="preserve"> возврата в ГИС ГМП</w:t>
      </w:r>
    </w:p>
    <w:p w14:paraId="5DE0E9EC" w14:textId="63DFD8F0" w:rsidR="00A53CCF" w:rsidRDefault="007E7499" w:rsidP="008A5A4C">
      <w:r>
        <w:t>3</w:t>
      </w:r>
      <w:r w:rsidR="00A53CCF">
        <w:t>.</w:t>
      </w:r>
      <w:r w:rsidR="00A53CCF">
        <w:tab/>
        <w:t>Обновить статус регистрации возврата из ГИС ГМП</w:t>
      </w:r>
    </w:p>
    <w:p w14:paraId="3E277129" w14:textId="5371BC99" w:rsidR="008A5A4C" w:rsidRDefault="007E7499" w:rsidP="007E7499">
      <w:r>
        <w:t>4</w:t>
      </w:r>
      <w:r w:rsidR="00951DF8">
        <w:t>.</w:t>
      </w:r>
      <w:r w:rsidR="00951DF8">
        <w:tab/>
      </w:r>
      <w:r w:rsidR="008A5A4C">
        <w:t xml:space="preserve">Поместить </w:t>
      </w:r>
      <w:r w:rsidR="00951DF8">
        <w:t>возврат в архив</w:t>
      </w:r>
      <w:r w:rsidR="00387A6A">
        <w:t xml:space="preserve"> / извлечь возврат из архива</w:t>
      </w:r>
    </w:p>
    <w:p w14:paraId="0A2CF675" w14:textId="08349719" w:rsidR="008A5A4C" w:rsidRDefault="007E7499" w:rsidP="008A5A4C">
      <w:r>
        <w:t>5</w:t>
      </w:r>
      <w:r w:rsidR="00387A6A">
        <w:t>.</w:t>
      </w:r>
      <w:r w:rsidR="00387A6A">
        <w:tab/>
        <w:t>Загрузка возвраты</w:t>
      </w:r>
      <w:r w:rsidR="008A5A4C">
        <w:t xml:space="preserve"> из ГИС ГМП</w:t>
      </w:r>
    </w:p>
    <w:p w14:paraId="79F7A1B2" w14:textId="4EEFB712" w:rsidR="008A5A4C" w:rsidRDefault="007E7499" w:rsidP="008A5A4C">
      <w:r>
        <w:t>6</w:t>
      </w:r>
      <w:r w:rsidR="008A5A4C">
        <w:t>.</w:t>
      </w:r>
      <w:r w:rsidR="008A5A4C">
        <w:tab/>
        <w:t xml:space="preserve">Фильтр реестра </w:t>
      </w:r>
      <w:r w:rsidR="00951DF8">
        <w:t>возвратов</w:t>
      </w:r>
    </w:p>
    <w:p w14:paraId="2C031689" w14:textId="3A2039D4" w:rsidR="00742CFE" w:rsidRDefault="007E7499" w:rsidP="008A5A4C">
      <w:r>
        <w:t>7</w:t>
      </w:r>
      <w:r w:rsidR="00A53CCF">
        <w:t>.</w:t>
      </w:r>
      <w:r w:rsidR="00742CFE">
        <w:tab/>
        <w:t>Сортировка реестра возвратов</w:t>
      </w:r>
    </w:p>
    <w:p w14:paraId="0D845CC4" w14:textId="7BE692A2" w:rsidR="008A5A4C" w:rsidRDefault="007E7499" w:rsidP="007E7499">
      <w:pPr>
        <w:ind w:firstLine="0"/>
      </w:pPr>
      <w:r>
        <w:rPr>
          <w:noProof/>
        </w:rPr>
        <w:drawing>
          <wp:inline distT="0" distB="0" distL="0" distR="0" wp14:anchorId="579458B2" wp14:editId="521B2559">
            <wp:extent cx="5940425" cy="1023620"/>
            <wp:effectExtent l="0" t="0" r="3175" b="5080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2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77A43" w14:textId="38660FAB" w:rsidR="008A5A4C" w:rsidRPr="007E7499" w:rsidRDefault="008A5A4C" w:rsidP="007E7499">
      <w:pPr>
        <w:jc w:val="center"/>
        <w:rPr>
          <w:i/>
          <w:color w:val="44546A" w:themeColor="text2"/>
        </w:rPr>
      </w:pPr>
      <w:r w:rsidRPr="007E7499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5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3</w:t>
      </w:r>
      <w:r w:rsidR="00EC68A7">
        <w:rPr>
          <w:i/>
          <w:color w:val="44546A" w:themeColor="text2"/>
        </w:rPr>
        <w:fldChar w:fldCharType="end"/>
      </w:r>
      <w:r w:rsidRPr="007E7499">
        <w:rPr>
          <w:i/>
          <w:color w:val="44546A" w:themeColor="text2"/>
        </w:rPr>
        <w:t xml:space="preserve"> – Реестр </w:t>
      </w:r>
      <w:r w:rsidR="00457EF7" w:rsidRPr="007E7499">
        <w:rPr>
          <w:i/>
          <w:color w:val="44546A" w:themeColor="text2"/>
        </w:rPr>
        <w:t>во</w:t>
      </w:r>
      <w:r w:rsidRPr="007E7499">
        <w:rPr>
          <w:i/>
          <w:color w:val="44546A" w:themeColor="text2"/>
        </w:rPr>
        <w:t>з</w:t>
      </w:r>
      <w:r w:rsidR="00457EF7" w:rsidRPr="007E7499">
        <w:rPr>
          <w:i/>
          <w:color w:val="44546A" w:themeColor="text2"/>
        </w:rPr>
        <w:t>в</w:t>
      </w:r>
      <w:r w:rsidRPr="007E7499">
        <w:rPr>
          <w:i/>
          <w:color w:val="44546A" w:themeColor="text2"/>
        </w:rPr>
        <w:t>ратов</w:t>
      </w:r>
    </w:p>
    <w:p w14:paraId="1EB248DB" w14:textId="77777777" w:rsidR="00951DF8" w:rsidRDefault="00951DF8" w:rsidP="00E2067C">
      <w:pPr>
        <w:pStyle w:val="2"/>
      </w:pPr>
      <w:bookmarkStart w:id="216" w:name="_Toc185846902"/>
      <w:r>
        <w:t>Просмотр и редактирование возврата</w:t>
      </w:r>
      <w:bookmarkEnd w:id="216"/>
    </w:p>
    <w:p w14:paraId="38A1CC21" w14:textId="5B3F633B" w:rsidR="00D802DE" w:rsidRDefault="00D802DE" w:rsidP="00D802DE">
      <w:r>
        <w:t>Для просмотра/редактирования возврата, в реестре возвратов в столбце «Действия» нажмите на кнопку и выберите действие «Открыть возврат» (</w:t>
      </w:r>
      <w:r>
        <w:fldChar w:fldCharType="begin"/>
      </w:r>
      <w:r>
        <w:instrText xml:space="preserve"> REF _Ref535927599 \h </w:instrText>
      </w:r>
      <w:r>
        <w:fldChar w:fldCharType="separate"/>
      </w:r>
      <w:r w:rsidR="007E7499">
        <w:t xml:space="preserve">Рисунок </w:t>
      </w:r>
      <w:r w:rsidR="007E7499">
        <w:rPr>
          <w:noProof/>
        </w:rPr>
        <w:t>5</w:t>
      </w:r>
      <w:r w:rsidR="007E7499">
        <w:t>.</w:t>
      </w:r>
      <w:r w:rsidR="007E7499">
        <w:rPr>
          <w:noProof/>
        </w:rPr>
        <w:t>4</w:t>
      </w:r>
      <w:r>
        <w:fldChar w:fldCharType="end"/>
      </w:r>
      <w:r>
        <w:t>).</w:t>
      </w:r>
    </w:p>
    <w:p w14:paraId="3220EE46" w14:textId="77777777" w:rsidR="00D802DE" w:rsidRDefault="0007611A" w:rsidP="007E7499">
      <w:pPr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271290BE" wp14:editId="0E479365">
            <wp:extent cx="5940425" cy="1861185"/>
            <wp:effectExtent l="0" t="0" r="3175" b="5715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6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1B691" w14:textId="76F5622E" w:rsidR="00D802DE" w:rsidRPr="007E7499" w:rsidRDefault="00D802DE" w:rsidP="007E7499">
      <w:pPr>
        <w:jc w:val="center"/>
        <w:rPr>
          <w:i/>
          <w:color w:val="44546A" w:themeColor="text2"/>
        </w:rPr>
      </w:pPr>
      <w:bookmarkStart w:id="217" w:name="_Ref535927599"/>
      <w:r w:rsidRPr="007E7499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5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4</w:t>
      </w:r>
      <w:r w:rsidR="00EC68A7">
        <w:rPr>
          <w:i/>
          <w:color w:val="44546A" w:themeColor="text2"/>
        </w:rPr>
        <w:fldChar w:fldCharType="end"/>
      </w:r>
      <w:bookmarkEnd w:id="217"/>
      <w:r w:rsidRPr="007E7499">
        <w:rPr>
          <w:i/>
          <w:color w:val="44546A" w:themeColor="text2"/>
        </w:rPr>
        <w:t xml:space="preserve"> – Открыть возврат</w:t>
      </w:r>
    </w:p>
    <w:p w14:paraId="23A5A8ED" w14:textId="0F764AC7" w:rsidR="00D802DE" w:rsidRDefault="00D802DE" w:rsidP="00D802DE">
      <w:r>
        <w:t>На открывшейся карточке возврата вы можете вносить изменения и сохранять возврат (</w:t>
      </w:r>
      <w:r>
        <w:fldChar w:fldCharType="begin"/>
      </w:r>
      <w:r>
        <w:instrText xml:space="preserve"> REF _Ref535927660 \h </w:instrText>
      </w:r>
      <w:r>
        <w:fldChar w:fldCharType="separate"/>
      </w:r>
      <w:r w:rsidR="007E7499">
        <w:t xml:space="preserve">Рисунок </w:t>
      </w:r>
      <w:r w:rsidR="007E7499">
        <w:rPr>
          <w:noProof/>
        </w:rPr>
        <w:t>5</w:t>
      </w:r>
      <w:r w:rsidR="007E7499">
        <w:t>.</w:t>
      </w:r>
      <w:r w:rsidR="007E7499">
        <w:rPr>
          <w:noProof/>
        </w:rPr>
        <w:t>5</w:t>
      </w:r>
      <w:r>
        <w:fldChar w:fldCharType="end"/>
      </w:r>
      <w:r>
        <w:t>).</w:t>
      </w:r>
    </w:p>
    <w:p w14:paraId="254E542E" w14:textId="77777777" w:rsidR="00D802DE" w:rsidRPr="007E7499" w:rsidRDefault="00EC00AA" w:rsidP="007E7499">
      <w:pPr>
        <w:ind w:firstLine="0"/>
        <w:jc w:val="center"/>
        <w:rPr>
          <w:i/>
          <w:color w:val="44546A" w:themeColor="text2"/>
        </w:rPr>
      </w:pPr>
      <w:r w:rsidRPr="007E7499">
        <w:rPr>
          <w:i/>
          <w:noProof/>
          <w:color w:val="44546A" w:themeColor="text2"/>
        </w:rPr>
        <w:drawing>
          <wp:inline distT="0" distB="0" distL="0" distR="0" wp14:anchorId="6AEE34A9" wp14:editId="4F672AF9">
            <wp:extent cx="5940425" cy="1883410"/>
            <wp:effectExtent l="0" t="0" r="3175" b="2540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8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03882" w14:textId="079403AA" w:rsidR="00A812A0" w:rsidRPr="007E7499" w:rsidRDefault="00D802DE" w:rsidP="007E7499">
      <w:pPr>
        <w:jc w:val="center"/>
        <w:rPr>
          <w:i/>
          <w:color w:val="44546A" w:themeColor="text2"/>
        </w:rPr>
      </w:pPr>
      <w:bookmarkStart w:id="218" w:name="_Ref535927660"/>
      <w:r w:rsidRPr="007E7499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5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5</w:t>
      </w:r>
      <w:r w:rsidR="00EC68A7">
        <w:rPr>
          <w:i/>
          <w:color w:val="44546A" w:themeColor="text2"/>
        </w:rPr>
        <w:fldChar w:fldCharType="end"/>
      </w:r>
      <w:bookmarkEnd w:id="218"/>
      <w:r w:rsidRPr="007E7499">
        <w:rPr>
          <w:i/>
          <w:color w:val="44546A" w:themeColor="text2"/>
        </w:rPr>
        <w:t xml:space="preserve"> – Сохранить возврат</w:t>
      </w:r>
    </w:p>
    <w:p w14:paraId="76D20B86" w14:textId="77777777" w:rsidR="00951DF8" w:rsidRDefault="00951DF8" w:rsidP="00E2067C">
      <w:pPr>
        <w:pStyle w:val="2"/>
      </w:pPr>
      <w:bookmarkStart w:id="219" w:name="_Toc185846903"/>
      <w:r>
        <w:t>Уточнение возврата в ГИС ГМП</w:t>
      </w:r>
      <w:bookmarkEnd w:id="219"/>
    </w:p>
    <w:p w14:paraId="73110BF0" w14:textId="3F526602" w:rsidR="00857E12" w:rsidRDefault="00857E12" w:rsidP="00857E12">
      <w:r>
        <w:t xml:space="preserve">Для перехода в карточку </w:t>
      </w:r>
      <w:r w:rsidR="00BC4888">
        <w:t>возврата</w:t>
      </w:r>
      <w:r>
        <w:t xml:space="preserve"> нужно выбрать действие «Открыть </w:t>
      </w:r>
      <w:r w:rsidR="00BC4888">
        <w:t>возврат</w:t>
      </w:r>
      <w:r>
        <w:t xml:space="preserve">» из реестра </w:t>
      </w:r>
      <w:r w:rsidR="00BC4888">
        <w:t>возвратов</w:t>
      </w:r>
      <w:r>
        <w:t xml:space="preserve"> (</w:t>
      </w:r>
      <w:r w:rsidR="00B65D42">
        <w:fldChar w:fldCharType="begin"/>
      </w:r>
      <w:r w:rsidR="00B65D42">
        <w:instrText xml:space="preserve"> REF _Ref535945690 \h </w:instrText>
      </w:r>
      <w:r w:rsidR="00B65D42">
        <w:fldChar w:fldCharType="separate"/>
      </w:r>
      <w:r w:rsidR="007E7499">
        <w:t xml:space="preserve">Рисунок </w:t>
      </w:r>
      <w:r w:rsidR="007E7499">
        <w:rPr>
          <w:noProof/>
        </w:rPr>
        <w:t>5</w:t>
      </w:r>
      <w:r w:rsidR="007E7499">
        <w:t>.</w:t>
      </w:r>
      <w:r w:rsidR="007E7499">
        <w:rPr>
          <w:noProof/>
        </w:rPr>
        <w:t>6</w:t>
      </w:r>
      <w:r w:rsidR="00B65D42">
        <w:fldChar w:fldCharType="end"/>
      </w:r>
      <w:r>
        <w:t xml:space="preserve">). </w:t>
      </w:r>
    </w:p>
    <w:p w14:paraId="7003E48E" w14:textId="77777777" w:rsidR="00857E12" w:rsidRDefault="00DE540E" w:rsidP="00A66B5E">
      <w:r>
        <w:rPr>
          <w:noProof/>
        </w:rPr>
        <w:drawing>
          <wp:inline distT="0" distB="0" distL="0" distR="0" wp14:anchorId="06E1E043" wp14:editId="2265308D">
            <wp:extent cx="5934075" cy="1257300"/>
            <wp:effectExtent l="0" t="0" r="9525" b="0"/>
            <wp:docPr id="228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40ADA" w14:textId="1ECD3A9D" w:rsidR="00857E12" w:rsidRPr="007E7499" w:rsidRDefault="00857E12" w:rsidP="007E7499">
      <w:pPr>
        <w:jc w:val="center"/>
        <w:rPr>
          <w:i/>
          <w:color w:val="44546A" w:themeColor="text2"/>
        </w:rPr>
      </w:pPr>
      <w:bookmarkStart w:id="220" w:name="_Ref535945690"/>
      <w:r w:rsidRPr="007E7499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5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6</w:t>
      </w:r>
      <w:r w:rsidR="00EC68A7">
        <w:rPr>
          <w:i/>
          <w:color w:val="44546A" w:themeColor="text2"/>
        </w:rPr>
        <w:fldChar w:fldCharType="end"/>
      </w:r>
      <w:bookmarkEnd w:id="220"/>
      <w:r w:rsidRPr="007E7499">
        <w:rPr>
          <w:i/>
          <w:color w:val="44546A" w:themeColor="text2"/>
        </w:rPr>
        <w:t xml:space="preserve"> – Открыть </w:t>
      </w:r>
      <w:r w:rsidR="00B65D42" w:rsidRPr="007E7499">
        <w:rPr>
          <w:i/>
          <w:color w:val="44546A" w:themeColor="text2"/>
        </w:rPr>
        <w:t>возврат</w:t>
      </w:r>
    </w:p>
    <w:p w14:paraId="7901435B" w14:textId="291C24F0" w:rsidR="00857E12" w:rsidRDefault="00857E12" w:rsidP="00857E12">
      <w:r>
        <w:t xml:space="preserve">Далее внесите необходимые изменения в карточку </w:t>
      </w:r>
      <w:r w:rsidR="00B65D42">
        <w:t>возврата</w:t>
      </w:r>
      <w:r>
        <w:t xml:space="preserve"> и нажмите на кнопку «Сохранить </w:t>
      </w:r>
      <w:r w:rsidR="00B65D42">
        <w:t>возврат</w:t>
      </w:r>
      <w:r>
        <w:t>» (</w:t>
      </w:r>
      <w:r w:rsidR="00B65D42" w:rsidRPr="007E7499">
        <w:rPr>
          <w:color w:val="auto"/>
        </w:rPr>
        <w:fldChar w:fldCharType="begin"/>
      </w:r>
      <w:r w:rsidR="00B65D42" w:rsidRPr="007E7499">
        <w:rPr>
          <w:color w:val="auto"/>
        </w:rPr>
        <w:instrText xml:space="preserve"> REF _Ref535945700 \h </w:instrText>
      </w:r>
      <w:r w:rsidR="007E7499" w:rsidRPr="007E7499">
        <w:rPr>
          <w:color w:val="auto"/>
        </w:rPr>
        <w:instrText xml:space="preserve"> \* MERGEFORMAT </w:instrText>
      </w:r>
      <w:r w:rsidR="00B65D42" w:rsidRPr="007E7499">
        <w:rPr>
          <w:color w:val="auto"/>
        </w:rPr>
      </w:r>
      <w:r w:rsidR="00B65D42" w:rsidRPr="007E7499">
        <w:rPr>
          <w:color w:val="auto"/>
        </w:rPr>
        <w:fldChar w:fldCharType="separate"/>
      </w:r>
      <w:r w:rsidR="007E7499" w:rsidRPr="007E7499">
        <w:rPr>
          <w:color w:val="auto"/>
        </w:rPr>
        <w:t xml:space="preserve">Рисунок </w:t>
      </w:r>
      <w:r w:rsidR="007E7499" w:rsidRPr="007E7499">
        <w:rPr>
          <w:noProof/>
          <w:color w:val="auto"/>
        </w:rPr>
        <w:t>5</w:t>
      </w:r>
      <w:r w:rsidR="007E7499" w:rsidRPr="007E7499">
        <w:rPr>
          <w:color w:val="auto"/>
        </w:rPr>
        <w:t>.</w:t>
      </w:r>
      <w:r w:rsidR="007E7499" w:rsidRPr="007E7499">
        <w:rPr>
          <w:noProof/>
          <w:color w:val="auto"/>
        </w:rPr>
        <w:t>7</w:t>
      </w:r>
      <w:r w:rsidR="00B65D42" w:rsidRPr="007E7499">
        <w:rPr>
          <w:color w:val="auto"/>
        </w:rPr>
        <w:fldChar w:fldCharType="end"/>
      </w:r>
      <w:r w:rsidRPr="007E7499">
        <w:rPr>
          <w:color w:val="auto"/>
        </w:rPr>
        <w:t xml:space="preserve">). </w:t>
      </w:r>
    </w:p>
    <w:p w14:paraId="4081E50E" w14:textId="5D4E1D5B" w:rsidR="00857E12" w:rsidRDefault="00D75E8F" w:rsidP="00A66B5E">
      <w:r>
        <w:rPr>
          <w:noProof/>
        </w:rPr>
        <w:lastRenderedPageBreak/>
        <w:drawing>
          <wp:inline distT="0" distB="0" distL="0" distR="0" wp14:anchorId="18C916C2" wp14:editId="7892FEDD">
            <wp:extent cx="5940425" cy="1968500"/>
            <wp:effectExtent l="0" t="0" r="3175" b="0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D329C" w14:textId="577070ED" w:rsidR="00857E12" w:rsidRPr="007E7499" w:rsidRDefault="00857E12" w:rsidP="007E7499">
      <w:pPr>
        <w:jc w:val="center"/>
        <w:rPr>
          <w:i/>
          <w:color w:val="44546A" w:themeColor="text2"/>
        </w:rPr>
      </w:pPr>
      <w:bookmarkStart w:id="221" w:name="_Ref535945700"/>
      <w:r w:rsidRPr="007E7499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5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7</w:t>
      </w:r>
      <w:r w:rsidR="00EC68A7">
        <w:rPr>
          <w:i/>
          <w:color w:val="44546A" w:themeColor="text2"/>
        </w:rPr>
        <w:fldChar w:fldCharType="end"/>
      </w:r>
      <w:bookmarkEnd w:id="221"/>
      <w:r w:rsidRPr="007E7499">
        <w:rPr>
          <w:i/>
          <w:color w:val="44546A" w:themeColor="text2"/>
        </w:rPr>
        <w:t xml:space="preserve"> – Внесение изменений и сохранение </w:t>
      </w:r>
      <w:r w:rsidR="00B65D42" w:rsidRPr="007E7499">
        <w:rPr>
          <w:i/>
          <w:color w:val="44546A" w:themeColor="text2"/>
        </w:rPr>
        <w:t>возврата</w:t>
      </w:r>
    </w:p>
    <w:p w14:paraId="10CB736D" w14:textId="7D75539B" w:rsidR="00857E12" w:rsidRDefault="00857E12" w:rsidP="00857E12">
      <w:r>
        <w:t xml:space="preserve">После </w:t>
      </w:r>
      <w:r w:rsidR="00B65D42">
        <w:t>внесения изменений</w:t>
      </w:r>
      <w:r>
        <w:t xml:space="preserve">, для уточнения </w:t>
      </w:r>
      <w:r w:rsidR="00B65D42">
        <w:t>возврата</w:t>
      </w:r>
      <w:r>
        <w:t xml:space="preserve"> </w:t>
      </w:r>
      <w:r w:rsidR="00B65D42">
        <w:t xml:space="preserve">в ГИС ГМП </w:t>
      </w:r>
      <w:r>
        <w:t xml:space="preserve">нужно выбрать действие «Уточнить </w:t>
      </w:r>
      <w:r w:rsidR="00B65D42">
        <w:t>возврат</w:t>
      </w:r>
      <w:r>
        <w:t xml:space="preserve">» из реестра </w:t>
      </w:r>
      <w:r w:rsidR="00B65D42">
        <w:t>возвратов</w:t>
      </w:r>
      <w:r>
        <w:t xml:space="preserve"> (</w:t>
      </w:r>
      <w:r w:rsidR="00AF1D5D">
        <w:fldChar w:fldCharType="begin"/>
      </w:r>
      <w:r w:rsidR="00AF1D5D">
        <w:instrText xml:space="preserve"> REF _Ref535946042 \h </w:instrText>
      </w:r>
      <w:r w:rsidR="00AF1D5D">
        <w:fldChar w:fldCharType="separate"/>
      </w:r>
      <w:r w:rsidR="00D75E8F">
        <w:t xml:space="preserve">Рисунок </w:t>
      </w:r>
      <w:r w:rsidR="00D75E8F">
        <w:rPr>
          <w:noProof/>
        </w:rPr>
        <w:t>5</w:t>
      </w:r>
      <w:r w:rsidR="00D75E8F">
        <w:t>.</w:t>
      </w:r>
      <w:r w:rsidR="00D75E8F">
        <w:rPr>
          <w:noProof/>
        </w:rPr>
        <w:t>8</w:t>
      </w:r>
      <w:r w:rsidR="00AF1D5D">
        <w:fldChar w:fldCharType="end"/>
      </w:r>
      <w:r>
        <w:t xml:space="preserve">) или в карточке </w:t>
      </w:r>
      <w:r w:rsidR="00B65D42">
        <w:t>возврата</w:t>
      </w:r>
      <w:r>
        <w:t xml:space="preserve"> (</w:t>
      </w:r>
      <w:r w:rsidR="00AF1D5D">
        <w:fldChar w:fldCharType="begin"/>
      </w:r>
      <w:r w:rsidR="00AF1D5D">
        <w:instrText xml:space="preserve"> REF _Ref535946049 \h </w:instrText>
      </w:r>
      <w:r w:rsidR="00AF1D5D">
        <w:fldChar w:fldCharType="separate"/>
      </w:r>
      <w:r w:rsidR="00D75E8F">
        <w:t xml:space="preserve">Рисунок </w:t>
      </w:r>
      <w:r w:rsidR="00D75E8F">
        <w:rPr>
          <w:noProof/>
        </w:rPr>
        <w:t>5</w:t>
      </w:r>
      <w:r w:rsidR="00D75E8F">
        <w:t>.</w:t>
      </w:r>
      <w:r w:rsidR="00D75E8F">
        <w:rPr>
          <w:noProof/>
        </w:rPr>
        <w:t>9</w:t>
      </w:r>
      <w:r w:rsidR="00AF1D5D">
        <w:fldChar w:fldCharType="end"/>
      </w:r>
      <w:r>
        <w:t>).</w:t>
      </w:r>
    </w:p>
    <w:p w14:paraId="6817CD86" w14:textId="77777777" w:rsidR="00857E12" w:rsidRPr="00D75E8F" w:rsidRDefault="00BC00BB" w:rsidP="00D75E8F">
      <w:pPr>
        <w:ind w:firstLine="0"/>
        <w:jc w:val="center"/>
        <w:rPr>
          <w:i/>
          <w:color w:val="44546A" w:themeColor="text2"/>
        </w:rPr>
      </w:pPr>
      <w:r w:rsidRPr="00D75E8F">
        <w:rPr>
          <w:i/>
          <w:noProof/>
          <w:color w:val="44546A" w:themeColor="text2"/>
        </w:rPr>
        <w:drawing>
          <wp:inline distT="0" distB="0" distL="0" distR="0" wp14:anchorId="193B6B60" wp14:editId="17930F95">
            <wp:extent cx="5943600" cy="2011680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47EF8" w14:textId="4684625C" w:rsidR="00857E12" w:rsidRPr="00D75E8F" w:rsidRDefault="00857E12" w:rsidP="00D75E8F">
      <w:pPr>
        <w:jc w:val="center"/>
        <w:rPr>
          <w:i/>
          <w:color w:val="44546A" w:themeColor="text2"/>
        </w:rPr>
      </w:pPr>
      <w:bookmarkStart w:id="222" w:name="_Ref535946042"/>
      <w:r w:rsidRPr="00D75E8F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5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8</w:t>
      </w:r>
      <w:r w:rsidR="00EC68A7">
        <w:rPr>
          <w:i/>
          <w:color w:val="44546A" w:themeColor="text2"/>
        </w:rPr>
        <w:fldChar w:fldCharType="end"/>
      </w:r>
      <w:bookmarkEnd w:id="222"/>
      <w:r w:rsidRPr="00D75E8F">
        <w:rPr>
          <w:i/>
          <w:color w:val="44546A" w:themeColor="text2"/>
        </w:rPr>
        <w:t xml:space="preserve"> – Уточнить </w:t>
      </w:r>
      <w:r w:rsidR="00BC00BB" w:rsidRPr="00D75E8F">
        <w:rPr>
          <w:i/>
          <w:color w:val="44546A" w:themeColor="text2"/>
        </w:rPr>
        <w:t>возврат</w:t>
      </w:r>
      <w:r w:rsidRPr="00D75E8F">
        <w:rPr>
          <w:i/>
          <w:color w:val="44546A" w:themeColor="text2"/>
        </w:rPr>
        <w:t xml:space="preserve"> из реестра </w:t>
      </w:r>
      <w:r w:rsidR="00BC00BB" w:rsidRPr="00D75E8F">
        <w:rPr>
          <w:i/>
          <w:color w:val="44546A" w:themeColor="text2"/>
        </w:rPr>
        <w:t>возвратов</w:t>
      </w:r>
    </w:p>
    <w:p w14:paraId="1CF7E283" w14:textId="369633BF" w:rsidR="00857E12" w:rsidRPr="00D75E8F" w:rsidRDefault="00D75E8F" w:rsidP="00D75E8F">
      <w:pPr>
        <w:ind w:firstLine="0"/>
        <w:jc w:val="center"/>
        <w:rPr>
          <w:i/>
          <w:color w:val="44546A" w:themeColor="text2"/>
        </w:rPr>
      </w:pPr>
      <w:r w:rsidRPr="00D75E8F">
        <w:rPr>
          <w:i/>
          <w:noProof/>
          <w:color w:val="44546A" w:themeColor="text2"/>
        </w:rPr>
        <w:drawing>
          <wp:inline distT="0" distB="0" distL="0" distR="0" wp14:anchorId="3B4BEB3F" wp14:editId="6DDE02CF">
            <wp:extent cx="5940425" cy="1851025"/>
            <wp:effectExtent l="0" t="0" r="3175" b="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5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97D26" w14:textId="2192A56D" w:rsidR="00857E12" w:rsidRPr="00D75E8F" w:rsidRDefault="00857E12" w:rsidP="00D75E8F">
      <w:pPr>
        <w:jc w:val="center"/>
        <w:rPr>
          <w:i/>
          <w:color w:val="44546A" w:themeColor="text2"/>
        </w:rPr>
      </w:pPr>
      <w:bookmarkStart w:id="223" w:name="_Ref535946049"/>
      <w:r w:rsidRPr="00D75E8F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5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9</w:t>
      </w:r>
      <w:r w:rsidR="00EC68A7">
        <w:rPr>
          <w:i/>
          <w:color w:val="44546A" w:themeColor="text2"/>
        </w:rPr>
        <w:fldChar w:fldCharType="end"/>
      </w:r>
      <w:bookmarkEnd w:id="223"/>
      <w:r w:rsidRPr="00D75E8F">
        <w:rPr>
          <w:i/>
          <w:color w:val="44546A" w:themeColor="text2"/>
        </w:rPr>
        <w:t xml:space="preserve"> – Уточнить </w:t>
      </w:r>
      <w:r w:rsidR="00BC00BB" w:rsidRPr="00D75E8F">
        <w:rPr>
          <w:i/>
          <w:color w:val="44546A" w:themeColor="text2"/>
        </w:rPr>
        <w:t>возврат</w:t>
      </w:r>
      <w:r w:rsidRPr="00D75E8F">
        <w:rPr>
          <w:i/>
          <w:color w:val="44546A" w:themeColor="text2"/>
        </w:rPr>
        <w:t xml:space="preserve"> из карточки </w:t>
      </w:r>
      <w:r w:rsidR="00BC00BB" w:rsidRPr="00D75E8F">
        <w:rPr>
          <w:i/>
          <w:color w:val="44546A" w:themeColor="text2"/>
        </w:rPr>
        <w:t>возврата</w:t>
      </w:r>
    </w:p>
    <w:p w14:paraId="23031889" w14:textId="4069AE35" w:rsidR="00DE540E" w:rsidRDefault="00EF3D64" w:rsidP="00DE540E">
      <w:r>
        <w:t>В открывшейся форме нужно заполнить поле «Причина изменения»</w:t>
      </w:r>
      <w:r w:rsidR="00A16E84">
        <w:t xml:space="preserve"> и выполнить действие «Уточнить возврат»</w:t>
      </w:r>
      <w:r w:rsidR="00DE540E">
        <w:t xml:space="preserve"> (</w:t>
      </w:r>
      <w:r w:rsidR="005F6742">
        <w:fldChar w:fldCharType="begin"/>
      </w:r>
      <w:r w:rsidR="005F6742">
        <w:instrText xml:space="preserve"> REF _Ref536465765 \h </w:instrText>
      </w:r>
      <w:r w:rsidR="005F6742">
        <w:fldChar w:fldCharType="separate"/>
      </w:r>
      <w:r w:rsidR="00D75E8F">
        <w:t xml:space="preserve">Рисунок </w:t>
      </w:r>
      <w:r w:rsidR="00D75E8F">
        <w:rPr>
          <w:noProof/>
        </w:rPr>
        <w:t>5</w:t>
      </w:r>
      <w:r w:rsidR="00D75E8F">
        <w:t>.</w:t>
      </w:r>
      <w:r w:rsidR="00D75E8F">
        <w:rPr>
          <w:noProof/>
        </w:rPr>
        <w:t>10</w:t>
      </w:r>
      <w:r w:rsidR="005F6742">
        <w:fldChar w:fldCharType="end"/>
      </w:r>
      <w:r w:rsidR="00DE540E">
        <w:t xml:space="preserve">). </w:t>
      </w:r>
    </w:p>
    <w:p w14:paraId="48D111D1" w14:textId="678FA851" w:rsidR="00DE540E" w:rsidRPr="00D75E8F" w:rsidRDefault="00D75E8F" w:rsidP="00D75E8F">
      <w:pPr>
        <w:ind w:firstLine="0"/>
        <w:jc w:val="center"/>
        <w:rPr>
          <w:i/>
          <w:color w:val="44546A" w:themeColor="text2"/>
        </w:rPr>
      </w:pPr>
      <w:r w:rsidRPr="00D75E8F">
        <w:rPr>
          <w:i/>
          <w:noProof/>
          <w:color w:val="44546A" w:themeColor="text2"/>
        </w:rPr>
        <w:lastRenderedPageBreak/>
        <w:drawing>
          <wp:inline distT="0" distB="0" distL="0" distR="0" wp14:anchorId="0D391F91" wp14:editId="1315F726">
            <wp:extent cx="4001414" cy="2695554"/>
            <wp:effectExtent l="0" t="0" r="0" b="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4010523" cy="270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554CC" w14:textId="54833DF9" w:rsidR="00DE540E" w:rsidRPr="00D75E8F" w:rsidRDefault="00DE540E" w:rsidP="00D75E8F">
      <w:pPr>
        <w:jc w:val="center"/>
        <w:rPr>
          <w:i/>
          <w:color w:val="44546A" w:themeColor="text2"/>
        </w:rPr>
      </w:pPr>
      <w:bookmarkStart w:id="224" w:name="_Ref536465765"/>
      <w:r w:rsidRPr="00D75E8F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5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10</w:t>
      </w:r>
      <w:r w:rsidR="00EC68A7">
        <w:rPr>
          <w:i/>
          <w:color w:val="44546A" w:themeColor="text2"/>
        </w:rPr>
        <w:fldChar w:fldCharType="end"/>
      </w:r>
      <w:bookmarkEnd w:id="224"/>
      <w:r w:rsidRPr="00D75E8F">
        <w:rPr>
          <w:i/>
          <w:color w:val="44546A" w:themeColor="text2"/>
        </w:rPr>
        <w:t xml:space="preserve"> – </w:t>
      </w:r>
      <w:r w:rsidR="00EF3D64" w:rsidRPr="00D75E8F">
        <w:rPr>
          <w:i/>
          <w:color w:val="44546A" w:themeColor="text2"/>
        </w:rPr>
        <w:t>Изменение</w:t>
      </w:r>
      <w:r w:rsidRPr="00D75E8F">
        <w:rPr>
          <w:i/>
          <w:color w:val="44546A" w:themeColor="text2"/>
        </w:rPr>
        <w:t xml:space="preserve"> </w:t>
      </w:r>
      <w:r w:rsidR="005F6742" w:rsidRPr="00D75E8F">
        <w:rPr>
          <w:i/>
          <w:color w:val="44546A" w:themeColor="text2"/>
        </w:rPr>
        <w:t>документа</w:t>
      </w:r>
    </w:p>
    <w:p w14:paraId="0CA9046F" w14:textId="77777777" w:rsidR="00951DF8" w:rsidRDefault="00951DF8" w:rsidP="00E2067C">
      <w:pPr>
        <w:pStyle w:val="2"/>
      </w:pPr>
      <w:bookmarkStart w:id="225" w:name="_Toc185846904"/>
      <w:r>
        <w:t>Аннулирование возврата в ГИС ГМП</w:t>
      </w:r>
      <w:bookmarkEnd w:id="225"/>
    </w:p>
    <w:p w14:paraId="4B1BCE4C" w14:textId="686F4A91" w:rsidR="00857E12" w:rsidRDefault="00857E12" w:rsidP="00857E12">
      <w:r>
        <w:t xml:space="preserve">Для аннулирования </w:t>
      </w:r>
      <w:r w:rsidR="00B65D42">
        <w:t>возврата в ГИС ГМП</w:t>
      </w:r>
      <w:r>
        <w:t xml:space="preserve"> нужно выбрать действие «Аннулировать </w:t>
      </w:r>
      <w:r w:rsidR="00EF3D64">
        <w:t>возврат</w:t>
      </w:r>
      <w:r>
        <w:t xml:space="preserve">» из реестра </w:t>
      </w:r>
      <w:r w:rsidR="00EF3D64">
        <w:t>возвратов</w:t>
      </w:r>
      <w:r>
        <w:t xml:space="preserve"> (</w:t>
      </w:r>
      <w:r w:rsidR="005F6742">
        <w:fldChar w:fldCharType="begin"/>
      </w:r>
      <w:r w:rsidR="005F6742">
        <w:instrText xml:space="preserve"> REF _Ref536465806 \h </w:instrText>
      </w:r>
      <w:r w:rsidR="005F6742">
        <w:fldChar w:fldCharType="separate"/>
      </w:r>
      <w:r w:rsidR="00A16E84">
        <w:t xml:space="preserve">Рисунок </w:t>
      </w:r>
      <w:r w:rsidR="00A16E84">
        <w:rPr>
          <w:noProof/>
        </w:rPr>
        <w:t>5</w:t>
      </w:r>
      <w:r w:rsidR="00A16E84">
        <w:t>.</w:t>
      </w:r>
      <w:r w:rsidR="00A16E84">
        <w:rPr>
          <w:noProof/>
        </w:rPr>
        <w:t>11</w:t>
      </w:r>
      <w:r w:rsidR="005F6742">
        <w:fldChar w:fldCharType="end"/>
      </w:r>
      <w:r>
        <w:t xml:space="preserve">) или в карточке </w:t>
      </w:r>
      <w:r w:rsidR="00EF3D64">
        <w:t>возврата</w:t>
      </w:r>
      <w:r>
        <w:t xml:space="preserve"> (</w:t>
      </w:r>
      <w:r w:rsidR="005F6742">
        <w:fldChar w:fldCharType="begin"/>
      </w:r>
      <w:r w:rsidR="005F6742">
        <w:instrText xml:space="preserve"> REF _Ref536465812 \h </w:instrText>
      </w:r>
      <w:r w:rsidR="005F6742">
        <w:fldChar w:fldCharType="separate"/>
      </w:r>
      <w:r w:rsidR="00A16E84">
        <w:t xml:space="preserve">Рисунок </w:t>
      </w:r>
      <w:r w:rsidR="00A16E84">
        <w:rPr>
          <w:noProof/>
        </w:rPr>
        <w:t>5</w:t>
      </w:r>
      <w:r w:rsidR="00A16E84">
        <w:t>.</w:t>
      </w:r>
      <w:r w:rsidR="00A16E84">
        <w:rPr>
          <w:noProof/>
        </w:rPr>
        <w:t>12</w:t>
      </w:r>
      <w:r w:rsidR="005F6742">
        <w:fldChar w:fldCharType="end"/>
      </w:r>
      <w:r>
        <w:t>).</w:t>
      </w:r>
    </w:p>
    <w:p w14:paraId="04C60764" w14:textId="77777777" w:rsidR="00857E12" w:rsidRPr="00A16E84" w:rsidRDefault="00DE540E" w:rsidP="00A16E84">
      <w:pPr>
        <w:ind w:firstLine="0"/>
        <w:jc w:val="center"/>
        <w:rPr>
          <w:i/>
          <w:color w:val="44546A" w:themeColor="text2"/>
        </w:rPr>
      </w:pPr>
      <w:r w:rsidRPr="00A16E84">
        <w:rPr>
          <w:i/>
          <w:noProof/>
          <w:color w:val="44546A" w:themeColor="text2"/>
        </w:rPr>
        <w:drawing>
          <wp:inline distT="0" distB="0" distL="0" distR="0" wp14:anchorId="0764772B" wp14:editId="343C5ADA">
            <wp:extent cx="5934075" cy="1381125"/>
            <wp:effectExtent l="0" t="0" r="9525" b="9525"/>
            <wp:docPr id="231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62945" w14:textId="15E2BC2A" w:rsidR="00857E12" w:rsidRPr="00A16E84" w:rsidRDefault="00857E12" w:rsidP="00A16E84">
      <w:pPr>
        <w:jc w:val="center"/>
        <w:rPr>
          <w:i/>
          <w:color w:val="44546A" w:themeColor="text2"/>
        </w:rPr>
      </w:pPr>
      <w:bookmarkStart w:id="226" w:name="_Ref536465806"/>
      <w:r w:rsidRPr="00A16E84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5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11</w:t>
      </w:r>
      <w:r w:rsidR="00EC68A7">
        <w:rPr>
          <w:i/>
          <w:color w:val="44546A" w:themeColor="text2"/>
        </w:rPr>
        <w:fldChar w:fldCharType="end"/>
      </w:r>
      <w:bookmarkEnd w:id="226"/>
      <w:r w:rsidRPr="00A16E84">
        <w:rPr>
          <w:i/>
          <w:color w:val="44546A" w:themeColor="text2"/>
        </w:rPr>
        <w:t xml:space="preserve"> – Аннулировать </w:t>
      </w:r>
      <w:r w:rsidR="00DE540E" w:rsidRPr="00A16E84">
        <w:rPr>
          <w:i/>
          <w:color w:val="44546A" w:themeColor="text2"/>
        </w:rPr>
        <w:t>возврат</w:t>
      </w:r>
      <w:r w:rsidRPr="00A16E84">
        <w:rPr>
          <w:i/>
          <w:color w:val="44546A" w:themeColor="text2"/>
        </w:rPr>
        <w:t xml:space="preserve"> из реестра </w:t>
      </w:r>
      <w:r w:rsidR="00DE540E" w:rsidRPr="00A16E84">
        <w:rPr>
          <w:i/>
          <w:color w:val="44546A" w:themeColor="text2"/>
        </w:rPr>
        <w:t>возвратов</w:t>
      </w:r>
    </w:p>
    <w:p w14:paraId="393A20C5" w14:textId="1ED7EA0C" w:rsidR="00857E12" w:rsidRPr="00A16E84" w:rsidRDefault="00A16E84" w:rsidP="00A16E84">
      <w:pPr>
        <w:ind w:firstLine="0"/>
        <w:jc w:val="center"/>
        <w:rPr>
          <w:i/>
          <w:color w:val="44546A" w:themeColor="text2"/>
        </w:rPr>
      </w:pPr>
      <w:r w:rsidRPr="00A16E84">
        <w:rPr>
          <w:i/>
          <w:noProof/>
          <w:color w:val="44546A" w:themeColor="text2"/>
        </w:rPr>
        <w:drawing>
          <wp:inline distT="0" distB="0" distL="0" distR="0" wp14:anchorId="5C3AA3B4" wp14:editId="03D8DBF6">
            <wp:extent cx="5940425" cy="1934845"/>
            <wp:effectExtent l="0" t="0" r="3175" b="8255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3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80434" w14:textId="4631C95C" w:rsidR="00857E12" w:rsidRPr="00A16E84" w:rsidRDefault="00857E12" w:rsidP="00A16E84">
      <w:pPr>
        <w:ind w:firstLine="0"/>
        <w:jc w:val="center"/>
        <w:rPr>
          <w:i/>
          <w:color w:val="44546A" w:themeColor="text2"/>
        </w:rPr>
      </w:pPr>
      <w:bookmarkStart w:id="227" w:name="_Ref536465812"/>
      <w:r w:rsidRPr="00A16E84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5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12</w:t>
      </w:r>
      <w:r w:rsidR="00EC68A7">
        <w:rPr>
          <w:i/>
          <w:color w:val="44546A" w:themeColor="text2"/>
        </w:rPr>
        <w:fldChar w:fldCharType="end"/>
      </w:r>
      <w:bookmarkEnd w:id="227"/>
      <w:r w:rsidRPr="00A16E84">
        <w:rPr>
          <w:i/>
          <w:color w:val="44546A" w:themeColor="text2"/>
        </w:rPr>
        <w:t xml:space="preserve"> – Аннулировать </w:t>
      </w:r>
      <w:r w:rsidR="00DE540E" w:rsidRPr="00A16E84">
        <w:rPr>
          <w:i/>
          <w:color w:val="44546A" w:themeColor="text2"/>
        </w:rPr>
        <w:t>возврат</w:t>
      </w:r>
      <w:r w:rsidRPr="00A16E84">
        <w:rPr>
          <w:i/>
          <w:color w:val="44546A" w:themeColor="text2"/>
        </w:rPr>
        <w:t xml:space="preserve"> из карточки </w:t>
      </w:r>
      <w:r w:rsidR="00DE540E" w:rsidRPr="00A16E84">
        <w:rPr>
          <w:i/>
          <w:color w:val="44546A" w:themeColor="text2"/>
        </w:rPr>
        <w:t>возврата</w:t>
      </w:r>
    </w:p>
    <w:p w14:paraId="7C96022C" w14:textId="5D677355" w:rsidR="00EF3D64" w:rsidRDefault="00EF3D64" w:rsidP="00EF3D64">
      <w:r>
        <w:t>В открывшейся форме нужно заполнить поле «Причина изменения»</w:t>
      </w:r>
      <w:r w:rsidR="00A16E84">
        <w:t xml:space="preserve"> и выполнить действие «Аннулировать возврат» </w:t>
      </w:r>
      <w:r>
        <w:t>(</w:t>
      </w:r>
      <w:r w:rsidR="005F6742">
        <w:fldChar w:fldCharType="begin"/>
      </w:r>
      <w:r w:rsidR="005F6742">
        <w:instrText xml:space="preserve"> REF _Ref536465840 \h </w:instrText>
      </w:r>
      <w:r w:rsidR="005F6742">
        <w:fldChar w:fldCharType="separate"/>
      </w:r>
      <w:r w:rsidR="00A16E84">
        <w:t xml:space="preserve">Рисунок </w:t>
      </w:r>
      <w:r w:rsidR="00A16E84">
        <w:rPr>
          <w:noProof/>
        </w:rPr>
        <w:t>5</w:t>
      </w:r>
      <w:r w:rsidR="00A16E84">
        <w:t>.</w:t>
      </w:r>
      <w:r w:rsidR="00A16E84">
        <w:rPr>
          <w:noProof/>
        </w:rPr>
        <w:t>13</w:t>
      </w:r>
      <w:r w:rsidR="005F6742">
        <w:fldChar w:fldCharType="end"/>
      </w:r>
      <w:r>
        <w:t xml:space="preserve">). </w:t>
      </w:r>
    </w:p>
    <w:p w14:paraId="21DE5689" w14:textId="0A4AD6BA" w:rsidR="00EF3D64" w:rsidRPr="00A16E84" w:rsidRDefault="00A16E84" w:rsidP="00A16E84">
      <w:pPr>
        <w:jc w:val="center"/>
        <w:rPr>
          <w:i/>
          <w:color w:val="44546A" w:themeColor="text2"/>
        </w:rPr>
      </w:pPr>
      <w:r w:rsidRPr="00A16E84">
        <w:rPr>
          <w:i/>
          <w:noProof/>
          <w:color w:val="44546A" w:themeColor="text2"/>
        </w:rPr>
        <w:lastRenderedPageBreak/>
        <w:drawing>
          <wp:inline distT="0" distB="0" distL="0" distR="0" wp14:anchorId="741C65F3" wp14:editId="6FF00E10">
            <wp:extent cx="4008730" cy="2679057"/>
            <wp:effectExtent l="0" t="0" r="0" b="7620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4019633" cy="2686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A85AE" w14:textId="09936509" w:rsidR="00EF3D64" w:rsidRPr="00A16E84" w:rsidRDefault="00EF3D64" w:rsidP="00A16E84">
      <w:pPr>
        <w:jc w:val="center"/>
        <w:rPr>
          <w:i/>
          <w:color w:val="44546A" w:themeColor="text2"/>
        </w:rPr>
      </w:pPr>
      <w:bookmarkStart w:id="228" w:name="_Ref536465840"/>
      <w:r w:rsidRPr="00A16E84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5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13</w:t>
      </w:r>
      <w:r w:rsidR="00EC68A7">
        <w:rPr>
          <w:i/>
          <w:color w:val="44546A" w:themeColor="text2"/>
        </w:rPr>
        <w:fldChar w:fldCharType="end"/>
      </w:r>
      <w:bookmarkEnd w:id="228"/>
      <w:r w:rsidRPr="00A16E84">
        <w:rPr>
          <w:i/>
          <w:color w:val="44546A" w:themeColor="text2"/>
        </w:rPr>
        <w:t xml:space="preserve"> – Аннулирование </w:t>
      </w:r>
      <w:r w:rsidR="005F6742" w:rsidRPr="00A16E84">
        <w:rPr>
          <w:i/>
          <w:color w:val="44546A" w:themeColor="text2"/>
        </w:rPr>
        <w:t>документа</w:t>
      </w:r>
    </w:p>
    <w:p w14:paraId="0300B1D0" w14:textId="77777777" w:rsidR="00951DF8" w:rsidRDefault="00951DF8" w:rsidP="00E2067C">
      <w:pPr>
        <w:pStyle w:val="2"/>
      </w:pPr>
      <w:bookmarkStart w:id="229" w:name="_Toc185846905"/>
      <w:proofErr w:type="spellStart"/>
      <w:r>
        <w:t>Деаннулирование</w:t>
      </w:r>
      <w:proofErr w:type="spellEnd"/>
      <w:r>
        <w:t xml:space="preserve"> возврата в ГИС ГМП</w:t>
      </w:r>
      <w:bookmarkEnd w:id="229"/>
    </w:p>
    <w:p w14:paraId="4CB22F7C" w14:textId="2FE7C747" w:rsidR="00857E12" w:rsidRDefault="00857E12" w:rsidP="00857E12">
      <w:r>
        <w:t xml:space="preserve">Для </w:t>
      </w:r>
      <w:proofErr w:type="spellStart"/>
      <w:r>
        <w:t>деаннулирования</w:t>
      </w:r>
      <w:proofErr w:type="spellEnd"/>
      <w:r>
        <w:t xml:space="preserve"> </w:t>
      </w:r>
      <w:r w:rsidR="00B65D42">
        <w:t>возврата в ГИС ГМП</w:t>
      </w:r>
      <w:r>
        <w:t xml:space="preserve"> нужно выбрать действие «</w:t>
      </w:r>
      <w:proofErr w:type="spellStart"/>
      <w:r>
        <w:t>Деаннулировать</w:t>
      </w:r>
      <w:proofErr w:type="spellEnd"/>
      <w:r>
        <w:t xml:space="preserve"> </w:t>
      </w:r>
      <w:r w:rsidR="00EF3D64">
        <w:t>возврат</w:t>
      </w:r>
      <w:r>
        <w:t>» из реестра</w:t>
      </w:r>
      <w:r w:rsidRPr="00A16E84">
        <w:rPr>
          <w:color w:val="auto"/>
        </w:rPr>
        <w:t xml:space="preserve"> </w:t>
      </w:r>
      <w:r w:rsidR="00EF3D64" w:rsidRPr="00A16E84">
        <w:rPr>
          <w:color w:val="auto"/>
        </w:rPr>
        <w:t>возвратов</w:t>
      </w:r>
      <w:r w:rsidRPr="00A16E84">
        <w:rPr>
          <w:color w:val="auto"/>
        </w:rPr>
        <w:t xml:space="preserve"> (</w:t>
      </w:r>
      <w:r w:rsidR="005F6742" w:rsidRPr="00A16E84">
        <w:rPr>
          <w:color w:val="auto"/>
        </w:rPr>
        <w:fldChar w:fldCharType="begin"/>
      </w:r>
      <w:r w:rsidR="005F6742" w:rsidRPr="00A16E84">
        <w:rPr>
          <w:color w:val="auto"/>
        </w:rPr>
        <w:instrText xml:space="preserve"> REF _Ref536465873 \h </w:instrText>
      </w:r>
      <w:r w:rsidR="00A16E84" w:rsidRPr="00A16E84">
        <w:rPr>
          <w:color w:val="auto"/>
        </w:rPr>
        <w:instrText xml:space="preserve"> \* MERGEFORMAT </w:instrText>
      </w:r>
      <w:r w:rsidR="005F6742" w:rsidRPr="00A16E84">
        <w:rPr>
          <w:color w:val="auto"/>
        </w:rPr>
      </w:r>
      <w:r w:rsidR="005F6742" w:rsidRPr="00A16E84">
        <w:rPr>
          <w:color w:val="auto"/>
        </w:rPr>
        <w:fldChar w:fldCharType="separate"/>
      </w:r>
      <w:r w:rsidR="00A16E84" w:rsidRPr="00A16E84">
        <w:rPr>
          <w:color w:val="auto"/>
        </w:rPr>
        <w:t xml:space="preserve">Рисунок </w:t>
      </w:r>
      <w:r w:rsidR="00A16E84" w:rsidRPr="00A16E84">
        <w:rPr>
          <w:noProof/>
          <w:color w:val="auto"/>
        </w:rPr>
        <w:t>5</w:t>
      </w:r>
      <w:r w:rsidR="00A16E84" w:rsidRPr="00A16E84">
        <w:rPr>
          <w:color w:val="auto"/>
        </w:rPr>
        <w:t>.</w:t>
      </w:r>
      <w:r w:rsidR="00A16E84" w:rsidRPr="00A16E84">
        <w:rPr>
          <w:noProof/>
          <w:color w:val="auto"/>
        </w:rPr>
        <w:t>14</w:t>
      </w:r>
      <w:r w:rsidR="005F6742" w:rsidRPr="00A16E84">
        <w:rPr>
          <w:color w:val="auto"/>
        </w:rPr>
        <w:fldChar w:fldCharType="end"/>
      </w:r>
      <w:r w:rsidRPr="00A16E84">
        <w:rPr>
          <w:color w:val="auto"/>
        </w:rPr>
        <w:t xml:space="preserve">) или в карточке </w:t>
      </w:r>
      <w:r w:rsidR="00EF3D64" w:rsidRPr="00A16E84">
        <w:rPr>
          <w:color w:val="auto"/>
        </w:rPr>
        <w:t>возврата</w:t>
      </w:r>
      <w:r w:rsidRPr="00A16E84">
        <w:rPr>
          <w:color w:val="auto"/>
        </w:rPr>
        <w:t xml:space="preserve"> (</w:t>
      </w:r>
      <w:r w:rsidR="005F6742" w:rsidRPr="00A16E84">
        <w:rPr>
          <w:color w:val="auto"/>
        </w:rPr>
        <w:fldChar w:fldCharType="begin"/>
      </w:r>
      <w:r w:rsidR="005F6742" w:rsidRPr="00A16E84">
        <w:rPr>
          <w:color w:val="auto"/>
        </w:rPr>
        <w:instrText xml:space="preserve"> REF _Ref536465877 \h </w:instrText>
      </w:r>
      <w:r w:rsidR="00A16E84" w:rsidRPr="00A16E84">
        <w:rPr>
          <w:color w:val="auto"/>
        </w:rPr>
        <w:instrText xml:space="preserve"> \* MERGEFORMAT </w:instrText>
      </w:r>
      <w:r w:rsidR="005F6742" w:rsidRPr="00A16E84">
        <w:rPr>
          <w:color w:val="auto"/>
        </w:rPr>
      </w:r>
      <w:r w:rsidR="005F6742" w:rsidRPr="00A16E84">
        <w:rPr>
          <w:color w:val="auto"/>
        </w:rPr>
        <w:fldChar w:fldCharType="separate"/>
      </w:r>
      <w:r w:rsidR="00A16E84" w:rsidRPr="00A16E84">
        <w:rPr>
          <w:color w:val="auto"/>
        </w:rPr>
        <w:t xml:space="preserve">Рисунок </w:t>
      </w:r>
      <w:r w:rsidR="00A16E84" w:rsidRPr="00A16E84">
        <w:rPr>
          <w:noProof/>
          <w:color w:val="auto"/>
        </w:rPr>
        <w:t>5</w:t>
      </w:r>
      <w:r w:rsidR="00A16E84" w:rsidRPr="00A16E84">
        <w:rPr>
          <w:color w:val="auto"/>
        </w:rPr>
        <w:t>.</w:t>
      </w:r>
      <w:r w:rsidR="00A16E84" w:rsidRPr="00A16E84">
        <w:rPr>
          <w:noProof/>
          <w:color w:val="auto"/>
        </w:rPr>
        <w:t>15</w:t>
      </w:r>
      <w:r w:rsidR="005F6742" w:rsidRPr="00A16E84">
        <w:rPr>
          <w:color w:val="auto"/>
        </w:rPr>
        <w:fldChar w:fldCharType="end"/>
      </w:r>
      <w:r w:rsidRPr="00A16E84">
        <w:rPr>
          <w:color w:val="auto"/>
        </w:rPr>
        <w:t>).</w:t>
      </w:r>
    </w:p>
    <w:p w14:paraId="6AD492DA" w14:textId="77777777" w:rsidR="00857E12" w:rsidRPr="00A16E84" w:rsidRDefault="00D32027" w:rsidP="00A16E84">
      <w:pPr>
        <w:jc w:val="center"/>
        <w:rPr>
          <w:i/>
          <w:color w:val="44546A" w:themeColor="text2"/>
        </w:rPr>
      </w:pPr>
      <w:r w:rsidRPr="00A16E84">
        <w:rPr>
          <w:i/>
          <w:noProof/>
          <w:color w:val="44546A" w:themeColor="text2"/>
        </w:rPr>
        <w:drawing>
          <wp:inline distT="0" distB="0" distL="0" distR="0" wp14:anchorId="77B0463C" wp14:editId="40837105">
            <wp:extent cx="5943600" cy="1371600"/>
            <wp:effectExtent l="0" t="0" r="0" b="0"/>
            <wp:docPr id="252" name="Рисунок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2AEE0" w14:textId="0761866D" w:rsidR="00857E12" w:rsidRDefault="00857E12" w:rsidP="00A16E84">
      <w:pPr>
        <w:jc w:val="center"/>
        <w:rPr>
          <w:i/>
          <w:color w:val="44546A" w:themeColor="text2"/>
        </w:rPr>
      </w:pPr>
      <w:bookmarkStart w:id="230" w:name="_Ref536465873"/>
      <w:r w:rsidRPr="00A16E84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5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14</w:t>
      </w:r>
      <w:r w:rsidR="00EC68A7">
        <w:rPr>
          <w:i/>
          <w:color w:val="44546A" w:themeColor="text2"/>
        </w:rPr>
        <w:fldChar w:fldCharType="end"/>
      </w:r>
      <w:bookmarkEnd w:id="230"/>
      <w:r w:rsidRPr="00A16E84">
        <w:rPr>
          <w:i/>
          <w:color w:val="44546A" w:themeColor="text2"/>
        </w:rPr>
        <w:t xml:space="preserve"> – </w:t>
      </w:r>
      <w:proofErr w:type="spellStart"/>
      <w:r w:rsidRPr="00A16E84">
        <w:rPr>
          <w:i/>
          <w:color w:val="44546A" w:themeColor="text2"/>
        </w:rPr>
        <w:t>Деаннулирование</w:t>
      </w:r>
      <w:proofErr w:type="spellEnd"/>
      <w:r w:rsidRPr="00A16E84">
        <w:rPr>
          <w:i/>
          <w:color w:val="44546A" w:themeColor="text2"/>
        </w:rPr>
        <w:t xml:space="preserve"> </w:t>
      </w:r>
      <w:r w:rsidR="00EF3D64" w:rsidRPr="00A16E84">
        <w:rPr>
          <w:i/>
          <w:color w:val="44546A" w:themeColor="text2"/>
        </w:rPr>
        <w:t>возврата</w:t>
      </w:r>
      <w:r w:rsidRPr="00A16E84">
        <w:rPr>
          <w:i/>
          <w:color w:val="44546A" w:themeColor="text2"/>
        </w:rPr>
        <w:t xml:space="preserve"> из реестра </w:t>
      </w:r>
      <w:r w:rsidR="00EF3D64" w:rsidRPr="00A16E84">
        <w:rPr>
          <w:i/>
          <w:color w:val="44546A" w:themeColor="text2"/>
        </w:rPr>
        <w:t>возвратов</w:t>
      </w:r>
    </w:p>
    <w:p w14:paraId="43C64A89" w14:textId="77777777" w:rsidR="00A16E84" w:rsidRPr="00A16E84" w:rsidRDefault="00A16E84" w:rsidP="00A16E84">
      <w:pPr>
        <w:jc w:val="center"/>
        <w:rPr>
          <w:i/>
          <w:color w:val="44546A" w:themeColor="text2"/>
        </w:rPr>
      </w:pPr>
    </w:p>
    <w:p w14:paraId="7FCBC6F9" w14:textId="73B4DDAF" w:rsidR="00857E12" w:rsidRPr="00A16E84" w:rsidRDefault="00A16E84" w:rsidP="00A16E84">
      <w:pPr>
        <w:jc w:val="center"/>
        <w:rPr>
          <w:i/>
          <w:color w:val="44546A" w:themeColor="text2"/>
        </w:rPr>
      </w:pPr>
      <w:r w:rsidRPr="00A16E84">
        <w:rPr>
          <w:i/>
          <w:noProof/>
          <w:color w:val="44546A" w:themeColor="text2"/>
        </w:rPr>
        <w:drawing>
          <wp:inline distT="0" distB="0" distL="0" distR="0" wp14:anchorId="7CA96F97" wp14:editId="524F5049">
            <wp:extent cx="5940425" cy="1917700"/>
            <wp:effectExtent l="0" t="0" r="3175" b="635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D4B8C" w14:textId="5D774BB1" w:rsidR="00857E12" w:rsidRPr="00A16E84" w:rsidRDefault="00857E12" w:rsidP="00A16E84">
      <w:pPr>
        <w:jc w:val="center"/>
        <w:rPr>
          <w:i/>
          <w:color w:val="44546A" w:themeColor="text2"/>
        </w:rPr>
      </w:pPr>
      <w:bookmarkStart w:id="231" w:name="_Ref536465877"/>
      <w:r w:rsidRPr="00A16E84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5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15</w:t>
      </w:r>
      <w:r w:rsidR="00EC68A7">
        <w:rPr>
          <w:i/>
          <w:color w:val="44546A" w:themeColor="text2"/>
        </w:rPr>
        <w:fldChar w:fldCharType="end"/>
      </w:r>
      <w:bookmarkEnd w:id="231"/>
      <w:r w:rsidRPr="00A16E84">
        <w:rPr>
          <w:i/>
          <w:color w:val="44546A" w:themeColor="text2"/>
        </w:rPr>
        <w:t xml:space="preserve"> – </w:t>
      </w:r>
      <w:proofErr w:type="spellStart"/>
      <w:r w:rsidRPr="00A16E84">
        <w:rPr>
          <w:i/>
          <w:color w:val="44546A" w:themeColor="text2"/>
        </w:rPr>
        <w:t>Деаннулирование</w:t>
      </w:r>
      <w:proofErr w:type="spellEnd"/>
      <w:r w:rsidRPr="00A16E84">
        <w:rPr>
          <w:i/>
          <w:color w:val="44546A" w:themeColor="text2"/>
        </w:rPr>
        <w:t xml:space="preserve"> </w:t>
      </w:r>
      <w:r w:rsidR="00EF3D64" w:rsidRPr="00A16E84">
        <w:rPr>
          <w:i/>
          <w:color w:val="44546A" w:themeColor="text2"/>
        </w:rPr>
        <w:t>возврата</w:t>
      </w:r>
      <w:r w:rsidRPr="00A16E84">
        <w:rPr>
          <w:i/>
          <w:color w:val="44546A" w:themeColor="text2"/>
        </w:rPr>
        <w:t xml:space="preserve"> из карточки </w:t>
      </w:r>
      <w:r w:rsidR="00EF3D64" w:rsidRPr="00A16E84">
        <w:rPr>
          <w:i/>
          <w:color w:val="44546A" w:themeColor="text2"/>
        </w:rPr>
        <w:t>возврата</w:t>
      </w:r>
    </w:p>
    <w:p w14:paraId="786814E5" w14:textId="30C50D61" w:rsidR="00EF3D64" w:rsidRDefault="00EF3D64" w:rsidP="00EF3D64">
      <w:r>
        <w:t xml:space="preserve">В открывшейся форме нужно заполнить поле «Причина изменения» </w:t>
      </w:r>
      <w:r w:rsidR="00A16E84">
        <w:t>и выполнить действие «</w:t>
      </w:r>
      <w:proofErr w:type="spellStart"/>
      <w:r w:rsidR="00A16E84">
        <w:t>Деаннулировать</w:t>
      </w:r>
      <w:proofErr w:type="spellEnd"/>
      <w:r w:rsidR="00A16E84">
        <w:t xml:space="preserve"> возврат» </w:t>
      </w:r>
      <w:r>
        <w:t>(</w:t>
      </w:r>
      <w:r w:rsidR="005F6742">
        <w:fldChar w:fldCharType="begin"/>
      </w:r>
      <w:r w:rsidR="005F6742">
        <w:instrText xml:space="preserve"> REF _Ref536465887 \h </w:instrText>
      </w:r>
      <w:r w:rsidR="005F6742">
        <w:fldChar w:fldCharType="separate"/>
      </w:r>
      <w:r w:rsidR="00A16E84">
        <w:t xml:space="preserve">Рисунок </w:t>
      </w:r>
      <w:r w:rsidR="00A16E84">
        <w:rPr>
          <w:noProof/>
        </w:rPr>
        <w:t>5</w:t>
      </w:r>
      <w:r w:rsidR="00A16E84">
        <w:t>.</w:t>
      </w:r>
      <w:r w:rsidR="00A16E84">
        <w:rPr>
          <w:noProof/>
        </w:rPr>
        <w:t>16</w:t>
      </w:r>
      <w:r w:rsidR="005F6742">
        <w:fldChar w:fldCharType="end"/>
      </w:r>
      <w:r>
        <w:t xml:space="preserve">). </w:t>
      </w:r>
    </w:p>
    <w:p w14:paraId="4BF689A1" w14:textId="3F91BA49" w:rsidR="00EF3D64" w:rsidRPr="00A16E84" w:rsidRDefault="00A16E84" w:rsidP="00A16E84">
      <w:pPr>
        <w:jc w:val="center"/>
        <w:rPr>
          <w:i/>
          <w:color w:val="44546A" w:themeColor="text2"/>
        </w:rPr>
      </w:pPr>
      <w:r w:rsidRPr="00A16E84">
        <w:rPr>
          <w:i/>
          <w:noProof/>
          <w:color w:val="44546A" w:themeColor="text2"/>
        </w:rPr>
        <w:lastRenderedPageBreak/>
        <w:drawing>
          <wp:inline distT="0" distB="0" distL="0" distR="0" wp14:anchorId="54A46161" wp14:editId="3484D881">
            <wp:extent cx="4224033" cy="2838297"/>
            <wp:effectExtent l="0" t="0" r="5080" b="635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4235357" cy="2845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AC9D1" w14:textId="1E1F0573" w:rsidR="00EF3D64" w:rsidRPr="00A16E84" w:rsidRDefault="00EF3D64" w:rsidP="00A16E84">
      <w:pPr>
        <w:jc w:val="center"/>
        <w:rPr>
          <w:i/>
          <w:color w:val="44546A" w:themeColor="text2"/>
        </w:rPr>
      </w:pPr>
      <w:bookmarkStart w:id="232" w:name="_Ref536465887"/>
      <w:r w:rsidRPr="00A16E84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5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16</w:t>
      </w:r>
      <w:r w:rsidR="00EC68A7">
        <w:rPr>
          <w:i/>
          <w:color w:val="44546A" w:themeColor="text2"/>
        </w:rPr>
        <w:fldChar w:fldCharType="end"/>
      </w:r>
      <w:bookmarkEnd w:id="232"/>
      <w:r w:rsidRPr="00A16E84">
        <w:rPr>
          <w:i/>
          <w:color w:val="44546A" w:themeColor="text2"/>
        </w:rPr>
        <w:t xml:space="preserve"> – </w:t>
      </w:r>
      <w:proofErr w:type="spellStart"/>
      <w:r w:rsidRPr="00A16E84">
        <w:rPr>
          <w:i/>
          <w:color w:val="44546A" w:themeColor="text2"/>
        </w:rPr>
        <w:t>Деаннулирование</w:t>
      </w:r>
      <w:proofErr w:type="spellEnd"/>
      <w:r w:rsidRPr="00A16E84">
        <w:rPr>
          <w:i/>
          <w:color w:val="44546A" w:themeColor="text2"/>
        </w:rPr>
        <w:t xml:space="preserve"> </w:t>
      </w:r>
      <w:r w:rsidR="005F6742" w:rsidRPr="00A16E84">
        <w:rPr>
          <w:i/>
          <w:color w:val="44546A" w:themeColor="text2"/>
        </w:rPr>
        <w:t>документа</w:t>
      </w:r>
    </w:p>
    <w:p w14:paraId="126F5C89" w14:textId="77777777" w:rsidR="008C72A3" w:rsidRDefault="008C72A3" w:rsidP="00E2067C">
      <w:pPr>
        <w:pStyle w:val="2"/>
      </w:pPr>
      <w:bookmarkStart w:id="233" w:name="_Toc185846906"/>
      <w:r>
        <w:t>Обновить статус регистрации возврата</w:t>
      </w:r>
      <w:r w:rsidR="00D208E3">
        <w:t xml:space="preserve"> из ГИС ГМП</w:t>
      </w:r>
      <w:bookmarkEnd w:id="233"/>
    </w:p>
    <w:p w14:paraId="553DA3F3" w14:textId="77777777" w:rsidR="008C72A3" w:rsidRDefault="008C72A3" w:rsidP="008C72A3">
      <w:r>
        <w:t>Когда возврат находится в статусе «Ожидает регистрации» больше 5 дней, то скорее всего ответ от ГИС ГМП не придет. В этом случае, нужно обновить статус регистрации возврата.</w:t>
      </w:r>
    </w:p>
    <w:p w14:paraId="38C77340" w14:textId="170B5F7C" w:rsidR="008C72A3" w:rsidRDefault="008C72A3" w:rsidP="008C72A3">
      <w:r>
        <w:t>Для обновления статуса регистрации возврата нужно выбрать действие «Обновить статус регистрации» из реестра возвратов (</w:t>
      </w:r>
      <w:r>
        <w:fldChar w:fldCharType="begin"/>
      </w:r>
      <w:r>
        <w:instrText xml:space="preserve"> REF _Ref2868617 \h </w:instrText>
      </w:r>
      <w:r>
        <w:fldChar w:fldCharType="separate"/>
      </w:r>
      <w:r w:rsidR="00A16E84">
        <w:t xml:space="preserve">Рисунок </w:t>
      </w:r>
      <w:r w:rsidR="00A16E84">
        <w:rPr>
          <w:noProof/>
        </w:rPr>
        <w:t>5</w:t>
      </w:r>
      <w:r w:rsidR="00A16E84">
        <w:t>.</w:t>
      </w:r>
      <w:r w:rsidR="00A16E84">
        <w:rPr>
          <w:noProof/>
        </w:rPr>
        <w:t>17</w:t>
      </w:r>
      <w:r>
        <w:fldChar w:fldCharType="end"/>
      </w:r>
      <w:r>
        <w:t>) или карточки возврата (</w:t>
      </w:r>
      <w:r>
        <w:fldChar w:fldCharType="begin"/>
      </w:r>
      <w:r>
        <w:instrText xml:space="preserve"> REF _Ref2868623 \h </w:instrText>
      </w:r>
      <w:r>
        <w:fldChar w:fldCharType="separate"/>
      </w:r>
      <w:r w:rsidR="00A16E84">
        <w:t xml:space="preserve">Рисунок </w:t>
      </w:r>
      <w:r w:rsidR="00A16E84">
        <w:rPr>
          <w:noProof/>
        </w:rPr>
        <w:t>5</w:t>
      </w:r>
      <w:r w:rsidR="00A16E84">
        <w:t>.</w:t>
      </w:r>
      <w:r w:rsidR="00A16E84">
        <w:rPr>
          <w:noProof/>
        </w:rPr>
        <w:t>18</w:t>
      </w:r>
      <w:r>
        <w:fldChar w:fldCharType="end"/>
      </w:r>
      <w:r>
        <w:t>).</w:t>
      </w:r>
    </w:p>
    <w:p w14:paraId="569D2D26" w14:textId="77777777" w:rsidR="008C72A3" w:rsidRPr="00A16E84" w:rsidRDefault="008C72A3" w:rsidP="00A16E84">
      <w:pPr>
        <w:jc w:val="center"/>
        <w:rPr>
          <w:i/>
          <w:color w:val="44546A" w:themeColor="text2"/>
        </w:rPr>
      </w:pPr>
      <w:r w:rsidRPr="00A16E84">
        <w:rPr>
          <w:i/>
          <w:noProof/>
          <w:color w:val="44546A" w:themeColor="text2"/>
        </w:rPr>
        <w:drawing>
          <wp:inline distT="0" distB="0" distL="0" distR="0" wp14:anchorId="315399C8" wp14:editId="6F3F556F">
            <wp:extent cx="5934075" cy="1466850"/>
            <wp:effectExtent l="0" t="0" r="9525" b="0"/>
            <wp:docPr id="285" name="Рисунок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9EEE8" w14:textId="2DCD2115" w:rsidR="008C72A3" w:rsidRDefault="008C72A3" w:rsidP="00A16E84">
      <w:pPr>
        <w:jc w:val="center"/>
        <w:rPr>
          <w:i/>
          <w:color w:val="44546A" w:themeColor="text2"/>
        </w:rPr>
      </w:pPr>
      <w:bookmarkStart w:id="234" w:name="_Ref2868617"/>
      <w:r w:rsidRPr="00A16E84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5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17</w:t>
      </w:r>
      <w:r w:rsidR="00EC68A7">
        <w:rPr>
          <w:i/>
          <w:color w:val="44546A" w:themeColor="text2"/>
        </w:rPr>
        <w:fldChar w:fldCharType="end"/>
      </w:r>
      <w:bookmarkEnd w:id="234"/>
      <w:r w:rsidRPr="00A16E84">
        <w:rPr>
          <w:i/>
          <w:color w:val="44546A" w:themeColor="text2"/>
        </w:rPr>
        <w:t xml:space="preserve"> – Обновить статус регистрации возврата из реестра возвратов</w:t>
      </w:r>
    </w:p>
    <w:p w14:paraId="590CC2A4" w14:textId="77777777" w:rsidR="00A16E84" w:rsidRPr="00A16E84" w:rsidRDefault="00A16E84" w:rsidP="00A16E84">
      <w:pPr>
        <w:jc w:val="center"/>
        <w:rPr>
          <w:i/>
          <w:color w:val="44546A" w:themeColor="text2"/>
        </w:rPr>
      </w:pPr>
    </w:p>
    <w:p w14:paraId="51AF2DE5" w14:textId="7349509D" w:rsidR="008C72A3" w:rsidRPr="00A16E84" w:rsidRDefault="00A16E84" w:rsidP="00A16E84">
      <w:pPr>
        <w:jc w:val="center"/>
        <w:rPr>
          <w:i/>
          <w:color w:val="44546A" w:themeColor="text2"/>
        </w:rPr>
      </w:pPr>
      <w:r w:rsidRPr="00A16E84">
        <w:rPr>
          <w:i/>
          <w:noProof/>
          <w:color w:val="44546A" w:themeColor="text2"/>
        </w:rPr>
        <w:drawing>
          <wp:inline distT="0" distB="0" distL="0" distR="0" wp14:anchorId="5EA69F68" wp14:editId="75CCCAA2">
            <wp:extent cx="5940425" cy="1960880"/>
            <wp:effectExtent l="0" t="0" r="3175" b="1270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6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08E72" w14:textId="6D871867" w:rsidR="008C72A3" w:rsidRPr="00A16E84" w:rsidRDefault="008C72A3" w:rsidP="00A16E84">
      <w:pPr>
        <w:jc w:val="center"/>
        <w:rPr>
          <w:i/>
          <w:color w:val="44546A" w:themeColor="text2"/>
        </w:rPr>
      </w:pPr>
      <w:bookmarkStart w:id="235" w:name="_Ref2868623"/>
      <w:r w:rsidRPr="00A16E84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5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18</w:t>
      </w:r>
      <w:r w:rsidR="00EC68A7">
        <w:rPr>
          <w:i/>
          <w:color w:val="44546A" w:themeColor="text2"/>
        </w:rPr>
        <w:fldChar w:fldCharType="end"/>
      </w:r>
      <w:bookmarkEnd w:id="235"/>
      <w:r w:rsidRPr="00A16E84">
        <w:rPr>
          <w:i/>
          <w:color w:val="44546A" w:themeColor="text2"/>
        </w:rPr>
        <w:t xml:space="preserve"> – Обновить статус регистрации возврата из карточки возврата</w:t>
      </w:r>
    </w:p>
    <w:p w14:paraId="06E5869B" w14:textId="2D3523E1" w:rsidR="008C72A3" w:rsidRDefault="008C72A3" w:rsidP="008C72A3">
      <w:r>
        <w:lastRenderedPageBreak/>
        <w:t xml:space="preserve">В случае успешного создания запроса, должно появиться сообщение о постановке запроса в очередь на отправку с номером запроса, по которому можно отслеживать статус запроса на странице «История запросов» (подробнее в разделе </w:t>
      </w:r>
      <w:r>
        <w:fldChar w:fldCharType="begin"/>
      </w:r>
      <w:r>
        <w:instrText xml:space="preserve"> REF _Ref536008090 \r \h </w:instrText>
      </w:r>
      <w:r>
        <w:fldChar w:fldCharType="separate"/>
      </w:r>
      <w:r w:rsidR="00CA562D">
        <w:t>6</w:t>
      </w:r>
      <w:r>
        <w:fldChar w:fldCharType="end"/>
      </w:r>
      <w:r>
        <w:t>) (</w:t>
      </w:r>
      <w:r w:rsidR="00D208E3">
        <w:fldChar w:fldCharType="begin"/>
      </w:r>
      <w:r w:rsidR="00D208E3">
        <w:instrText xml:space="preserve"> REF _Ref2869479 \h </w:instrText>
      </w:r>
      <w:r w:rsidR="00D208E3">
        <w:fldChar w:fldCharType="separate"/>
      </w:r>
      <w:r w:rsidR="00A16E84">
        <w:t xml:space="preserve">Рисунок </w:t>
      </w:r>
      <w:r w:rsidR="00A16E84">
        <w:rPr>
          <w:noProof/>
        </w:rPr>
        <w:t>5</w:t>
      </w:r>
      <w:r w:rsidR="00A16E84">
        <w:t>.</w:t>
      </w:r>
      <w:r w:rsidR="00A16E84">
        <w:rPr>
          <w:noProof/>
        </w:rPr>
        <w:t>19</w:t>
      </w:r>
      <w:r w:rsidR="00D208E3">
        <w:fldChar w:fldCharType="end"/>
      </w:r>
      <w:r>
        <w:t>).</w:t>
      </w:r>
    </w:p>
    <w:p w14:paraId="6D5E7A31" w14:textId="071C4E7C" w:rsidR="008D7B80" w:rsidRPr="00B43980" w:rsidRDefault="008D7B80" w:rsidP="00B43980">
      <w:pPr>
        <w:ind w:firstLine="0"/>
        <w:jc w:val="center"/>
        <w:rPr>
          <w:i/>
          <w:color w:val="44546A" w:themeColor="text2"/>
        </w:rPr>
      </w:pPr>
      <w:r w:rsidRPr="00B43980">
        <w:rPr>
          <w:i/>
          <w:noProof/>
          <w:color w:val="44546A" w:themeColor="text2"/>
          <w:lang w:eastAsia="ru-RU"/>
        </w:rPr>
        <w:drawing>
          <wp:inline distT="0" distB="0" distL="0" distR="0" wp14:anchorId="63FBA663" wp14:editId="02B6B836">
            <wp:extent cx="5940425" cy="829310"/>
            <wp:effectExtent l="0" t="0" r="3175" b="8890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D9BF1" w14:textId="61AF3A2C" w:rsidR="008C72A3" w:rsidRPr="00B43980" w:rsidRDefault="008C72A3" w:rsidP="00B43980">
      <w:pPr>
        <w:jc w:val="center"/>
        <w:rPr>
          <w:i/>
          <w:color w:val="44546A" w:themeColor="text2"/>
        </w:rPr>
      </w:pPr>
      <w:bookmarkStart w:id="236" w:name="_Ref2869479"/>
      <w:r w:rsidRPr="00B43980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5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19</w:t>
      </w:r>
      <w:r w:rsidR="00EC68A7">
        <w:rPr>
          <w:i/>
          <w:color w:val="44546A" w:themeColor="text2"/>
        </w:rPr>
        <w:fldChar w:fldCharType="end"/>
      </w:r>
      <w:bookmarkEnd w:id="236"/>
      <w:r w:rsidRPr="00B43980">
        <w:rPr>
          <w:i/>
          <w:color w:val="44546A" w:themeColor="text2"/>
        </w:rPr>
        <w:t xml:space="preserve"> – Сообщение о создании запроса</w:t>
      </w:r>
    </w:p>
    <w:p w14:paraId="64B44184" w14:textId="77777777" w:rsidR="00742CFE" w:rsidRDefault="00742CFE" w:rsidP="00E2067C">
      <w:pPr>
        <w:pStyle w:val="2"/>
      </w:pPr>
      <w:bookmarkStart w:id="237" w:name="_Toc185846907"/>
      <w:r>
        <w:t>Поместить возврат в архив</w:t>
      </w:r>
      <w:bookmarkEnd w:id="237"/>
    </w:p>
    <w:p w14:paraId="72426467" w14:textId="5143FD73" w:rsidR="00857E12" w:rsidRPr="00457EF7" w:rsidRDefault="00857E12" w:rsidP="00857E12">
      <w:r>
        <w:t xml:space="preserve">Для помещения </w:t>
      </w:r>
      <w:r w:rsidR="00AF1D5D">
        <w:t>возврата</w:t>
      </w:r>
      <w:r>
        <w:t xml:space="preserve"> в архив нужно выбрать действие «Поместить в архив» из реестра </w:t>
      </w:r>
      <w:r w:rsidR="00AF1D5D">
        <w:t>возвратов</w:t>
      </w:r>
      <w:r>
        <w:t xml:space="preserve"> (</w:t>
      </w:r>
      <w:r w:rsidR="00AF1D5D">
        <w:fldChar w:fldCharType="begin"/>
      </w:r>
      <w:r w:rsidR="00AF1D5D">
        <w:instrText xml:space="preserve"> REF _Ref535946111 \h </w:instrText>
      </w:r>
      <w:r w:rsidR="00AF1D5D">
        <w:fldChar w:fldCharType="separate"/>
      </w:r>
      <w:r w:rsidR="00B43980">
        <w:t xml:space="preserve">Рисунок </w:t>
      </w:r>
      <w:r w:rsidR="00B43980">
        <w:rPr>
          <w:noProof/>
        </w:rPr>
        <w:t>5</w:t>
      </w:r>
      <w:r w:rsidR="00B43980">
        <w:t>.</w:t>
      </w:r>
      <w:r w:rsidR="00B43980">
        <w:rPr>
          <w:noProof/>
        </w:rPr>
        <w:t>20</w:t>
      </w:r>
      <w:r w:rsidR="00AF1D5D">
        <w:fldChar w:fldCharType="end"/>
      </w:r>
      <w:r>
        <w:t xml:space="preserve">) или в карточке </w:t>
      </w:r>
      <w:r w:rsidR="00AF1D5D">
        <w:t>возврата</w:t>
      </w:r>
      <w:r>
        <w:t xml:space="preserve"> (</w:t>
      </w:r>
      <w:r w:rsidR="00AF1D5D">
        <w:fldChar w:fldCharType="begin"/>
      </w:r>
      <w:r w:rsidR="00AF1D5D">
        <w:instrText xml:space="preserve"> REF _Ref535946117 \h </w:instrText>
      </w:r>
      <w:r w:rsidR="00AF1D5D">
        <w:fldChar w:fldCharType="separate"/>
      </w:r>
      <w:r w:rsidR="00B43980">
        <w:t xml:space="preserve">Рисунок </w:t>
      </w:r>
      <w:r w:rsidR="00B43980">
        <w:rPr>
          <w:noProof/>
        </w:rPr>
        <w:t>5</w:t>
      </w:r>
      <w:r w:rsidR="00B43980">
        <w:t>.</w:t>
      </w:r>
      <w:r w:rsidR="00B43980">
        <w:rPr>
          <w:noProof/>
        </w:rPr>
        <w:t>21</w:t>
      </w:r>
      <w:r w:rsidR="00AF1D5D">
        <w:fldChar w:fldCharType="end"/>
      </w:r>
      <w:r>
        <w:t>).</w:t>
      </w:r>
    </w:p>
    <w:p w14:paraId="7812C27E" w14:textId="77777777" w:rsidR="00857E12" w:rsidRPr="00B43980" w:rsidRDefault="00AF1D5D" w:rsidP="00B43980">
      <w:pPr>
        <w:ind w:firstLine="0"/>
        <w:jc w:val="center"/>
        <w:rPr>
          <w:i/>
          <w:color w:val="44546A" w:themeColor="text2"/>
        </w:rPr>
      </w:pPr>
      <w:r w:rsidRPr="00B43980">
        <w:rPr>
          <w:i/>
          <w:noProof/>
          <w:color w:val="44546A" w:themeColor="text2"/>
        </w:rPr>
        <w:drawing>
          <wp:inline distT="0" distB="0" distL="0" distR="0" wp14:anchorId="4BAFC738" wp14:editId="317A95FF">
            <wp:extent cx="5934075" cy="1285875"/>
            <wp:effectExtent l="0" t="0" r="9525" b="9525"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C5E61" w14:textId="213A0337" w:rsidR="00857E12" w:rsidRDefault="00857E12" w:rsidP="00B43980">
      <w:pPr>
        <w:jc w:val="center"/>
        <w:rPr>
          <w:i/>
          <w:color w:val="44546A" w:themeColor="text2"/>
        </w:rPr>
      </w:pPr>
      <w:bookmarkStart w:id="238" w:name="_Ref535946111"/>
      <w:r w:rsidRPr="00B43980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5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20</w:t>
      </w:r>
      <w:r w:rsidR="00EC68A7">
        <w:rPr>
          <w:i/>
          <w:color w:val="44546A" w:themeColor="text2"/>
        </w:rPr>
        <w:fldChar w:fldCharType="end"/>
      </w:r>
      <w:bookmarkEnd w:id="238"/>
      <w:r w:rsidRPr="00B43980">
        <w:rPr>
          <w:i/>
          <w:color w:val="44546A" w:themeColor="text2"/>
        </w:rPr>
        <w:t xml:space="preserve"> – Поместить в архив из реестра </w:t>
      </w:r>
      <w:r w:rsidR="00AF1D5D" w:rsidRPr="00B43980">
        <w:rPr>
          <w:i/>
          <w:color w:val="44546A" w:themeColor="text2"/>
        </w:rPr>
        <w:t>возвратов</w:t>
      </w:r>
    </w:p>
    <w:p w14:paraId="42C9997D" w14:textId="77777777" w:rsidR="00B43980" w:rsidRPr="00B43980" w:rsidRDefault="00B43980" w:rsidP="00B43980">
      <w:pPr>
        <w:jc w:val="center"/>
        <w:rPr>
          <w:i/>
          <w:color w:val="44546A" w:themeColor="text2"/>
        </w:rPr>
      </w:pPr>
    </w:p>
    <w:p w14:paraId="0F7D536F" w14:textId="3EE98F71" w:rsidR="00857E12" w:rsidRPr="00B43980" w:rsidRDefault="00B43980" w:rsidP="00B43980">
      <w:pPr>
        <w:ind w:firstLine="0"/>
        <w:jc w:val="center"/>
        <w:rPr>
          <w:i/>
          <w:color w:val="44546A" w:themeColor="text2"/>
        </w:rPr>
      </w:pPr>
      <w:r w:rsidRPr="00B43980">
        <w:rPr>
          <w:i/>
          <w:noProof/>
          <w:color w:val="44546A" w:themeColor="text2"/>
        </w:rPr>
        <w:drawing>
          <wp:inline distT="0" distB="0" distL="0" distR="0" wp14:anchorId="2130BD17" wp14:editId="00FEA3FD">
            <wp:extent cx="5940425" cy="1875155"/>
            <wp:effectExtent l="0" t="0" r="3175" b="0"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7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67289" w14:textId="4C8DE410" w:rsidR="00A812A0" w:rsidRPr="00B43980" w:rsidRDefault="00857E12" w:rsidP="00B43980">
      <w:pPr>
        <w:jc w:val="center"/>
        <w:rPr>
          <w:i/>
          <w:color w:val="44546A" w:themeColor="text2"/>
        </w:rPr>
      </w:pPr>
      <w:bookmarkStart w:id="239" w:name="_Ref535946117"/>
      <w:r w:rsidRPr="00B43980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5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21</w:t>
      </w:r>
      <w:r w:rsidR="00EC68A7">
        <w:rPr>
          <w:i/>
          <w:color w:val="44546A" w:themeColor="text2"/>
        </w:rPr>
        <w:fldChar w:fldCharType="end"/>
      </w:r>
      <w:bookmarkEnd w:id="239"/>
      <w:r w:rsidRPr="00B43980">
        <w:rPr>
          <w:i/>
          <w:color w:val="44546A" w:themeColor="text2"/>
        </w:rPr>
        <w:t xml:space="preserve"> – Поместить в архив из карточки </w:t>
      </w:r>
      <w:r w:rsidR="00AF1D5D" w:rsidRPr="00B43980">
        <w:rPr>
          <w:i/>
          <w:color w:val="44546A" w:themeColor="text2"/>
        </w:rPr>
        <w:t>возврата</w:t>
      </w:r>
    </w:p>
    <w:p w14:paraId="6A94DEDD" w14:textId="77777777" w:rsidR="00387A6A" w:rsidRDefault="00387A6A" w:rsidP="00E2067C">
      <w:pPr>
        <w:pStyle w:val="2"/>
      </w:pPr>
      <w:bookmarkStart w:id="240" w:name="_Toc185846908"/>
      <w:r>
        <w:t>Извлечение</w:t>
      </w:r>
      <w:r w:rsidRPr="00387A6A">
        <w:t xml:space="preserve"> возврата из архива</w:t>
      </w:r>
      <w:bookmarkEnd w:id="240"/>
    </w:p>
    <w:p w14:paraId="6C36B01B" w14:textId="1D5D57A8" w:rsidR="00EB1D94" w:rsidRDefault="00EB1D94" w:rsidP="00EB1D94">
      <w:r>
        <w:t xml:space="preserve">Для извлечения </w:t>
      </w:r>
      <w:r w:rsidR="0094463A">
        <w:t>возврата</w:t>
      </w:r>
      <w:r>
        <w:t xml:space="preserve"> из архива, сначала нужно применить фильтр к реестру </w:t>
      </w:r>
      <w:r w:rsidR="0094463A">
        <w:t>возвратов</w:t>
      </w:r>
      <w:r>
        <w:t xml:space="preserve"> </w:t>
      </w:r>
      <w:r w:rsidR="0094463A">
        <w:t>по полю «Архивные</w:t>
      </w:r>
      <w:r>
        <w:t>» (</w:t>
      </w:r>
      <w:r w:rsidR="0094463A">
        <w:fldChar w:fldCharType="begin"/>
      </w:r>
      <w:r w:rsidR="0094463A">
        <w:instrText xml:space="preserve"> REF _Ref536014197 \h </w:instrText>
      </w:r>
      <w:r w:rsidR="0094463A">
        <w:fldChar w:fldCharType="separate"/>
      </w:r>
      <w:r w:rsidR="00B43980">
        <w:t xml:space="preserve">Рисунок </w:t>
      </w:r>
      <w:r w:rsidR="00B43980">
        <w:rPr>
          <w:noProof/>
        </w:rPr>
        <w:t>5</w:t>
      </w:r>
      <w:r w:rsidR="00B43980">
        <w:t>.</w:t>
      </w:r>
      <w:r w:rsidR="00B43980">
        <w:rPr>
          <w:noProof/>
        </w:rPr>
        <w:t>22</w:t>
      </w:r>
      <w:r w:rsidR="0094463A">
        <w:fldChar w:fldCharType="end"/>
      </w:r>
      <w:r>
        <w:t>).</w:t>
      </w:r>
    </w:p>
    <w:p w14:paraId="269AB31C" w14:textId="3DD98C6E" w:rsidR="00FA3ABE" w:rsidRPr="00B43980" w:rsidRDefault="00FA3ABE" w:rsidP="00B43980">
      <w:pPr>
        <w:ind w:firstLine="0"/>
        <w:jc w:val="center"/>
        <w:rPr>
          <w:i/>
          <w:color w:val="44546A" w:themeColor="text2"/>
        </w:rPr>
      </w:pPr>
      <w:r w:rsidRPr="00B43980">
        <w:rPr>
          <w:i/>
          <w:noProof/>
          <w:color w:val="44546A" w:themeColor="text2"/>
          <w:lang w:eastAsia="ru-RU"/>
        </w:rPr>
        <w:lastRenderedPageBreak/>
        <w:drawing>
          <wp:inline distT="0" distB="0" distL="0" distR="0" wp14:anchorId="5DED2942" wp14:editId="5D1A2E64">
            <wp:extent cx="5940425" cy="1976755"/>
            <wp:effectExtent l="0" t="0" r="3175" b="4445"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7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799E9" w14:textId="6A354136" w:rsidR="00EB1D94" w:rsidRPr="00B43980" w:rsidRDefault="00EB1D94" w:rsidP="00B43980">
      <w:pPr>
        <w:spacing w:before="120"/>
        <w:jc w:val="center"/>
        <w:rPr>
          <w:i/>
          <w:color w:val="44546A" w:themeColor="text2"/>
        </w:rPr>
      </w:pPr>
      <w:bookmarkStart w:id="241" w:name="_Ref536014197"/>
      <w:r w:rsidRPr="00B43980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5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22</w:t>
      </w:r>
      <w:r w:rsidR="00EC68A7">
        <w:rPr>
          <w:i/>
          <w:color w:val="44546A" w:themeColor="text2"/>
        </w:rPr>
        <w:fldChar w:fldCharType="end"/>
      </w:r>
      <w:bookmarkEnd w:id="241"/>
      <w:r w:rsidRPr="00B43980">
        <w:rPr>
          <w:i/>
          <w:color w:val="44546A" w:themeColor="text2"/>
        </w:rPr>
        <w:t xml:space="preserve"> – Архивные </w:t>
      </w:r>
      <w:r w:rsidR="0094463A" w:rsidRPr="00B43980">
        <w:rPr>
          <w:i/>
          <w:color w:val="44546A" w:themeColor="text2"/>
        </w:rPr>
        <w:t>возвраты</w:t>
      </w:r>
    </w:p>
    <w:p w14:paraId="0AB842A2" w14:textId="7D92DD33" w:rsidR="00EB1D94" w:rsidRDefault="00EB1D94" w:rsidP="00EB1D94">
      <w:r>
        <w:t xml:space="preserve">После этого, в реестре </w:t>
      </w:r>
      <w:r w:rsidR="0094463A">
        <w:t>возвратов</w:t>
      </w:r>
      <w:r>
        <w:t xml:space="preserve"> отобразятся архивные </w:t>
      </w:r>
      <w:r w:rsidR="0094463A">
        <w:t>возвраты</w:t>
      </w:r>
      <w:r>
        <w:t xml:space="preserve">. Для извлечения </w:t>
      </w:r>
      <w:r w:rsidR="0094463A">
        <w:t>возврата</w:t>
      </w:r>
      <w:r>
        <w:t xml:space="preserve"> из архива, нужно нажать на кнопку «Действия», затем «Извлечь из архива»</w:t>
      </w:r>
      <w:r w:rsidR="0094463A">
        <w:t xml:space="preserve"> (</w:t>
      </w:r>
      <w:r w:rsidR="0094463A">
        <w:fldChar w:fldCharType="begin"/>
      </w:r>
      <w:r w:rsidR="0094463A">
        <w:instrText xml:space="preserve"> REF _Ref536014299 \h </w:instrText>
      </w:r>
      <w:r w:rsidR="0094463A">
        <w:fldChar w:fldCharType="separate"/>
      </w:r>
      <w:r w:rsidR="00B43980">
        <w:t xml:space="preserve">Рисунок </w:t>
      </w:r>
      <w:r w:rsidR="00B43980">
        <w:rPr>
          <w:noProof/>
        </w:rPr>
        <w:t>5</w:t>
      </w:r>
      <w:r w:rsidR="00B43980">
        <w:t>.</w:t>
      </w:r>
      <w:r w:rsidR="00B43980">
        <w:rPr>
          <w:noProof/>
        </w:rPr>
        <w:t>23</w:t>
      </w:r>
      <w:r w:rsidR="0094463A">
        <w:fldChar w:fldCharType="end"/>
      </w:r>
      <w:r w:rsidR="0094463A">
        <w:t>).</w:t>
      </w:r>
    </w:p>
    <w:p w14:paraId="59E10329" w14:textId="77777777" w:rsidR="00EB1D94" w:rsidRPr="00B43980" w:rsidRDefault="0094463A" w:rsidP="00B43980">
      <w:pPr>
        <w:ind w:firstLine="0"/>
        <w:jc w:val="center"/>
        <w:rPr>
          <w:i/>
          <w:color w:val="44546A" w:themeColor="text2"/>
        </w:rPr>
      </w:pPr>
      <w:r w:rsidRPr="00B43980">
        <w:rPr>
          <w:i/>
          <w:noProof/>
          <w:color w:val="44546A" w:themeColor="text2"/>
        </w:rPr>
        <w:drawing>
          <wp:inline distT="0" distB="0" distL="0" distR="0" wp14:anchorId="31CC2A85" wp14:editId="00880F41">
            <wp:extent cx="5930265" cy="1412240"/>
            <wp:effectExtent l="0" t="0" r="0" b="0"/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141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33295" w14:textId="7576ED08" w:rsidR="00710CDC" w:rsidRPr="00B43980" w:rsidRDefault="00EB1D94" w:rsidP="00B43980">
      <w:pPr>
        <w:jc w:val="center"/>
        <w:rPr>
          <w:i/>
          <w:color w:val="44546A" w:themeColor="text2"/>
        </w:rPr>
      </w:pPr>
      <w:bookmarkStart w:id="242" w:name="_Ref536014299"/>
      <w:r w:rsidRPr="00B43980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5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23</w:t>
      </w:r>
      <w:r w:rsidR="00EC68A7">
        <w:rPr>
          <w:i/>
          <w:color w:val="44546A" w:themeColor="text2"/>
        </w:rPr>
        <w:fldChar w:fldCharType="end"/>
      </w:r>
      <w:bookmarkEnd w:id="242"/>
      <w:r w:rsidRPr="00B43980">
        <w:rPr>
          <w:i/>
          <w:color w:val="44546A" w:themeColor="text2"/>
        </w:rPr>
        <w:t xml:space="preserve"> – Извлечь из архива</w:t>
      </w:r>
    </w:p>
    <w:p w14:paraId="50A3A7D2" w14:textId="77777777" w:rsidR="00742CFE" w:rsidRDefault="00857E12" w:rsidP="00E2067C">
      <w:pPr>
        <w:pStyle w:val="2"/>
      </w:pPr>
      <w:bookmarkStart w:id="243" w:name="_Toc185846909"/>
      <w:r>
        <w:t>Загрузка</w:t>
      </w:r>
      <w:r w:rsidR="00742CFE">
        <w:t xml:space="preserve"> возврат</w:t>
      </w:r>
      <w:r>
        <w:t>ов</w:t>
      </w:r>
      <w:r w:rsidR="00742CFE">
        <w:t xml:space="preserve"> из ГИС ГМП</w:t>
      </w:r>
      <w:bookmarkEnd w:id="243"/>
    </w:p>
    <w:p w14:paraId="316A1482" w14:textId="1BE79CDA" w:rsidR="00EE756A" w:rsidRDefault="00EE756A" w:rsidP="00FA3ABE">
      <w:pPr>
        <w:spacing w:after="120"/>
      </w:pPr>
      <w:r>
        <w:t>Для загрузки возвратов из ГИС ГМП нажмите на кнопку «Загрузить возвраты» (</w:t>
      </w:r>
      <w:r>
        <w:fldChar w:fldCharType="begin"/>
      </w:r>
      <w:r>
        <w:instrText xml:space="preserve"> REF _Ref535860223 \h </w:instrText>
      </w:r>
      <w:r>
        <w:fldChar w:fldCharType="separate"/>
      </w:r>
      <w:r w:rsidR="00B43980">
        <w:t xml:space="preserve">Рисунок </w:t>
      </w:r>
      <w:r w:rsidR="00B43980">
        <w:rPr>
          <w:noProof/>
        </w:rPr>
        <w:t>5</w:t>
      </w:r>
      <w:r w:rsidR="00B43980">
        <w:t>.</w:t>
      </w:r>
      <w:r w:rsidR="00B43980">
        <w:rPr>
          <w:noProof/>
        </w:rPr>
        <w:t>24</w:t>
      </w:r>
      <w:r>
        <w:fldChar w:fldCharType="end"/>
      </w:r>
      <w:r>
        <w:t>).</w:t>
      </w:r>
    </w:p>
    <w:p w14:paraId="0CEC7268" w14:textId="3A8EE5D5" w:rsidR="00FA3ABE" w:rsidRPr="00B43980" w:rsidRDefault="00FA3ABE" w:rsidP="00B43980">
      <w:pPr>
        <w:ind w:firstLine="0"/>
        <w:jc w:val="center"/>
        <w:rPr>
          <w:i/>
          <w:color w:val="44546A" w:themeColor="text2"/>
        </w:rPr>
      </w:pPr>
      <w:r w:rsidRPr="00B43980">
        <w:rPr>
          <w:i/>
          <w:noProof/>
          <w:color w:val="44546A" w:themeColor="text2"/>
          <w:lang w:eastAsia="ru-RU"/>
        </w:rPr>
        <w:drawing>
          <wp:inline distT="0" distB="0" distL="0" distR="0" wp14:anchorId="1713E7FC" wp14:editId="47C68AA3">
            <wp:extent cx="5607701" cy="952500"/>
            <wp:effectExtent l="0" t="0" r="0" b="0"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5616886" cy="95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DB6AC" w14:textId="776AE9B3" w:rsidR="00EE756A" w:rsidRPr="00B43980" w:rsidRDefault="00EE756A" w:rsidP="00B43980">
      <w:pPr>
        <w:spacing w:before="120"/>
        <w:jc w:val="center"/>
        <w:rPr>
          <w:i/>
          <w:color w:val="44546A" w:themeColor="text2"/>
        </w:rPr>
      </w:pPr>
      <w:bookmarkStart w:id="244" w:name="_Ref535860223"/>
      <w:r w:rsidRPr="00B43980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5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24</w:t>
      </w:r>
      <w:r w:rsidR="00EC68A7">
        <w:rPr>
          <w:i/>
          <w:color w:val="44546A" w:themeColor="text2"/>
        </w:rPr>
        <w:fldChar w:fldCharType="end"/>
      </w:r>
      <w:bookmarkEnd w:id="244"/>
      <w:r w:rsidRPr="00B43980">
        <w:rPr>
          <w:i/>
          <w:color w:val="44546A" w:themeColor="text2"/>
        </w:rPr>
        <w:t xml:space="preserve"> – Загрузить возвраты из ГИС ГМП</w:t>
      </w:r>
    </w:p>
    <w:p w14:paraId="4E35B482" w14:textId="2AEB6F08" w:rsidR="00EE756A" w:rsidRDefault="00EE756A" w:rsidP="00EE756A">
      <w:r>
        <w:t>В открывшемся окне «Загрузка возвратов» заполните форму и нажмите на кнопку «Загрузить» (</w:t>
      </w:r>
      <w:r>
        <w:fldChar w:fldCharType="begin"/>
      </w:r>
      <w:r>
        <w:instrText xml:space="preserve"> REF _Ref535860307 \h </w:instrText>
      </w:r>
      <w:r>
        <w:fldChar w:fldCharType="separate"/>
      </w:r>
      <w:r w:rsidR="00B43980">
        <w:t xml:space="preserve">Рисунок </w:t>
      </w:r>
      <w:r w:rsidR="00B43980">
        <w:rPr>
          <w:noProof/>
        </w:rPr>
        <w:t>5</w:t>
      </w:r>
      <w:r w:rsidR="00B43980">
        <w:t>.</w:t>
      </w:r>
      <w:r w:rsidR="00B43980">
        <w:rPr>
          <w:noProof/>
        </w:rPr>
        <w:t>25</w:t>
      </w:r>
      <w:r>
        <w:fldChar w:fldCharType="end"/>
      </w:r>
      <w:r>
        <w:t>).</w:t>
      </w:r>
    </w:p>
    <w:p w14:paraId="7D5AB8C3" w14:textId="77777777" w:rsidR="00EE756A" w:rsidRPr="00B43980" w:rsidRDefault="00EE756A" w:rsidP="00B43980">
      <w:pPr>
        <w:jc w:val="center"/>
        <w:rPr>
          <w:i/>
          <w:color w:val="44546A" w:themeColor="text2"/>
        </w:rPr>
      </w:pPr>
      <w:r w:rsidRPr="00B43980">
        <w:rPr>
          <w:i/>
          <w:noProof/>
          <w:color w:val="44546A" w:themeColor="text2"/>
        </w:rPr>
        <w:lastRenderedPageBreak/>
        <w:drawing>
          <wp:inline distT="0" distB="0" distL="0" distR="0" wp14:anchorId="4FC7AFA7" wp14:editId="186F7527">
            <wp:extent cx="4619625" cy="1816706"/>
            <wp:effectExtent l="0" t="0" r="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0737" cy="1828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F135E" w14:textId="28C8FE6C" w:rsidR="00EE756A" w:rsidRPr="00B43980" w:rsidRDefault="00EE756A" w:rsidP="00B43980">
      <w:pPr>
        <w:jc w:val="center"/>
        <w:rPr>
          <w:i/>
          <w:color w:val="44546A" w:themeColor="text2"/>
        </w:rPr>
      </w:pPr>
      <w:bookmarkStart w:id="245" w:name="_Ref535860307"/>
      <w:r w:rsidRPr="00B43980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5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25</w:t>
      </w:r>
      <w:r w:rsidR="00EC68A7">
        <w:rPr>
          <w:i/>
          <w:color w:val="44546A" w:themeColor="text2"/>
        </w:rPr>
        <w:fldChar w:fldCharType="end"/>
      </w:r>
      <w:bookmarkEnd w:id="245"/>
      <w:r w:rsidRPr="00B43980">
        <w:rPr>
          <w:i/>
          <w:color w:val="44546A" w:themeColor="text2"/>
        </w:rPr>
        <w:t xml:space="preserve"> – Загрузка возвратов</w:t>
      </w:r>
    </w:p>
    <w:p w14:paraId="6C46C0CE" w14:textId="430DDD45" w:rsidR="00AA79A2" w:rsidRDefault="00AA79A2" w:rsidP="00AA79A2">
      <w:r>
        <w:t xml:space="preserve">В случае успешного создания запроса, должно появиться сообщение о постановке запроса в очередь на отправку с номером запроса, по которому можно отслеживать статус запроса на странице «История запросов» (подробнее в разделе </w:t>
      </w:r>
      <w:r>
        <w:fldChar w:fldCharType="begin"/>
      </w:r>
      <w:r>
        <w:instrText xml:space="preserve"> REF _Ref536008090 \r \h </w:instrText>
      </w:r>
      <w:r>
        <w:fldChar w:fldCharType="separate"/>
      </w:r>
      <w:r w:rsidR="00CA562D">
        <w:t>6</w:t>
      </w:r>
      <w:r>
        <w:fldChar w:fldCharType="end"/>
      </w:r>
      <w:r>
        <w:t>) (</w:t>
      </w:r>
      <w:r>
        <w:fldChar w:fldCharType="begin"/>
      </w:r>
      <w:r>
        <w:instrText xml:space="preserve"> REF _Ref536008392 \h </w:instrText>
      </w:r>
      <w:r>
        <w:fldChar w:fldCharType="separate"/>
      </w:r>
      <w:r w:rsidR="00B43980">
        <w:t xml:space="preserve">Рисунок </w:t>
      </w:r>
      <w:r w:rsidR="00B43980">
        <w:rPr>
          <w:noProof/>
        </w:rPr>
        <w:t>5</w:t>
      </w:r>
      <w:r w:rsidR="00B43980">
        <w:t>.</w:t>
      </w:r>
      <w:r w:rsidR="00B43980">
        <w:rPr>
          <w:noProof/>
        </w:rPr>
        <w:t>26</w:t>
      </w:r>
      <w:r>
        <w:fldChar w:fldCharType="end"/>
      </w:r>
      <w:r>
        <w:t>).</w:t>
      </w:r>
    </w:p>
    <w:p w14:paraId="3C66B9A7" w14:textId="4BED0446" w:rsidR="00FA3ABE" w:rsidRPr="00B43980" w:rsidRDefault="00FA3ABE" w:rsidP="00B43980">
      <w:pPr>
        <w:ind w:firstLine="0"/>
        <w:jc w:val="center"/>
        <w:rPr>
          <w:i/>
          <w:color w:val="44546A" w:themeColor="text2"/>
        </w:rPr>
      </w:pPr>
      <w:r w:rsidRPr="00B43980">
        <w:rPr>
          <w:i/>
          <w:noProof/>
          <w:color w:val="44546A" w:themeColor="text2"/>
          <w:lang w:eastAsia="ru-RU"/>
        </w:rPr>
        <w:drawing>
          <wp:inline distT="0" distB="0" distL="0" distR="0" wp14:anchorId="5EC9CBA4" wp14:editId="02088534">
            <wp:extent cx="5940425" cy="829310"/>
            <wp:effectExtent l="0" t="0" r="3175" b="8890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4B307" w14:textId="1F236A62" w:rsidR="00EE756A" w:rsidRPr="00B43980" w:rsidRDefault="00AA79A2" w:rsidP="00B43980">
      <w:pPr>
        <w:spacing w:before="120"/>
        <w:jc w:val="center"/>
        <w:rPr>
          <w:i/>
          <w:color w:val="44546A" w:themeColor="text2"/>
        </w:rPr>
      </w:pPr>
      <w:bookmarkStart w:id="246" w:name="_Ref536008392"/>
      <w:r w:rsidRPr="00B43980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5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26</w:t>
      </w:r>
      <w:r w:rsidR="00EC68A7">
        <w:rPr>
          <w:i/>
          <w:color w:val="44546A" w:themeColor="text2"/>
        </w:rPr>
        <w:fldChar w:fldCharType="end"/>
      </w:r>
      <w:bookmarkEnd w:id="246"/>
      <w:r w:rsidRPr="00B43980">
        <w:rPr>
          <w:i/>
          <w:color w:val="44546A" w:themeColor="text2"/>
        </w:rPr>
        <w:t xml:space="preserve"> – Сообщение о создании запроса</w:t>
      </w:r>
    </w:p>
    <w:p w14:paraId="09D51A58" w14:textId="77777777" w:rsidR="00742CFE" w:rsidRDefault="00742CFE" w:rsidP="00E2067C">
      <w:pPr>
        <w:pStyle w:val="2"/>
      </w:pPr>
      <w:bookmarkStart w:id="247" w:name="_Toc185846910"/>
      <w:r>
        <w:t>Фильтр реестра возвратов</w:t>
      </w:r>
      <w:bookmarkEnd w:id="247"/>
    </w:p>
    <w:p w14:paraId="4F604CC1" w14:textId="6D89A651" w:rsidR="00EE756A" w:rsidRDefault="00EE756A" w:rsidP="00EE756A">
      <w:r>
        <w:t xml:space="preserve">Для фильтра реестра </w:t>
      </w:r>
      <w:r w:rsidR="009346C6">
        <w:t>возвратов</w:t>
      </w:r>
      <w:r>
        <w:t xml:space="preserve"> нажмите на кнопку «Фильтр» (</w:t>
      </w:r>
      <w:r>
        <w:fldChar w:fldCharType="begin"/>
      </w:r>
      <w:r>
        <w:instrText xml:space="preserve"> REF _Ref535860229 \h </w:instrText>
      </w:r>
      <w:r>
        <w:fldChar w:fldCharType="separate"/>
      </w:r>
      <w:r w:rsidR="00B43980">
        <w:t xml:space="preserve">Рисунок </w:t>
      </w:r>
      <w:r w:rsidR="00B43980">
        <w:rPr>
          <w:noProof/>
        </w:rPr>
        <w:t>5</w:t>
      </w:r>
      <w:r w:rsidR="00B43980">
        <w:t>.</w:t>
      </w:r>
      <w:r w:rsidR="00B43980">
        <w:rPr>
          <w:noProof/>
        </w:rPr>
        <w:t>27</w:t>
      </w:r>
      <w:r>
        <w:fldChar w:fldCharType="end"/>
      </w:r>
      <w:r>
        <w:t xml:space="preserve">). </w:t>
      </w:r>
    </w:p>
    <w:p w14:paraId="171DFBA9" w14:textId="22A8582C" w:rsidR="00FA3ABE" w:rsidRPr="00B43980" w:rsidRDefault="00FA3ABE" w:rsidP="00B43980">
      <w:pPr>
        <w:ind w:firstLine="0"/>
        <w:jc w:val="center"/>
        <w:rPr>
          <w:i/>
          <w:color w:val="44546A" w:themeColor="text2"/>
        </w:rPr>
      </w:pPr>
      <w:r w:rsidRPr="00B43980">
        <w:rPr>
          <w:i/>
          <w:noProof/>
          <w:color w:val="44546A" w:themeColor="text2"/>
          <w:lang w:eastAsia="ru-RU"/>
        </w:rPr>
        <w:drawing>
          <wp:inline distT="0" distB="0" distL="0" distR="0" wp14:anchorId="2F4B6435" wp14:editId="7C6D06E7">
            <wp:extent cx="5940425" cy="1033780"/>
            <wp:effectExtent l="0" t="0" r="3175" b="0"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3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2D210" w14:textId="47B485E7" w:rsidR="00EE756A" w:rsidRPr="00B43980" w:rsidRDefault="00EE756A" w:rsidP="00B43980">
      <w:pPr>
        <w:spacing w:before="120"/>
        <w:ind w:firstLine="0"/>
        <w:jc w:val="center"/>
        <w:rPr>
          <w:i/>
          <w:color w:val="44546A" w:themeColor="text2"/>
        </w:rPr>
      </w:pPr>
      <w:bookmarkStart w:id="248" w:name="_Ref535860229"/>
      <w:r w:rsidRPr="00B43980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5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27</w:t>
      </w:r>
      <w:r w:rsidR="00EC68A7">
        <w:rPr>
          <w:i/>
          <w:color w:val="44546A" w:themeColor="text2"/>
        </w:rPr>
        <w:fldChar w:fldCharType="end"/>
      </w:r>
      <w:bookmarkEnd w:id="248"/>
      <w:r w:rsidRPr="00B43980">
        <w:rPr>
          <w:i/>
          <w:color w:val="44546A" w:themeColor="text2"/>
        </w:rPr>
        <w:t xml:space="preserve"> – Фильтр реестра возвратов</w:t>
      </w:r>
    </w:p>
    <w:p w14:paraId="6C319F4E" w14:textId="0165E592" w:rsidR="004B1917" w:rsidRDefault="00EE756A" w:rsidP="00EE756A">
      <w:r>
        <w:t>В появившихся полях фильтра укажите параметры для фильтра и нажмите на кнопку «Применить»</w:t>
      </w:r>
      <w:r w:rsidR="004B1917">
        <w:t>. Для отмены фильтра нажмите на кнопку «Очистить»</w:t>
      </w:r>
      <w:r>
        <w:t xml:space="preserve"> (</w:t>
      </w:r>
      <w:r w:rsidR="009346C6">
        <w:fldChar w:fldCharType="begin"/>
      </w:r>
      <w:r w:rsidR="009346C6">
        <w:instrText xml:space="preserve"> REF _Ref535921510 \h </w:instrText>
      </w:r>
      <w:r w:rsidR="009346C6">
        <w:fldChar w:fldCharType="separate"/>
      </w:r>
      <w:r w:rsidR="00B43980">
        <w:t xml:space="preserve">Рисунок </w:t>
      </w:r>
      <w:r w:rsidR="00B43980">
        <w:rPr>
          <w:noProof/>
        </w:rPr>
        <w:t>5</w:t>
      </w:r>
      <w:r w:rsidR="00B43980">
        <w:t>.</w:t>
      </w:r>
      <w:r w:rsidR="00B43980">
        <w:rPr>
          <w:noProof/>
        </w:rPr>
        <w:t>28</w:t>
      </w:r>
      <w:r w:rsidR="009346C6">
        <w:fldChar w:fldCharType="end"/>
      </w:r>
      <w:r w:rsidR="009346C6">
        <w:t>).</w:t>
      </w:r>
      <w:r w:rsidR="004B1917">
        <w:t xml:space="preserve"> </w:t>
      </w:r>
    </w:p>
    <w:p w14:paraId="273684AB" w14:textId="0C15A2BE" w:rsidR="00FA3ABE" w:rsidRPr="00B43980" w:rsidRDefault="00FA3ABE" w:rsidP="00B43980">
      <w:pPr>
        <w:ind w:firstLine="0"/>
        <w:jc w:val="center"/>
        <w:rPr>
          <w:i/>
          <w:color w:val="44546A" w:themeColor="text2"/>
        </w:rPr>
      </w:pPr>
      <w:r w:rsidRPr="00B43980">
        <w:rPr>
          <w:i/>
          <w:noProof/>
          <w:color w:val="44546A" w:themeColor="text2"/>
          <w:lang w:eastAsia="ru-RU"/>
        </w:rPr>
        <w:drawing>
          <wp:inline distT="0" distB="0" distL="0" distR="0" wp14:anchorId="3511030E" wp14:editId="2DB9DCE0">
            <wp:extent cx="5724525" cy="1899196"/>
            <wp:effectExtent l="0" t="0" r="0" b="6350"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5739552" cy="1904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07679" w14:textId="2DE3C8DB" w:rsidR="009346C6" w:rsidRPr="00B43980" w:rsidRDefault="009346C6" w:rsidP="00B43980">
      <w:pPr>
        <w:jc w:val="center"/>
        <w:rPr>
          <w:i/>
          <w:color w:val="44546A" w:themeColor="text2"/>
        </w:rPr>
      </w:pPr>
      <w:bookmarkStart w:id="249" w:name="_Ref535921510"/>
      <w:r w:rsidRPr="00B43980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5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28</w:t>
      </w:r>
      <w:r w:rsidR="00EC68A7">
        <w:rPr>
          <w:i/>
          <w:color w:val="44546A" w:themeColor="text2"/>
        </w:rPr>
        <w:fldChar w:fldCharType="end"/>
      </w:r>
      <w:bookmarkEnd w:id="249"/>
      <w:r w:rsidRPr="00B43980">
        <w:rPr>
          <w:i/>
          <w:color w:val="44546A" w:themeColor="text2"/>
        </w:rPr>
        <w:t xml:space="preserve"> – Поля для фильтра</w:t>
      </w:r>
    </w:p>
    <w:p w14:paraId="287DCE55" w14:textId="77777777" w:rsidR="00EE756A" w:rsidRDefault="00EE756A" w:rsidP="00EE756A">
      <w:r>
        <w:t xml:space="preserve">После этого в реестре </w:t>
      </w:r>
      <w:r w:rsidR="004B1917">
        <w:t>возвратов</w:t>
      </w:r>
      <w:r>
        <w:t xml:space="preserve"> будут отображаться </w:t>
      </w:r>
      <w:r w:rsidR="004B1917">
        <w:t>возвраты</w:t>
      </w:r>
      <w:r>
        <w:t>, которые соответствуют указанным параметрам.</w:t>
      </w:r>
    </w:p>
    <w:p w14:paraId="7D616C91" w14:textId="77777777" w:rsidR="00EE756A" w:rsidRPr="00C87215" w:rsidRDefault="00EE756A" w:rsidP="00EE756A">
      <w:pPr>
        <w:rPr>
          <w:b/>
          <w:color w:val="FF0000"/>
        </w:rPr>
      </w:pPr>
      <w:r w:rsidRPr="00C87215">
        <w:rPr>
          <w:b/>
          <w:color w:val="FF0000"/>
        </w:rPr>
        <w:t>Примечание:</w:t>
      </w:r>
    </w:p>
    <w:p w14:paraId="1D8EE0C7" w14:textId="53D894C1" w:rsidR="00EE756A" w:rsidRDefault="00EE756A" w:rsidP="00EE756A">
      <w:pPr>
        <w:rPr>
          <w:color w:val="auto"/>
        </w:rPr>
      </w:pPr>
      <w:r w:rsidRPr="00E713BC">
        <w:rPr>
          <w:color w:val="auto"/>
        </w:rPr>
        <w:lastRenderedPageBreak/>
        <w:t>В</w:t>
      </w:r>
      <w:r>
        <w:rPr>
          <w:color w:val="auto"/>
        </w:rPr>
        <w:t xml:space="preserve">озможен еще один способ фильтра реестра </w:t>
      </w:r>
      <w:r w:rsidR="004B1917">
        <w:rPr>
          <w:color w:val="auto"/>
        </w:rPr>
        <w:t>возвратов</w:t>
      </w:r>
      <w:r>
        <w:rPr>
          <w:color w:val="auto"/>
        </w:rPr>
        <w:t xml:space="preserve">, с помощью значений в самом реестре </w:t>
      </w:r>
      <w:r w:rsidR="004B1917">
        <w:rPr>
          <w:color w:val="auto"/>
        </w:rPr>
        <w:t>возвратов</w:t>
      </w:r>
      <w:r>
        <w:rPr>
          <w:color w:val="auto"/>
        </w:rPr>
        <w:t>.</w:t>
      </w:r>
      <w:r w:rsidR="007472E3">
        <w:rPr>
          <w:color w:val="auto"/>
        </w:rPr>
        <w:t xml:space="preserve"> </w:t>
      </w:r>
      <w:r>
        <w:rPr>
          <w:color w:val="auto"/>
        </w:rPr>
        <w:t>Для этого нажмите на значение в таблице, которое отображается как ссылка (</w:t>
      </w:r>
      <w:r w:rsidR="009346C6">
        <w:rPr>
          <w:color w:val="auto"/>
        </w:rPr>
        <w:fldChar w:fldCharType="begin"/>
      </w:r>
      <w:r w:rsidR="009346C6">
        <w:rPr>
          <w:color w:val="auto"/>
        </w:rPr>
        <w:instrText xml:space="preserve"> REF _Ref535921604 \h </w:instrText>
      </w:r>
      <w:r w:rsidR="009346C6">
        <w:rPr>
          <w:color w:val="auto"/>
        </w:rPr>
      </w:r>
      <w:r w:rsidR="009346C6">
        <w:rPr>
          <w:color w:val="auto"/>
        </w:rPr>
        <w:fldChar w:fldCharType="separate"/>
      </w:r>
      <w:r w:rsidR="00B43980">
        <w:t xml:space="preserve">Рисунок </w:t>
      </w:r>
      <w:r w:rsidR="00B43980">
        <w:rPr>
          <w:noProof/>
        </w:rPr>
        <w:t>5</w:t>
      </w:r>
      <w:r w:rsidR="00B43980">
        <w:t>.</w:t>
      </w:r>
      <w:r w:rsidR="00B43980">
        <w:rPr>
          <w:noProof/>
        </w:rPr>
        <w:t>29</w:t>
      </w:r>
      <w:r w:rsidR="009346C6">
        <w:rPr>
          <w:color w:val="auto"/>
        </w:rPr>
        <w:fldChar w:fldCharType="end"/>
      </w:r>
      <w:r>
        <w:rPr>
          <w:color w:val="auto"/>
        </w:rPr>
        <w:t>).</w:t>
      </w:r>
    </w:p>
    <w:p w14:paraId="0D51ED91" w14:textId="77777777" w:rsidR="009346C6" w:rsidRPr="00B43980" w:rsidRDefault="00C50037" w:rsidP="00B43980">
      <w:pPr>
        <w:ind w:firstLine="0"/>
        <w:jc w:val="center"/>
        <w:rPr>
          <w:i/>
          <w:color w:val="44546A" w:themeColor="text2"/>
        </w:rPr>
      </w:pPr>
      <w:r w:rsidRPr="00B43980">
        <w:rPr>
          <w:i/>
          <w:noProof/>
          <w:color w:val="44546A" w:themeColor="text2"/>
        </w:rPr>
        <w:drawing>
          <wp:inline distT="0" distB="0" distL="0" distR="0" wp14:anchorId="103D333A" wp14:editId="16E2F8F6">
            <wp:extent cx="5934075" cy="981075"/>
            <wp:effectExtent l="0" t="0" r="9525" b="9525"/>
            <wp:docPr id="269" name="Рисунок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137ACA" w14:textId="09FC1F77" w:rsidR="009346C6" w:rsidRPr="00B43980" w:rsidRDefault="009346C6" w:rsidP="00B43980">
      <w:pPr>
        <w:jc w:val="center"/>
        <w:rPr>
          <w:i/>
          <w:color w:val="44546A" w:themeColor="text2"/>
        </w:rPr>
      </w:pPr>
      <w:bookmarkStart w:id="250" w:name="_Ref535921604"/>
      <w:r w:rsidRPr="00B43980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5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29</w:t>
      </w:r>
      <w:r w:rsidR="00EC68A7">
        <w:rPr>
          <w:i/>
          <w:color w:val="44546A" w:themeColor="text2"/>
        </w:rPr>
        <w:fldChar w:fldCharType="end"/>
      </w:r>
      <w:bookmarkEnd w:id="250"/>
      <w:r w:rsidRPr="00B43980">
        <w:rPr>
          <w:i/>
          <w:color w:val="44546A" w:themeColor="text2"/>
        </w:rPr>
        <w:t xml:space="preserve"> – Фильтр реестра возвратов по значениям</w:t>
      </w:r>
    </w:p>
    <w:p w14:paraId="555A6A2D" w14:textId="77777777" w:rsidR="00EE756A" w:rsidRDefault="00EE756A" w:rsidP="00EE756A">
      <w:r>
        <w:t xml:space="preserve">Фильтр реестра </w:t>
      </w:r>
      <w:r w:rsidR="009346C6">
        <w:t>возвратов</w:t>
      </w:r>
      <w:r>
        <w:t xml:space="preserve"> возможен по следующему списку столбцов:</w:t>
      </w:r>
    </w:p>
    <w:p w14:paraId="08A8358A" w14:textId="77777777" w:rsidR="00EE756A" w:rsidRDefault="00EE756A" w:rsidP="00EE756A">
      <w:r>
        <w:t>-</w:t>
      </w:r>
      <w:r>
        <w:tab/>
        <w:t xml:space="preserve">Идентификатор </w:t>
      </w:r>
      <w:r w:rsidR="009346C6">
        <w:t>платежа</w:t>
      </w:r>
    </w:p>
    <w:p w14:paraId="381AA5E8" w14:textId="77777777" w:rsidR="00EE756A" w:rsidRDefault="00EE756A" w:rsidP="00EE756A">
      <w:r>
        <w:t>-</w:t>
      </w:r>
      <w:r>
        <w:tab/>
        <w:t>Сумма</w:t>
      </w:r>
      <w:r w:rsidR="009346C6">
        <w:t xml:space="preserve"> возвратов</w:t>
      </w:r>
    </w:p>
    <w:p w14:paraId="715B86A7" w14:textId="77777777" w:rsidR="00EE756A" w:rsidRDefault="00EE756A" w:rsidP="00EE756A">
      <w:r>
        <w:t>-</w:t>
      </w:r>
      <w:r>
        <w:tab/>
        <w:t>КБК и ОКТМО</w:t>
      </w:r>
    </w:p>
    <w:p w14:paraId="5F49988C" w14:textId="77777777" w:rsidR="00EE756A" w:rsidRDefault="00EE756A" w:rsidP="00EE756A">
      <w:r>
        <w:t>-</w:t>
      </w:r>
      <w:r>
        <w:tab/>
        <w:t>Идентификатор плательщика</w:t>
      </w:r>
    </w:p>
    <w:p w14:paraId="256E11A5" w14:textId="77777777" w:rsidR="00742CFE" w:rsidRDefault="00742CFE" w:rsidP="00E2067C">
      <w:pPr>
        <w:pStyle w:val="2"/>
      </w:pPr>
      <w:bookmarkStart w:id="251" w:name="_Toc185846911"/>
      <w:r>
        <w:t>Сортировка реестра возвратов</w:t>
      </w:r>
      <w:bookmarkEnd w:id="251"/>
    </w:p>
    <w:p w14:paraId="0AA7B82B" w14:textId="5E2076B6" w:rsidR="00EE756A" w:rsidRDefault="00EE756A" w:rsidP="00EE756A">
      <w:r>
        <w:t xml:space="preserve">Для сортировки реестра </w:t>
      </w:r>
      <w:r w:rsidR="00F03057">
        <w:t>возвратов</w:t>
      </w:r>
      <w:r>
        <w:t>, нажмите на наименования столбцов, которые отображаются как ссылки (</w:t>
      </w:r>
      <w:r w:rsidR="00271C28">
        <w:fldChar w:fldCharType="begin"/>
      </w:r>
      <w:r w:rsidR="00271C28">
        <w:instrText xml:space="preserve"> REF _Ref535924547 \h </w:instrText>
      </w:r>
      <w:r w:rsidR="00271C28">
        <w:fldChar w:fldCharType="separate"/>
      </w:r>
      <w:r w:rsidR="00B43980">
        <w:t xml:space="preserve">Рисунок </w:t>
      </w:r>
      <w:r w:rsidR="00B43980">
        <w:rPr>
          <w:noProof/>
        </w:rPr>
        <w:t>5</w:t>
      </w:r>
      <w:r w:rsidR="00B43980">
        <w:t>.</w:t>
      </w:r>
      <w:r w:rsidR="00B43980">
        <w:rPr>
          <w:noProof/>
        </w:rPr>
        <w:t>30</w:t>
      </w:r>
      <w:r w:rsidR="00271C28">
        <w:fldChar w:fldCharType="end"/>
      </w:r>
      <w:r>
        <w:t>).</w:t>
      </w:r>
    </w:p>
    <w:p w14:paraId="5F50F933" w14:textId="77777777" w:rsidR="00271C28" w:rsidRPr="00B43980" w:rsidRDefault="00C50037" w:rsidP="00B43980">
      <w:pPr>
        <w:ind w:firstLine="0"/>
        <w:jc w:val="center"/>
        <w:rPr>
          <w:i/>
          <w:color w:val="44546A" w:themeColor="text2"/>
        </w:rPr>
      </w:pPr>
      <w:r w:rsidRPr="00B43980">
        <w:rPr>
          <w:i/>
          <w:noProof/>
          <w:color w:val="44546A" w:themeColor="text2"/>
        </w:rPr>
        <w:drawing>
          <wp:inline distT="0" distB="0" distL="0" distR="0" wp14:anchorId="1C75B462" wp14:editId="36CEF3BE">
            <wp:extent cx="5829300" cy="945039"/>
            <wp:effectExtent l="0" t="0" r="0" b="7620"/>
            <wp:docPr id="270" name="Рисунок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921" cy="945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5007B" w14:textId="23297543" w:rsidR="00EE756A" w:rsidRPr="00B43980" w:rsidRDefault="00271C28" w:rsidP="00B43980">
      <w:pPr>
        <w:jc w:val="center"/>
        <w:rPr>
          <w:i/>
          <w:color w:val="44546A" w:themeColor="text2"/>
        </w:rPr>
      </w:pPr>
      <w:bookmarkStart w:id="252" w:name="_Ref535924547"/>
      <w:r w:rsidRPr="00B43980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5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30</w:t>
      </w:r>
      <w:r w:rsidR="00EC68A7">
        <w:rPr>
          <w:i/>
          <w:color w:val="44546A" w:themeColor="text2"/>
        </w:rPr>
        <w:fldChar w:fldCharType="end"/>
      </w:r>
      <w:bookmarkEnd w:id="252"/>
      <w:r w:rsidRPr="00B43980">
        <w:rPr>
          <w:i/>
          <w:color w:val="44546A" w:themeColor="text2"/>
        </w:rPr>
        <w:t xml:space="preserve"> – Сортировка реестра возвратов</w:t>
      </w:r>
    </w:p>
    <w:p w14:paraId="63A03830" w14:textId="77777777" w:rsidR="00EE756A" w:rsidRDefault="00EE756A" w:rsidP="00EE756A">
      <w:r>
        <w:t xml:space="preserve">Сортировка реестра </w:t>
      </w:r>
      <w:r w:rsidR="00271C28">
        <w:t>возвратов</w:t>
      </w:r>
      <w:r>
        <w:t xml:space="preserve"> возможна по следующему списку столбцов:</w:t>
      </w:r>
    </w:p>
    <w:p w14:paraId="14986A8C" w14:textId="77777777" w:rsidR="00EE756A" w:rsidRDefault="00EE756A" w:rsidP="00EE756A">
      <w:r>
        <w:t>-</w:t>
      </w:r>
      <w:r>
        <w:tab/>
        <w:t xml:space="preserve">Дата </w:t>
      </w:r>
      <w:r w:rsidR="00271C28">
        <w:t>формирования возврата</w:t>
      </w:r>
    </w:p>
    <w:p w14:paraId="363C3FEC" w14:textId="77777777" w:rsidR="00EE756A" w:rsidRDefault="00EE756A" w:rsidP="00EE756A">
      <w:r>
        <w:t>-</w:t>
      </w:r>
      <w:r>
        <w:tab/>
        <w:t xml:space="preserve">Сумма </w:t>
      </w:r>
      <w:r w:rsidR="00271C28">
        <w:t>возврата</w:t>
      </w:r>
    </w:p>
    <w:p w14:paraId="406D0A04" w14:textId="77777777" w:rsidR="00EE756A" w:rsidRDefault="00EE756A" w:rsidP="00EE756A">
      <w:r>
        <w:t>-</w:t>
      </w:r>
      <w:r>
        <w:tab/>
      </w:r>
      <w:r w:rsidR="00271C28">
        <w:t>Наименование плательщика</w:t>
      </w:r>
    </w:p>
    <w:p w14:paraId="322607A8" w14:textId="77777777" w:rsidR="00EE756A" w:rsidRDefault="00EE756A" w:rsidP="00EE756A">
      <w:r>
        <w:t>-</w:t>
      </w:r>
      <w:r>
        <w:tab/>
        <w:t>Идентификатор плательщика</w:t>
      </w:r>
    </w:p>
    <w:p w14:paraId="78008774" w14:textId="77777777" w:rsidR="00843665" w:rsidRDefault="00843665" w:rsidP="00843665">
      <w:pPr>
        <w:pStyle w:val="1"/>
      </w:pPr>
      <w:bookmarkStart w:id="253" w:name="_Ref536008090"/>
      <w:bookmarkStart w:id="254" w:name="_Toc185846912"/>
      <w:r>
        <w:lastRenderedPageBreak/>
        <w:t>Раздел «История запросов»</w:t>
      </w:r>
      <w:bookmarkEnd w:id="253"/>
      <w:bookmarkEnd w:id="254"/>
    </w:p>
    <w:p w14:paraId="47595BA9" w14:textId="77777777" w:rsidR="00843665" w:rsidRDefault="00843665" w:rsidP="00843665">
      <w:r>
        <w:t>Раздел «История запросов» предназначен для просмотра истории запросов по регистрации данных в ГИС ГМП и загрузке данных из ГИС ГМП.</w:t>
      </w:r>
    </w:p>
    <w:p w14:paraId="4A1E393C" w14:textId="77777777" w:rsidR="00843665" w:rsidRDefault="00843665" w:rsidP="00843665">
      <w:r>
        <w:t>Для перехода в раздел, нажмите на пункт «История запросов» в главном меню (</w:t>
      </w:r>
      <w:r>
        <w:fldChar w:fldCharType="begin"/>
      </w:r>
      <w:r>
        <w:instrText xml:space="preserve"> REF _Ref529875885 \h </w:instrText>
      </w:r>
      <w:r>
        <w:fldChar w:fldCharType="separate"/>
      </w:r>
      <w:r w:rsidR="00CA562D">
        <w:t xml:space="preserve">Рисунок </w:t>
      </w:r>
      <w:r w:rsidR="00CA562D">
        <w:rPr>
          <w:noProof/>
        </w:rPr>
        <w:t>6</w:t>
      </w:r>
      <w:r w:rsidR="00CA562D">
        <w:t>.</w:t>
      </w:r>
      <w:r w:rsidR="00CA562D">
        <w:rPr>
          <w:noProof/>
        </w:rPr>
        <w:t>1</w:t>
      </w:r>
      <w:r>
        <w:fldChar w:fldCharType="end"/>
      </w:r>
      <w:r>
        <w:t>).</w:t>
      </w:r>
    </w:p>
    <w:p w14:paraId="0486A0A5" w14:textId="77777777" w:rsidR="00843665" w:rsidRPr="00B43980" w:rsidRDefault="00843665" w:rsidP="00B43980">
      <w:pPr>
        <w:jc w:val="center"/>
        <w:rPr>
          <w:i/>
          <w:color w:val="44546A" w:themeColor="text2"/>
        </w:rPr>
      </w:pPr>
      <w:r w:rsidRPr="00B43980">
        <w:rPr>
          <w:i/>
          <w:noProof/>
          <w:color w:val="44546A" w:themeColor="text2"/>
        </w:rPr>
        <w:drawing>
          <wp:inline distT="0" distB="0" distL="0" distR="0" wp14:anchorId="136149A2" wp14:editId="1652870C">
            <wp:extent cx="5940425" cy="611505"/>
            <wp:effectExtent l="0" t="0" r="3175" b="0"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D985B" w14:textId="24227B4D" w:rsidR="00843665" w:rsidRPr="00B43980" w:rsidRDefault="00843665" w:rsidP="00B43980">
      <w:pPr>
        <w:jc w:val="center"/>
        <w:rPr>
          <w:i/>
          <w:color w:val="44546A" w:themeColor="text2"/>
        </w:rPr>
      </w:pPr>
      <w:bookmarkStart w:id="255" w:name="_Ref529875885"/>
      <w:r w:rsidRPr="00B43980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6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</w:t>
      </w:r>
      <w:r w:rsidR="00EC68A7">
        <w:rPr>
          <w:i/>
          <w:color w:val="44546A" w:themeColor="text2"/>
        </w:rPr>
        <w:fldChar w:fldCharType="end"/>
      </w:r>
      <w:bookmarkEnd w:id="255"/>
      <w:r w:rsidRPr="00B43980">
        <w:rPr>
          <w:i/>
          <w:color w:val="44546A" w:themeColor="text2"/>
        </w:rPr>
        <w:t xml:space="preserve"> – Раздел «История запросов»</w:t>
      </w:r>
    </w:p>
    <w:p w14:paraId="595AC0A9" w14:textId="77777777" w:rsidR="00843665" w:rsidRDefault="00843665" w:rsidP="00843665">
      <w:r>
        <w:t>В разделе «История запросов» находятся 2 вкладки:</w:t>
      </w:r>
    </w:p>
    <w:p w14:paraId="099DF8ED" w14:textId="77777777" w:rsidR="00843665" w:rsidRDefault="00843665" w:rsidP="00843665">
      <w:r>
        <w:t>1.</w:t>
      </w:r>
      <w:r>
        <w:tab/>
        <w:t xml:space="preserve">Регистрация в ГИС ГМП – на вкладке отображается </w:t>
      </w:r>
      <w:r w:rsidR="001C6050">
        <w:t>список</w:t>
      </w:r>
      <w:r>
        <w:t xml:space="preserve"> запросов по регистрации начислений, возвратов и квитировании (</w:t>
      </w:r>
      <w:r>
        <w:fldChar w:fldCharType="begin"/>
      </w:r>
      <w:r>
        <w:instrText xml:space="preserve"> REF _Ref529893211 \h </w:instrText>
      </w:r>
      <w:r>
        <w:fldChar w:fldCharType="separate"/>
      </w:r>
      <w:r w:rsidR="00CA562D">
        <w:t xml:space="preserve">Рисунок </w:t>
      </w:r>
      <w:r w:rsidR="00CA562D">
        <w:rPr>
          <w:noProof/>
        </w:rPr>
        <w:t>6</w:t>
      </w:r>
      <w:r w:rsidR="00CA562D">
        <w:t>.</w:t>
      </w:r>
      <w:r w:rsidR="00CA562D">
        <w:rPr>
          <w:noProof/>
        </w:rPr>
        <w:t>2</w:t>
      </w:r>
      <w:r>
        <w:fldChar w:fldCharType="end"/>
      </w:r>
      <w:r>
        <w:t>).</w:t>
      </w:r>
    </w:p>
    <w:p w14:paraId="0C63544C" w14:textId="77777777" w:rsidR="00843665" w:rsidRPr="00B96157" w:rsidRDefault="00843665" w:rsidP="00843665">
      <w:r>
        <w:t>2.</w:t>
      </w:r>
      <w:r>
        <w:tab/>
        <w:t xml:space="preserve">Загрузка из ГИС ГМП – на вкладке отображается </w:t>
      </w:r>
      <w:r w:rsidR="001C6050">
        <w:t>список</w:t>
      </w:r>
      <w:r>
        <w:t xml:space="preserve"> запросов по загрузке начислений, платежей, квитанций, возвратов из ГИС ГМП (</w:t>
      </w:r>
      <w:r>
        <w:fldChar w:fldCharType="begin"/>
      </w:r>
      <w:r>
        <w:instrText xml:space="preserve"> REF _Ref529893215 \h </w:instrText>
      </w:r>
      <w:r>
        <w:fldChar w:fldCharType="separate"/>
      </w:r>
      <w:r w:rsidR="00CA562D">
        <w:t xml:space="preserve">Рисунок </w:t>
      </w:r>
      <w:r w:rsidR="00CA562D">
        <w:rPr>
          <w:noProof/>
        </w:rPr>
        <w:t>6</w:t>
      </w:r>
      <w:r w:rsidR="00CA562D">
        <w:t>.</w:t>
      </w:r>
      <w:r w:rsidR="00CA562D">
        <w:rPr>
          <w:noProof/>
        </w:rPr>
        <w:t>3</w:t>
      </w:r>
      <w:r>
        <w:fldChar w:fldCharType="end"/>
      </w:r>
      <w:r>
        <w:t>).</w:t>
      </w:r>
    </w:p>
    <w:p w14:paraId="59A5A3ED" w14:textId="77777777" w:rsidR="00843665" w:rsidRPr="00B43980" w:rsidRDefault="00AD196E" w:rsidP="00B43980">
      <w:pPr>
        <w:jc w:val="center"/>
        <w:rPr>
          <w:i/>
          <w:color w:val="44546A" w:themeColor="text2"/>
        </w:rPr>
      </w:pPr>
      <w:r w:rsidRPr="00B43980">
        <w:rPr>
          <w:i/>
          <w:noProof/>
          <w:color w:val="44546A" w:themeColor="text2"/>
        </w:rPr>
        <w:drawing>
          <wp:inline distT="0" distB="0" distL="0" distR="0" wp14:anchorId="77139DDD" wp14:editId="469C2491">
            <wp:extent cx="5937885" cy="1840865"/>
            <wp:effectExtent l="0" t="0" r="5715" b="6985"/>
            <wp:docPr id="251" name="Рисунок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84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E9D67" w14:textId="1AC91EE6" w:rsidR="00843665" w:rsidRPr="00B43980" w:rsidRDefault="00843665" w:rsidP="00B43980">
      <w:pPr>
        <w:jc w:val="center"/>
        <w:rPr>
          <w:i/>
          <w:color w:val="44546A" w:themeColor="text2"/>
        </w:rPr>
      </w:pPr>
      <w:bookmarkStart w:id="256" w:name="_Ref529893211"/>
      <w:r w:rsidRPr="00B43980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6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2</w:t>
      </w:r>
      <w:r w:rsidR="00EC68A7">
        <w:rPr>
          <w:i/>
          <w:color w:val="44546A" w:themeColor="text2"/>
        </w:rPr>
        <w:fldChar w:fldCharType="end"/>
      </w:r>
      <w:bookmarkEnd w:id="256"/>
      <w:r w:rsidRPr="00B43980">
        <w:rPr>
          <w:i/>
          <w:color w:val="44546A" w:themeColor="text2"/>
        </w:rPr>
        <w:t xml:space="preserve"> – Регистрация в ГИС ГМП</w:t>
      </w:r>
    </w:p>
    <w:p w14:paraId="74395E3E" w14:textId="77777777" w:rsidR="00843665" w:rsidRPr="00B43980" w:rsidRDefault="00AD196E" w:rsidP="00B43980">
      <w:pPr>
        <w:jc w:val="center"/>
        <w:rPr>
          <w:i/>
          <w:color w:val="44546A" w:themeColor="text2"/>
        </w:rPr>
      </w:pPr>
      <w:r w:rsidRPr="00B43980">
        <w:rPr>
          <w:i/>
          <w:noProof/>
          <w:color w:val="44546A" w:themeColor="text2"/>
        </w:rPr>
        <w:drawing>
          <wp:inline distT="0" distB="0" distL="0" distR="0" wp14:anchorId="6F339D20" wp14:editId="2A1FB549">
            <wp:extent cx="5932805" cy="1704340"/>
            <wp:effectExtent l="0" t="0" r="0" b="0"/>
            <wp:docPr id="250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170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16AF5" w14:textId="24F80846" w:rsidR="00843665" w:rsidRPr="00B43980" w:rsidRDefault="00843665" w:rsidP="00B43980">
      <w:pPr>
        <w:jc w:val="center"/>
        <w:rPr>
          <w:i/>
          <w:color w:val="44546A" w:themeColor="text2"/>
        </w:rPr>
      </w:pPr>
      <w:bookmarkStart w:id="257" w:name="_Ref529893215"/>
      <w:r w:rsidRPr="00B43980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6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3</w:t>
      </w:r>
      <w:r w:rsidR="00EC68A7">
        <w:rPr>
          <w:i/>
          <w:color w:val="44546A" w:themeColor="text2"/>
        </w:rPr>
        <w:fldChar w:fldCharType="end"/>
      </w:r>
      <w:bookmarkEnd w:id="257"/>
      <w:r w:rsidRPr="00B43980">
        <w:rPr>
          <w:i/>
          <w:color w:val="44546A" w:themeColor="text2"/>
        </w:rPr>
        <w:t xml:space="preserve"> – Загрузка из ГИС ГМП</w:t>
      </w:r>
    </w:p>
    <w:p w14:paraId="7DD10B59" w14:textId="77777777" w:rsidR="00843665" w:rsidRDefault="00843665" w:rsidP="00843665">
      <w:r>
        <w:t>Описание статусов запросов:</w:t>
      </w:r>
    </w:p>
    <w:p w14:paraId="57AD4712" w14:textId="77777777" w:rsidR="00843665" w:rsidRDefault="00843665" w:rsidP="00843665">
      <w:r>
        <w:t>1.</w:t>
      </w:r>
      <w:r>
        <w:tab/>
        <w:t>Подготовлен – запрос подготовлен к отправке в ГИС ГМП</w:t>
      </w:r>
      <w:r w:rsidR="00B830EC">
        <w:t>.</w:t>
      </w:r>
    </w:p>
    <w:p w14:paraId="2D8C738D" w14:textId="77777777" w:rsidR="00843665" w:rsidRDefault="00843665" w:rsidP="00843665">
      <w:r>
        <w:t>2.</w:t>
      </w:r>
      <w:r>
        <w:tab/>
        <w:t>Ожидает ответа – запрос отправлен в ГИС ГМП</w:t>
      </w:r>
      <w:r w:rsidR="00B830EC">
        <w:t>.</w:t>
      </w:r>
    </w:p>
    <w:p w14:paraId="0039C54A" w14:textId="77777777" w:rsidR="00843665" w:rsidRDefault="00843665" w:rsidP="00843665">
      <w:r>
        <w:t>3.</w:t>
      </w:r>
      <w:r>
        <w:tab/>
        <w:t>Ответ получен – ответа на запрос</w:t>
      </w:r>
      <w:r w:rsidR="00B830EC">
        <w:t xml:space="preserve"> получен.</w:t>
      </w:r>
    </w:p>
    <w:p w14:paraId="43524BEC" w14:textId="77777777" w:rsidR="00843665" w:rsidRDefault="00843665" w:rsidP="00843665">
      <w:r>
        <w:t>4.</w:t>
      </w:r>
      <w:r>
        <w:tab/>
        <w:t>Произошла ошибка – произошла ошибка при отправке запроса в ГИС ГМП</w:t>
      </w:r>
      <w:r w:rsidR="00B830EC">
        <w:t xml:space="preserve"> или получили ответ с ошибкой от ГИС ГМП. В данном случае, в столбце «Описание ошибки» будет указана причина ошибки.</w:t>
      </w:r>
    </w:p>
    <w:p w14:paraId="473784BC" w14:textId="77777777" w:rsidR="00843665" w:rsidRDefault="00843665" w:rsidP="00843665"/>
    <w:p w14:paraId="37EC0D05" w14:textId="77777777" w:rsidR="00843665" w:rsidRDefault="00843665" w:rsidP="00843665">
      <w:r>
        <w:lastRenderedPageBreak/>
        <w:t xml:space="preserve">При получении ответа на запрос загрузки данных из ГИС ГМП, можно перейти к результатам </w:t>
      </w:r>
      <w:r w:rsidR="00B830EC">
        <w:t>запроса. Для этого нужно перейти на вкладку «Загрузка из ГИС ГМП», нажать на кнопку «Действия», затем «Показать результаты» (</w:t>
      </w:r>
      <w:r w:rsidR="00B830EC">
        <w:fldChar w:fldCharType="begin"/>
      </w:r>
      <w:r w:rsidR="00B830EC">
        <w:instrText xml:space="preserve"> REF _Ref536007626 \h </w:instrText>
      </w:r>
      <w:r w:rsidR="00B830EC">
        <w:fldChar w:fldCharType="separate"/>
      </w:r>
      <w:r w:rsidR="00CA562D">
        <w:t xml:space="preserve">Рисунок </w:t>
      </w:r>
      <w:r w:rsidR="00CA562D">
        <w:rPr>
          <w:noProof/>
        </w:rPr>
        <w:t>6</w:t>
      </w:r>
      <w:r w:rsidR="00CA562D">
        <w:t>.</w:t>
      </w:r>
      <w:r w:rsidR="00CA562D">
        <w:rPr>
          <w:noProof/>
        </w:rPr>
        <w:t>4</w:t>
      </w:r>
      <w:r w:rsidR="00B830EC">
        <w:fldChar w:fldCharType="end"/>
      </w:r>
      <w:r w:rsidR="00B830EC">
        <w:t>).</w:t>
      </w:r>
    </w:p>
    <w:p w14:paraId="75BC41CB" w14:textId="77777777" w:rsidR="00B830EC" w:rsidRPr="00B43980" w:rsidRDefault="00AD196E" w:rsidP="00B43980">
      <w:pPr>
        <w:jc w:val="center"/>
        <w:rPr>
          <w:i/>
          <w:color w:val="44546A" w:themeColor="text2"/>
        </w:rPr>
      </w:pPr>
      <w:r w:rsidRPr="00B43980">
        <w:rPr>
          <w:i/>
          <w:noProof/>
          <w:color w:val="44546A" w:themeColor="text2"/>
        </w:rPr>
        <w:drawing>
          <wp:inline distT="0" distB="0" distL="0" distR="0" wp14:anchorId="1D7A7149" wp14:editId="7D58C718">
            <wp:extent cx="5937885" cy="1781175"/>
            <wp:effectExtent l="0" t="0" r="5715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505CD" w14:textId="0E7581F1" w:rsidR="00843665" w:rsidRPr="00B43980" w:rsidRDefault="00B830EC" w:rsidP="00B43980">
      <w:pPr>
        <w:jc w:val="center"/>
        <w:rPr>
          <w:i/>
          <w:color w:val="44546A" w:themeColor="text2"/>
        </w:rPr>
      </w:pPr>
      <w:bookmarkStart w:id="258" w:name="_Ref536007626"/>
      <w:r w:rsidRPr="00B43980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6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4</w:t>
      </w:r>
      <w:r w:rsidR="00EC68A7">
        <w:rPr>
          <w:i/>
          <w:color w:val="44546A" w:themeColor="text2"/>
        </w:rPr>
        <w:fldChar w:fldCharType="end"/>
      </w:r>
      <w:bookmarkEnd w:id="258"/>
      <w:r w:rsidRPr="00B43980">
        <w:rPr>
          <w:i/>
          <w:color w:val="44546A" w:themeColor="text2"/>
        </w:rPr>
        <w:t xml:space="preserve"> – Показать результаты</w:t>
      </w:r>
    </w:p>
    <w:p w14:paraId="572C6974" w14:textId="508EBF77" w:rsidR="0003452D" w:rsidRDefault="0003452D" w:rsidP="0003452D">
      <w:r>
        <w:t>В случае загрузки данных из ГИС ГМП по плательщику, можно распечатать документ с данными ответа на запрос. Для этого нужно перейти на вкладку «Загрузка из ГИС ГМП», нажать на кнопку «Действия», затем «Печать» (</w:t>
      </w:r>
      <w:r>
        <w:fldChar w:fldCharType="begin"/>
      </w:r>
      <w:r>
        <w:instrText xml:space="preserve"> REF _Ref14450859 \h </w:instrText>
      </w:r>
      <w:r>
        <w:fldChar w:fldCharType="separate"/>
      </w:r>
      <w:r w:rsidR="00CA562D">
        <w:t xml:space="preserve">Рисунок </w:t>
      </w:r>
      <w:r w:rsidR="00CA562D">
        <w:rPr>
          <w:noProof/>
        </w:rPr>
        <w:t>6</w:t>
      </w:r>
      <w:r w:rsidR="00CA562D">
        <w:t>.</w:t>
      </w:r>
      <w:r w:rsidR="00CA562D">
        <w:rPr>
          <w:noProof/>
        </w:rPr>
        <w:t>5</w:t>
      </w:r>
      <w:r>
        <w:fldChar w:fldCharType="end"/>
      </w:r>
      <w:r>
        <w:t>). Действие «Печать» будет доступно, только если в запросе указывался идентификатор плательщика.</w:t>
      </w:r>
    </w:p>
    <w:p w14:paraId="0F5414FF" w14:textId="0B6930D5" w:rsidR="006C5E6A" w:rsidRPr="00B43980" w:rsidRDefault="006C5E6A" w:rsidP="00B43980">
      <w:pPr>
        <w:ind w:firstLine="0"/>
        <w:jc w:val="center"/>
        <w:rPr>
          <w:i/>
          <w:color w:val="44546A" w:themeColor="text2"/>
        </w:rPr>
      </w:pPr>
      <w:r w:rsidRPr="00B43980">
        <w:rPr>
          <w:i/>
          <w:noProof/>
          <w:color w:val="44546A" w:themeColor="text2"/>
          <w:lang w:eastAsia="ru-RU"/>
        </w:rPr>
        <w:drawing>
          <wp:inline distT="0" distB="0" distL="0" distR="0" wp14:anchorId="5D830C3B" wp14:editId="228848D6">
            <wp:extent cx="6182995" cy="1123950"/>
            <wp:effectExtent l="0" t="0" r="8255" b="0"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6187072" cy="1124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E81B9" w14:textId="07B44169" w:rsidR="0003452D" w:rsidRPr="00B43980" w:rsidRDefault="0003452D" w:rsidP="00B43980">
      <w:pPr>
        <w:jc w:val="center"/>
        <w:rPr>
          <w:i/>
          <w:color w:val="44546A" w:themeColor="text2"/>
        </w:rPr>
      </w:pPr>
      <w:bookmarkStart w:id="259" w:name="_Ref14450859"/>
      <w:r w:rsidRPr="00B43980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6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5</w:t>
      </w:r>
      <w:r w:rsidR="00EC68A7">
        <w:rPr>
          <w:i/>
          <w:color w:val="44546A" w:themeColor="text2"/>
        </w:rPr>
        <w:fldChar w:fldCharType="end"/>
      </w:r>
      <w:bookmarkEnd w:id="259"/>
      <w:r w:rsidRPr="00B43980">
        <w:rPr>
          <w:i/>
          <w:color w:val="44546A" w:themeColor="text2"/>
        </w:rPr>
        <w:t xml:space="preserve"> – Печать данных ответа на запрос</w:t>
      </w:r>
    </w:p>
    <w:p w14:paraId="61035CCA" w14:textId="77777777" w:rsidR="00804EFF" w:rsidRDefault="00804EFF" w:rsidP="001A4009">
      <w:pPr>
        <w:pStyle w:val="1"/>
      </w:pPr>
      <w:bookmarkStart w:id="260" w:name="_Ref101362850"/>
      <w:bookmarkStart w:id="261" w:name="_Ref101362851"/>
      <w:bookmarkStart w:id="262" w:name="_Ref101362876"/>
      <w:bookmarkStart w:id="263" w:name="_Toc185846913"/>
      <w:r>
        <w:lastRenderedPageBreak/>
        <w:t>Раздел «Справочники»</w:t>
      </w:r>
      <w:bookmarkEnd w:id="260"/>
      <w:bookmarkEnd w:id="261"/>
      <w:bookmarkEnd w:id="262"/>
      <w:bookmarkEnd w:id="263"/>
    </w:p>
    <w:p w14:paraId="590B8F44" w14:textId="77777777" w:rsidR="00B96157" w:rsidRDefault="007B0BA3" w:rsidP="00B96157">
      <w:r>
        <w:t>Раздел «Справочники» предназначен для управления записями справочников</w:t>
      </w:r>
      <w:r w:rsidR="00441455">
        <w:t xml:space="preserve"> КБК, ОКТМО, счетов</w:t>
      </w:r>
      <w:r w:rsidR="00843665">
        <w:t xml:space="preserve">, </w:t>
      </w:r>
      <w:r>
        <w:t>плательщиков</w:t>
      </w:r>
      <w:r w:rsidR="00843665">
        <w:t xml:space="preserve"> и шаблонов начислений</w:t>
      </w:r>
      <w:r>
        <w:t>.</w:t>
      </w:r>
      <w:r w:rsidR="00B96157" w:rsidRPr="00B96157">
        <w:t xml:space="preserve"> </w:t>
      </w:r>
      <w:r w:rsidR="00B96157">
        <w:t>Записи справочников КБК, ОКТМО, счетов и плательщиков нужны п</w:t>
      </w:r>
      <w:r w:rsidR="00C42766">
        <w:t>ри создании начисления вручную.</w:t>
      </w:r>
    </w:p>
    <w:p w14:paraId="2B841466" w14:textId="77777777" w:rsidR="007B0BA3" w:rsidRDefault="007B0BA3" w:rsidP="007B0BA3">
      <w:r>
        <w:t>Для перехода в раздел, нажмите на пункт «Справочники» в главном меню (</w:t>
      </w:r>
      <w:r>
        <w:fldChar w:fldCharType="begin"/>
      </w:r>
      <w:r>
        <w:instrText xml:space="preserve"> REF _Ref529875842 \h </w:instrText>
      </w:r>
      <w:r>
        <w:fldChar w:fldCharType="separate"/>
      </w:r>
      <w:r w:rsidR="00CA562D">
        <w:t xml:space="preserve">Рисунок </w:t>
      </w:r>
      <w:r w:rsidR="00CA562D">
        <w:rPr>
          <w:noProof/>
        </w:rPr>
        <w:t>7</w:t>
      </w:r>
      <w:r w:rsidR="00CA562D">
        <w:t>.</w:t>
      </w:r>
      <w:r w:rsidR="00CA562D">
        <w:rPr>
          <w:noProof/>
        </w:rPr>
        <w:t>1</w:t>
      </w:r>
      <w:r>
        <w:fldChar w:fldCharType="end"/>
      </w:r>
      <w:r>
        <w:t>).</w:t>
      </w:r>
    </w:p>
    <w:p w14:paraId="050F47BA" w14:textId="77777777" w:rsidR="007B0BA3" w:rsidRPr="00B43980" w:rsidRDefault="00843665" w:rsidP="00B43980">
      <w:pPr>
        <w:jc w:val="center"/>
        <w:rPr>
          <w:i/>
          <w:color w:val="44546A" w:themeColor="text2"/>
        </w:rPr>
      </w:pPr>
      <w:r w:rsidRPr="00B43980">
        <w:rPr>
          <w:i/>
          <w:noProof/>
          <w:color w:val="44546A" w:themeColor="text2"/>
        </w:rPr>
        <w:drawing>
          <wp:inline distT="0" distB="0" distL="0" distR="0" wp14:anchorId="36503445" wp14:editId="3DF1FFA0">
            <wp:extent cx="5940425" cy="603250"/>
            <wp:effectExtent l="0" t="0" r="3175" b="6350"/>
            <wp:docPr id="191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0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F66AA" w14:textId="6C5DE49D" w:rsidR="007B0BA3" w:rsidRPr="00B43980" w:rsidRDefault="007B0BA3" w:rsidP="00B43980">
      <w:pPr>
        <w:jc w:val="center"/>
        <w:rPr>
          <w:i/>
          <w:color w:val="44546A" w:themeColor="text2"/>
        </w:rPr>
      </w:pPr>
      <w:bookmarkStart w:id="264" w:name="_Ref529875842"/>
      <w:r w:rsidRPr="00B43980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7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</w:t>
      </w:r>
      <w:r w:rsidR="00EC68A7">
        <w:rPr>
          <w:i/>
          <w:color w:val="44546A" w:themeColor="text2"/>
        </w:rPr>
        <w:fldChar w:fldCharType="end"/>
      </w:r>
      <w:bookmarkEnd w:id="264"/>
      <w:r w:rsidRPr="00B43980">
        <w:rPr>
          <w:i/>
          <w:color w:val="44546A" w:themeColor="text2"/>
        </w:rPr>
        <w:t xml:space="preserve"> – Раздел «Справочники»</w:t>
      </w:r>
    </w:p>
    <w:p w14:paraId="39525529" w14:textId="15F81E64" w:rsidR="00843665" w:rsidRDefault="00843665" w:rsidP="00441455">
      <w:r>
        <w:t>В разделе «Справочники»</w:t>
      </w:r>
      <w:r w:rsidR="00FD6CA2">
        <w:t xml:space="preserve"> </w:t>
      </w:r>
      <w:r w:rsidR="004F2865">
        <w:t>доступен следующий список справочников (</w:t>
      </w:r>
      <w:r w:rsidR="004F2865">
        <w:fldChar w:fldCharType="begin"/>
      </w:r>
      <w:r w:rsidR="004F2865">
        <w:instrText xml:space="preserve"> REF _Ref536028596 \h </w:instrText>
      </w:r>
      <w:r w:rsidR="004F2865">
        <w:fldChar w:fldCharType="separate"/>
      </w:r>
      <w:r w:rsidR="00CA562D">
        <w:t xml:space="preserve">Рисунок </w:t>
      </w:r>
      <w:r w:rsidR="00CA562D">
        <w:rPr>
          <w:noProof/>
        </w:rPr>
        <w:t>7</w:t>
      </w:r>
      <w:r w:rsidR="00CA562D">
        <w:t>.</w:t>
      </w:r>
      <w:r w:rsidR="00CA562D">
        <w:rPr>
          <w:noProof/>
        </w:rPr>
        <w:t>2</w:t>
      </w:r>
      <w:r w:rsidR="004F2865">
        <w:fldChar w:fldCharType="end"/>
      </w:r>
      <w:r w:rsidR="004F2865">
        <w:t>)</w:t>
      </w:r>
      <w:r w:rsidR="005B0552">
        <w:t>.</w:t>
      </w:r>
    </w:p>
    <w:p w14:paraId="6AB2ACBB" w14:textId="30951810" w:rsidR="006C5E6A" w:rsidRPr="00B43980" w:rsidRDefault="006C5E6A" w:rsidP="00B43980">
      <w:pPr>
        <w:ind w:firstLine="0"/>
        <w:jc w:val="center"/>
        <w:rPr>
          <w:i/>
          <w:color w:val="44546A" w:themeColor="text2"/>
        </w:rPr>
      </w:pPr>
      <w:r w:rsidRPr="00B43980">
        <w:rPr>
          <w:i/>
          <w:noProof/>
          <w:color w:val="44546A" w:themeColor="text2"/>
          <w:lang w:eastAsia="ru-RU"/>
        </w:rPr>
        <w:drawing>
          <wp:inline distT="0" distB="0" distL="0" distR="0" wp14:anchorId="62C8EDC2" wp14:editId="372579E1">
            <wp:extent cx="5940425" cy="76771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F7926" w14:textId="6280FC03" w:rsidR="00843665" w:rsidRPr="00B43980" w:rsidRDefault="004F2865" w:rsidP="00B43980">
      <w:pPr>
        <w:jc w:val="center"/>
        <w:rPr>
          <w:i/>
          <w:color w:val="44546A" w:themeColor="text2"/>
        </w:rPr>
      </w:pPr>
      <w:bookmarkStart w:id="265" w:name="_Ref536028596"/>
      <w:r w:rsidRPr="00B43980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7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2</w:t>
      </w:r>
      <w:r w:rsidR="00EC68A7">
        <w:rPr>
          <w:i/>
          <w:color w:val="44546A" w:themeColor="text2"/>
        </w:rPr>
        <w:fldChar w:fldCharType="end"/>
      </w:r>
      <w:bookmarkEnd w:id="265"/>
      <w:r w:rsidRPr="00B43980">
        <w:rPr>
          <w:i/>
          <w:color w:val="44546A" w:themeColor="text2"/>
        </w:rPr>
        <w:t xml:space="preserve"> – Список справочников</w:t>
      </w:r>
    </w:p>
    <w:p w14:paraId="4AA7A9EE" w14:textId="77777777" w:rsidR="004F2865" w:rsidRDefault="004F2865" w:rsidP="00E2067C">
      <w:pPr>
        <w:pStyle w:val="2"/>
      </w:pPr>
      <w:bookmarkStart w:id="266" w:name="_Toc185846914"/>
      <w:r>
        <w:t>Список КБК</w:t>
      </w:r>
      <w:bookmarkEnd w:id="266"/>
    </w:p>
    <w:p w14:paraId="1D2EE482" w14:textId="77777777" w:rsidR="00F24BD4" w:rsidRDefault="00F24BD4" w:rsidP="00F24BD4">
      <w:r>
        <w:t>В справочнике «Список КБК» возможен следующий список действий:</w:t>
      </w:r>
    </w:p>
    <w:p w14:paraId="2B0108EC" w14:textId="77777777" w:rsidR="00F24BD4" w:rsidRDefault="00F24BD4" w:rsidP="00F24BD4">
      <w:r>
        <w:t>-</w:t>
      </w:r>
      <w:r>
        <w:tab/>
        <w:t>добавление КБК;</w:t>
      </w:r>
    </w:p>
    <w:p w14:paraId="61C01A54" w14:textId="77777777" w:rsidR="00F24BD4" w:rsidRDefault="00F24BD4" w:rsidP="00F24BD4">
      <w:r>
        <w:t>-</w:t>
      </w:r>
      <w:r>
        <w:tab/>
        <w:t>редактирование КБК;</w:t>
      </w:r>
    </w:p>
    <w:p w14:paraId="21BEE521" w14:textId="74598C62" w:rsidR="00F24BD4" w:rsidRDefault="00F24BD4" w:rsidP="00F24BD4">
      <w:r>
        <w:t>-</w:t>
      </w:r>
      <w:r>
        <w:tab/>
        <w:t xml:space="preserve">удаление КБК </w:t>
      </w:r>
      <w:r w:rsidR="00B310E7">
        <w:t>(</w:t>
      </w:r>
      <w:r w:rsidR="00B310E7">
        <w:fldChar w:fldCharType="begin"/>
      </w:r>
      <w:r w:rsidR="00B310E7">
        <w:instrText xml:space="preserve"> REF _Ref529893292 \h </w:instrText>
      </w:r>
      <w:r w:rsidR="00B310E7">
        <w:fldChar w:fldCharType="separate"/>
      </w:r>
      <w:r w:rsidR="00CA562D">
        <w:t xml:space="preserve">Рисунок </w:t>
      </w:r>
      <w:r w:rsidR="00CA562D">
        <w:rPr>
          <w:noProof/>
        </w:rPr>
        <w:t>7</w:t>
      </w:r>
      <w:r w:rsidR="00CA562D">
        <w:t>.</w:t>
      </w:r>
      <w:r w:rsidR="00CA562D">
        <w:rPr>
          <w:noProof/>
        </w:rPr>
        <w:t>3</w:t>
      </w:r>
      <w:r w:rsidR="00B310E7">
        <w:fldChar w:fldCharType="end"/>
      </w:r>
      <w:r w:rsidR="00B310E7">
        <w:t>).</w:t>
      </w:r>
    </w:p>
    <w:p w14:paraId="2A6B8450" w14:textId="06B08E0A" w:rsidR="001A3A0E" w:rsidRPr="00B43980" w:rsidRDefault="001A3A0E" w:rsidP="00B43980">
      <w:pPr>
        <w:ind w:firstLine="0"/>
        <w:jc w:val="center"/>
        <w:rPr>
          <w:i/>
          <w:color w:val="44546A" w:themeColor="text2"/>
        </w:rPr>
      </w:pPr>
      <w:r w:rsidRPr="00B43980">
        <w:rPr>
          <w:i/>
          <w:noProof/>
          <w:color w:val="44546A" w:themeColor="text2"/>
          <w:lang w:eastAsia="ru-RU"/>
        </w:rPr>
        <w:drawing>
          <wp:inline distT="0" distB="0" distL="0" distR="0" wp14:anchorId="3E45D300" wp14:editId="66F7AF2B">
            <wp:extent cx="5940425" cy="1946910"/>
            <wp:effectExtent l="0" t="0" r="3175" b="0"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4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3C347" w14:textId="4B6D5241" w:rsidR="00F24BD4" w:rsidRPr="00B43980" w:rsidRDefault="00F24BD4" w:rsidP="00B43980">
      <w:pPr>
        <w:jc w:val="center"/>
        <w:rPr>
          <w:i/>
          <w:color w:val="44546A" w:themeColor="text2"/>
        </w:rPr>
      </w:pPr>
      <w:bookmarkStart w:id="267" w:name="_Ref529893292"/>
      <w:r w:rsidRPr="00B43980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7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3</w:t>
      </w:r>
      <w:r w:rsidR="00EC68A7">
        <w:rPr>
          <w:i/>
          <w:color w:val="44546A" w:themeColor="text2"/>
        </w:rPr>
        <w:fldChar w:fldCharType="end"/>
      </w:r>
      <w:bookmarkEnd w:id="267"/>
      <w:r w:rsidRPr="00B43980">
        <w:rPr>
          <w:i/>
          <w:color w:val="44546A" w:themeColor="text2"/>
        </w:rPr>
        <w:t xml:space="preserve"> – Список КБК</w:t>
      </w:r>
    </w:p>
    <w:p w14:paraId="6EC756E1" w14:textId="77777777" w:rsidR="00F24BD4" w:rsidRDefault="004F2865" w:rsidP="004F2865">
      <w:r>
        <w:t xml:space="preserve">Для создания </w:t>
      </w:r>
      <w:r w:rsidR="00F24BD4">
        <w:t>КБК</w:t>
      </w:r>
      <w:r>
        <w:t xml:space="preserve"> нажмите на кнопку «Добавить»</w:t>
      </w:r>
      <w:r w:rsidR="00B310E7">
        <w:t>, заполните форму и нажмите на кнопку «Сохранить» (</w:t>
      </w:r>
      <w:r w:rsidR="00B310E7">
        <w:fldChar w:fldCharType="begin"/>
      </w:r>
      <w:r w:rsidR="00B310E7">
        <w:instrText xml:space="preserve"> REF _Ref536030092 \h </w:instrText>
      </w:r>
      <w:r w:rsidR="00B310E7">
        <w:fldChar w:fldCharType="separate"/>
      </w:r>
      <w:r w:rsidR="00CA562D">
        <w:t xml:space="preserve">Рисунок </w:t>
      </w:r>
      <w:r w:rsidR="00CA562D">
        <w:rPr>
          <w:noProof/>
        </w:rPr>
        <w:t>7</w:t>
      </w:r>
      <w:r w:rsidR="00CA562D">
        <w:t>.</w:t>
      </w:r>
      <w:r w:rsidR="00CA562D">
        <w:rPr>
          <w:noProof/>
        </w:rPr>
        <w:t>4</w:t>
      </w:r>
      <w:r w:rsidR="00B310E7">
        <w:fldChar w:fldCharType="end"/>
      </w:r>
      <w:r w:rsidR="00B310E7">
        <w:t>).</w:t>
      </w:r>
    </w:p>
    <w:p w14:paraId="705CD8A4" w14:textId="77777777" w:rsidR="00B310E7" w:rsidRPr="00B43980" w:rsidRDefault="00B310E7" w:rsidP="00B43980">
      <w:pPr>
        <w:jc w:val="center"/>
        <w:rPr>
          <w:i/>
          <w:color w:val="44546A" w:themeColor="text2"/>
        </w:rPr>
      </w:pPr>
      <w:r w:rsidRPr="00B43980">
        <w:rPr>
          <w:i/>
          <w:noProof/>
          <w:color w:val="44546A" w:themeColor="text2"/>
        </w:rPr>
        <w:lastRenderedPageBreak/>
        <w:drawing>
          <wp:inline distT="0" distB="0" distL="0" distR="0" wp14:anchorId="4A11765B" wp14:editId="1AF6670A">
            <wp:extent cx="3895725" cy="2279956"/>
            <wp:effectExtent l="0" t="0" r="0" b="6350"/>
            <wp:docPr id="283" name="Рисунок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812" cy="228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002CA" w14:textId="3810B2BE" w:rsidR="00B310E7" w:rsidRPr="00B43980" w:rsidRDefault="00B310E7" w:rsidP="00B43980">
      <w:pPr>
        <w:jc w:val="center"/>
        <w:rPr>
          <w:i/>
          <w:color w:val="44546A" w:themeColor="text2"/>
        </w:rPr>
      </w:pPr>
      <w:bookmarkStart w:id="268" w:name="_Ref536030092"/>
      <w:r w:rsidRPr="00B43980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7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4</w:t>
      </w:r>
      <w:r w:rsidR="00EC68A7">
        <w:rPr>
          <w:i/>
          <w:color w:val="44546A" w:themeColor="text2"/>
        </w:rPr>
        <w:fldChar w:fldCharType="end"/>
      </w:r>
      <w:bookmarkEnd w:id="268"/>
      <w:r w:rsidRPr="00B43980">
        <w:rPr>
          <w:i/>
          <w:color w:val="44546A" w:themeColor="text2"/>
        </w:rPr>
        <w:t xml:space="preserve"> – Добавление записи</w:t>
      </w:r>
    </w:p>
    <w:p w14:paraId="76A7D8EB" w14:textId="77777777" w:rsidR="004F2865" w:rsidRDefault="00F24BD4" w:rsidP="004F2865">
      <w:r>
        <w:t xml:space="preserve">Для </w:t>
      </w:r>
      <w:r w:rsidR="004F2865">
        <w:t xml:space="preserve">редактирования </w:t>
      </w:r>
      <w:r>
        <w:t>КБК</w:t>
      </w:r>
      <w:r w:rsidR="004F2865">
        <w:t xml:space="preserve"> нажм</w:t>
      </w:r>
      <w:r>
        <w:t>ите на кнопку «Действия»</w:t>
      </w:r>
      <w:r w:rsidR="004F2865">
        <w:t xml:space="preserve"> и выберите действие «Открыть»</w:t>
      </w:r>
      <w:r w:rsidR="00B310E7">
        <w:t>, внесите изменения и нажмите на кнопку «Сохранить» (</w:t>
      </w:r>
      <w:r w:rsidR="00B310E7">
        <w:fldChar w:fldCharType="begin"/>
      </w:r>
      <w:r w:rsidR="00B310E7">
        <w:instrText xml:space="preserve"> REF _Ref536030208 \h </w:instrText>
      </w:r>
      <w:r w:rsidR="00B310E7">
        <w:fldChar w:fldCharType="separate"/>
      </w:r>
      <w:r w:rsidR="00CA562D">
        <w:t xml:space="preserve">Рисунок </w:t>
      </w:r>
      <w:r w:rsidR="00CA562D">
        <w:rPr>
          <w:noProof/>
        </w:rPr>
        <w:t>7</w:t>
      </w:r>
      <w:r w:rsidR="00CA562D">
        <w:t>.</w:t>
      </w:r>
      <w:r w:rsidR="00CA562D">
        <w:rPr>
          <w:noProof/>
        </w:rPr>
        <w:t>5</w:t>
      </w:r>
      <w:r w:rsidR="00B310E7">
        <w:fldChar w:fldCharType="end"/>
      </w:r>
      <w:r w:rsidR="00B310E7">
        <w:t>)</w:t>
      </w:r>
      <w:r w:rsidR="004F2865">
        <w:t>.</w:t>
      </w:r>
    </w:p>
    <w:p w14:paraId="2039B1E6" w14:textId="77777777" w:rsidR="00B310E7" w:rsidRPr="00B43980" w:rsidRDefault="00B310E7" w:rsidP="00B43980">
      <w:pPr>
        <w:jc w:val="center"/>
        <w:rPr>
          <w:i/>
          <w:color w:val="44546A" w:themeColor="text2"/>
        </w:rPr>
      </w:pPr>
      <w:r w:rsidRPr="00B43980">
        <w:rPr>
          <w:i/>
          <w:noProof/>
          <w:color w:val="44546A" w:themeColor="text2"/>
        </w:rPr>
        <w:drawing>
          <wp:inline distT="0" distB="0" distL="0" distR="0" wp14:anchorId="79DBA646" wp14:editId="7A86BBBE">
            <wp:extent cx="3732265" cy="2171700"/>
            <wp:effectExtent l="0" t="0" r="1905" b="0"/>
            <wp:docPr id="284" name="Рисунок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412" cy="2175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A8837" w14:textId="1594D34A" w:rsidR="00B310E7" w:rsidRPr="00B43980" w:rsidRDefault="00B310E7" w:rsidP="00B43980">
      <w:pPr>
        <w:jc w:val="center"/>
        <w:rPr>
          <w:i/>
          <w:color w:val="44546A" w:themeColor="text2"/>
        </w:rPr>
      </w:pPr>
      <w:bookmarkStart w:id="269" w:name="_Ref536030208"/>
      <w:r w:rsidRPr="00B43980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7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5</w:t>
      </w:r>
      <w:r w:rsidR="00EC68A7">
        <w:rPr>
          <w:i/>
          <w:color w:val="44546A" w:themeColor="text2"/>
        </w:rPr>
        <w:fldChar w:fldCharType="end"/>
      </w:r>
      <w:bookmarkEnd w:id="269"/>
      <w:r w:rsidRPr="00B43980">
        <w:rPr>
          <w:i/>
          <w:color w:val="44546A" w:themeColor="text2"/>
        </w:rPr>
        <w:t xml:space="preserve"> – Редактирование записи</w:t>
      </w:r>
    </w:p>
    <w:p w14:paraId="71F880A4" w14:textId="77777777" w:rsidR="004F2865" w:rsidRDefault="004F2865" w:rsidP="004F2865">
      <w:r>
        <w:t xml:space="preserve">Для удаления </w:t>
      </w:r>
      <w:r w:rsidR="00F24BD4">
        <w:t>КБК нажмите на кнопку «Действия»</w:t>
      </w:r>
      <w:r>
        <w:t xml:space="preserve"> и выберите действие «Удалить».</w:t>
      </w:r>
    </w:p>
    <w:p w14:paraId="656C0B89" w14:textId="77777777" w:rsidR="004F2865" w:rsidRDefault="004F2865" w:rsidP="00E2067C">
      <w:pPr>
        <w:pStyle w:val="2"/>
      </w:pPr>
      <w:bookmarkStart w:id="270" w:name="_Toc185846915"/>
      <w:r>
        <w:t>Список ОКТМО</w:t>
      </w:r>
      <w:bookmarkEnd w:id="270"/>
    </w:p>
    <w:p w14:paraId="7D037FA0" w14:textId="77777777" w:rsidR="00B310E7" w:rsidRDefault="00B310E7" w:rsidP="00B310E7">
      <w:r>
        <w:t>В справочнике «Список ОКТМО» возможен следующий список действий:</w:t>
      </w:r>
    </w:p>
    <w:p w14:paraId="0A441CCE" w14:textId="77777777" w:rsidR="00B310E7" w:rsidRDefault="00B310E7" w:rsidP="00B310E7">
      <w:r>
        <w:t>-</w:t>
      </w:r>
      <w:r>
        <w:tab/>
        <w:t>добавление записи;</w:t>
      </w:r>
    </w:p>
    <w:p w14:paraId="7211D217" w14:textId="77777777" w:rsidR="00B310E7" w:rsidRDefault="00B310E7" w:rsidP="00B310E7">
      <w:r>
        <w:t>-</w:t>
      </w:r>
      <w:r>
        <w:tab/>
        <w:t>редактирование записи;</w:t>
      </w:r>
    </w:p>
    <w:p w14:paraId="30B5B298" w14:textId="2387ABFA" w:rsidR="00B310E7" w:rsidRDefault="00B310E7" w:rsidP="00B310E7">
      <w:r>
        <w:t>-</w:t>
      </w:r>
      <w:r>
        <w:tab/>
        <w:t>удаление записи (</w:t>
      </w:r>
      <w:r>
        <w:fldChar w:fldCharType="begin"/>
      </w:r>
      <w:r>
        <w:instrText xml:space="preserve"> REF _Ref536030351 \h </w:instrText>
      </w:r>
      <w:r>
        <w:fldChar w:fldCharType="separate"/>
      </w:r>
      <w:r w:rsidR="00BF5915">
        <w:t xml:space="preserve">Рисунок </w:t>
      </w:r>
      <w:r w:rsidR="00BF5915">
        <w:rPr>
          <w:noProof/>
        </w:rPr>
        <w:t>7</w:t>
      </w:r>
      <w:r w:rsidR="00BF5915">
        <w:t>.</w:t>
      </w:r>
      <w:r w:rsidR="00BF5915">
        <w:rPr>
          <w:noProof/>
        </w:rPr>
        <w:t>6</w:t>
      </w:r>
      <w:r>
        <w:fldChar w:fldCharType="end"/>
      </w:r>
      <w:r>
        <w:t>).</w:t>
      </w:r>
    </w:p>
    <w:p w14:paraId="655F8503" w14:textId="4093D899" w:rsidR="00D139DA" w:rsidRPr="00B43980" w:rsidRDefault="00D139DA" w:rsidP="00B43980">
      <w:pPr>
        <w:ind w:firstLine="0"/>
        <w:jc w:val="center"/>
        <w:rPr>
          <w:i/>
          <w:color w:val="44546A" w:themeColor="text2"/>
        </w:rPr>
      </w:pPr>
      <w:r w:rsidRPr="00B43980">
        <w:rPr>
          <w:i/>
          <w:noProof/>
          <w:color w:val="44546A" w:themeColor="text2"/>
          <w:lang w:eastAsia="ru-RU"/>
        </w:rPr>
        <w:lastRenderedPageBreak/>
        <w:drawing>
          <wp:inline distT="0" distB="0" distL="0" distR="0" wp14:anchorId="02E94BA3" wp14:editId="6DEBEAEF">
            <wp:extent cx="5940425" cy="2162810"/>
            <wp:effectExtent l="0" t="0" r="3175" b="8890"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6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CE86F" w14:textId="604E6F0F" w:rsidR="00B310E7" w:rsidRPr="00B43980" w:rsidRDefault="00B310E7" w:rsidP="00B43980">
      <w:pPr>
        <w:jc w:val="center"/>
        <w:rPr>
          <w:i/>
          <w:color w:val="44546A" w:themeColor="text2"/>
        </w:rPr>
      </w:pPr>
      <w:bookmarkStart w:id="271" w:name="_Ref536030351"/>
      <w:r w:rsidRPr="00B43980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7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6</w:t>
      </w:r>
      <w:r w:rsidR="00EC68A7">
        <w:rPr>
          <w:i/>
          <w:color w:val="44546A" w:themeColor="text2"/>
        </w:rPr>
        <w:fldChar w:fldCharType="end"/>
      </w:r>
      <w:bookmarkEnd w:id="271"/>
      <w:r w:rsidRPr="00B43980">
        <w:rPr>
          <w:i/>
          <w:color w:val="44546A" w:themeColor="text2"/>
        </w:rPr>
        <w:t xml:space="preserve"> – Список ОКТМО</w:t>
      </w:r>
    </w:p>
    <w:p w14:paraId="08CDCB36" w14:textId="77777777" w:rsidR="00B310E7" w:rsidRDefault="00B310E7" w:rsidP="00B310E7">
      <w:r>
        <w:t>Для создания ОКТМО нажмите на кнопку «Добавить», заполните форму и нажмите на кнопку «Сохранить» (</w:t>
      </w:r>
      <w:r>
        <w:fldChar w:fldCharType="begin"/>
      </w:r>
      <w:r>
        <w:instrText xml:space="preserve"> REF _Ref536030832 \h </w:instrText>
      </w:r>
      <w:r>
        <w:fldChar w:fldCharType="separate"/>
      </w:r>
      <w:r w:rsidR="00CA562D">
        <w:t xml:space="preserve">Рисунок </w:t>
      </w:r>
      <w:r w:rsidR="00CA562D">
        <w:rPr>
          <w:noProof/>
        </w:rPr>
        <w:t>7</w:t>
      </w:r>
      <w:r w:rsidR="00CA562D">
        <w:t>.</w:t>
      </w:r>
      <w:r w:rsidR="00CA562D">
        <w:rPr>
          <w:noProof/>
        </w:rPr>
        <w:t>7</w:t>
      </w:r>
      <w:r>
        <w:fldChar w:fldCharType="end"/>
      </w:r>
      <w:r>
        <w:t>).</w:t>
      </w:r>
    </w:p>
    <w:p w14:paraId="59F984D9" w14:textId="77777777" w:rsidR="00B310E7" w:rsidRPr="00B43980" w:rsidRDefault="00B310E7" w:rsidP="00B43980">
      <w:pPr>
        <w:jc w:val="center"/>
        <w:rPr>
          <w:i/>
          <w:color w:val="44546A" w:themeColor="text2"/>
        </w:rPr>
      </w:pPr>
      <w:r w:rsidRPr="00B43980">
        <w:rPr>
          <w:i/>
          <w:noProof/>
          <w:color w:val="44546A" w:themeColor="text2"/>
        </w:rPr>
        <w:drawing>
          <wp:inline distT="0" distB="0" distL="0" distR="0" wp14:anchorId="2B82A48A" wp14:editId="4DEF1BD2">
            <wp:extent cx="3895725" cy="2279956"/>
            <wp:effectExtent l="0" t="0" r="0" b="6350"/>
            <wp:docPr id="286" name="Рисунок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812" cy="228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A5571" w14:textId="5A3B449C" w:rsidR="00B310E7" w:rsidRPr="00B43980" w:rsidRDefault="00B310E7" w:rsidP="00B43980">
      <w:pPr>
        <w:jc w:val="center"/>
        <w:rPr>
          <w:i/>
          <w:color w:val="44546A" w:themeColor="text2"/>
        </w:rPr>
      </w:pPr>
      <w:bookmarkStart w:id="272" w:name="_Ref536030832"/>
      <w:r w:rsidRPr="00B43980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7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7</w:t>
      </w:r>
      <w:r w:rsidR="00EC68A7">
        <w:rPr>
          <w:i/>
          <w:color w:val="44546A" w:themeColor="text2"/>
        </w:rPr>
        <w:fldChar w:fldCharType="end"/>
      </w:r>
      <w:bookmarkEnd w:id="272"/>
      <w:r w:rsidRPr="00B43980">
        <w:rPr>
          <w:i/>
          <w:color w:val="44546A" w:themeColor="text2"/>
        </w:rPr>
        <w:t xml:space="preserve"> – Добавление записи</w:t>
      </w:r>
    </w:p>
    <w:p w14:paraId="0E5CBD60" w14:textId="77777777" w:rsidR="00B310E7" w:rsidRDefault="00B310E7" w:rsidP="00B310E7">
      <w:r>
        <w:t>Для редактирования ОКТМО нажмите на кнопку «Действия» и выберите действие «Открыть», внесите изменения и нажмите на кнопку «Сохранить» (</w:t>
      </w:r>
      <w:r>
        <w:fldChar w:fldCharType="begin"/>
      </w:r>
      <w:r>
        <w:instrText xml:space="preserve"> REF _Ref536030843 \h </w:instrText>
      </w:r>
      <w:r>
        <w:fldChar w:fldCharType="separate"/>
      </w:r>
      <w:r w:rsidR="00CA562D">
        <w:t xml:space="preserve">Рисунок </w:t>
      </w:r>
      <w:r w:rsidR="00CA562D">
        <w:rPr>
          <w:noProof/>
        </w:rPr>
        <w:t>7</w:t>
      </w:r>
      <w:r w:rsidR="00CA562D">
        <w:t>.</w:t>
      </w:r>
      <w:r w:rsidR="00CA562D">
        <w:rPr>
          <w:noProof/>
        </w:rPr>
        <w:t>8</w:t>
      </w:r>
      <w:r>
        <w:fldChar w:fldCharType="end"/>
      </w:r>
      <w:r>
        <w:t>).</w:t>
      </w:r>
    </w:p>
    <w:p w14:paraId="16D9BFE1" w14:textId="77777777" w:rsidR="00B310E7" w:rsidRPr="00B43980" w:rsidRDefault="00B310E7" w:rsidP="00B43980">
      <w:pPr>
        <w:jc w:val="center"/>
        <w:rPr>
          <w:i/>
          <w:color w:val="44546A" w:themeColor="text2"/>
        </w:rPr>
      </w:pPr>
      <w:r w:rsidRPr="00B43980">
        <w:rPr>
          <w:i/>
          <w:noProof/>
          <w:color w:val="44546A" w:themeColor="text2"/>
        </w:rPr>
        <w:drawing>
          <wp:inline distT="0" distB="0" distL="0" distR="0" wp14:anchorId="690B3163" wp14:editId="6D728498">
            <wp:extent cx="3981450" cy="2301776"/>
            <wp:effectExtent l="0" t="0" r="0" b="3810"/>
            <wp:docPr id="295" name="Рисунок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051" cy="2307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2D076" w14:textId="2D4118EC" w:rsidR="00B310E7" w:rsidRPr="00B43980" w:rsidRDefault="00B310E7" w:rsidP="00B43980">
      <w:pPr>
        <w:jc w:val="center"/>
        <w:rPr>
          <w:i/>
          <w:color w:val="44546A" w:themeColor="text2"/>
        </w:rPr>
      </w:pPr>
      <w:bookmarkStart w:id="273" w:name="_Ref536030843"/>
      <w:r w:rsidRPr="00B43980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7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8</w:t>
      </w:r>
      <w:r w:rsidR="00EC68A7">
        <w:rPr>
          <w:i/>
          <w:color w:val="44546A" w:themeColor="text2"/>
        </w:rPr>
        <w:fldChar w:fldCharType="end"/>
      </w:r>
      <w:bookmarkEnd w:id="273"/>
      <w:r w:rsidRPr="00B43980">
        <w:rPr>
          <w:i/>
          <w:color w:val="44546A" w:themeColor="text2"/>
        </w:rPr>
        <w:t xml:space="preserve"> – Редактирование записи</w:t>
      </w:r>
    </w:p>
    <w:p w14:paraId="132421C7" w14:textId="77777777" w:rsidR="00D27ECE" w:rsidRPr="00D27ECE" w:rsidRDefault="00B310E7" w:rsidP="00D27ECE">
      <w:r>
        <w:t>Для удаления ОКТМО нажмите на кнопку «Действия» и выберите действие «Удалить».</w:t>
      </w:r>
    </w:p>
    <w:p w14:paraId="6C3079C6" w14:textId="77777777" w:rsidR="004F2865" w:rsidRDefault="004F2865" w:rsidP="00E2067C">
      <w:pPr>
        <w:pStyle w:val="2"/>
      </w:pPr>
      <w:bookmarkStart w:id="274" w:name="_Toc185846916"/>
      <w:r>
        <w:lastRenderedPageBreak/>
        <w:t>Список счетов</w:t>
      </w:r>
      <w:bookmarkEnd w:id="274"/>
    </w:p>
    <w:p w14:paraId="1ABCA0C3" w14:textId="77777777" w:rsidR="00B310E7" w:rsidRDefault="00B310E7" w:rsidP="00B310E7">
      <w:r>
        <w:t>В справочнике «Список счетов» возможен следующий список действий:</w:t>
      </w:r>
    </w:p>
    <w:p w14:paraId="517007D2" w14:textId="77777777" w:rsidR="00B310E7" w:rsidRDefault="00B310E7" w:rsidP="00B310E7">
      <w:r>
        <w:t>-</w:t>
      </w:r>
      <w:r>
        <w:tab/>
        <w:t>добавление записи;</w:t>
      </w:r>
    </w:p>
    <w:p w14:paraId="51E8D8DB" w14:textId="77777777" w:rsidR="00B310E7" w:rsidRDefault="00B310E7" w:rsidP="00B310E7">
      <w:r>
        <w:t>-</w:t>
      </w:r>
      <w:r>
        <w:tab/>
        <w:t>редактирование записи;</w:t>
      </w:r>
    </w:p>
    <w:p w14:paraId="6CD43407" w14:textId="5341EA8E" w:rsidR="00B310E7" w:rsidRDefault="00B310E7" w:rsidP="00B310E7">
      <w:r>
        <w:t>-</w:t>
      </w:r>
      <w:r>
        <w:tab/>
        <w:t>удаление записи (</w:t>
      </w:r>
      <w:r>
        <w:fldChar w:fldCharType="begin"/>
      </w:r>
      <w:r>
        <w:instrText xml:space="preserve"> REF _Ref536030823 \h </w:instrText>
      </w:r>
      <w:r>
        <w:fldChar w:fldCharType="separate"/>
      </w:r>
      <w:r w:rsidR="00CA562D">
        <w:t xml:space="preserve">Рисунок </w:t>
      </w:r>
      <w:r w:rsidR="00CA562D">
        <w:rPr>
          <w:noProof/>
        </w:rPr>
        <w:t>7</w:t>
      </w:r>
      <w:r w:rsidR="00CA562D">
        <w:t>.</w:t>
      </w:r>
      <w:r w:rsidR="00CA562D">
        <w:rPr>
          <w:noProof/>
        </w:rPr>
        <w:t>9</w:t>
      </w:r>
      <w:r>
        <w:fldChar w:fldCharType="end"/>
      </w:r>
      <w:r>
        <w:t>).</w:t>
      </w:r>
    </w:p>
    <w:p w14:paraId="22D0363C" w14:textId="18B28E16" w:rsidR="00D139DA" w:rsidRPr="00B43980" w:rsidRDefault="00D139DA" w:rsidP="00B43980">
      <w:pPr>
        <w:ind w:firstLine="0"/>
        <w:jc w:val="center"/>
        <w:rPr>
          <w:i/>
          <w:color w:val="44546A" w:themeColor="text2"/>
        </w:rPr>
      </w:pPr>
      <w:r w:rsidRPr="00B43980">
        <w:rPr>
          <w:i/>
          <w:noProof/>
          <w:color w:val="44546A" w:themeColor="text2"/>
          <w:lang w:eastAsia="ru-RU"/>
        </w:rPr>
        <w:drawing>
          <wp:inline distT="0" distB="0" distL="0" distR="0" wp14:anchorId="1501B3BE" wp14:editId="205E6670">
            <wp:extent cx="6045354" cy="1609725"/>
            <wp:effectExtent l="0" t="0" r="0" b="0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6047936" cy="1610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079AF" w14:textId="0A8D9368" w:rsidR="00B310E7" w:rsidRPr="00B43980" w:rsidRDefault="00B310E7" w:rsidP="00B43980">
      <w:pPr>
        <w:jc w:val="center"/>
        <w:rPr>
          <w:i/>
          <w:color w:val="44546A" w:themeColor="text2"/>
        </w:rPr>
      </w:pPr>
      <w:bookmarkStart w:id="275" w:name="_Ref536030823"/>
      <w:r w:rsidRPr="00B43980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7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9</w:t>
      </w:r>
      <w:r w:rsidR="00EC68A7">
        <w:rPr>
          <w:i/>
          <w:color w:val="44546A" w:themeColor="text2"/>
        </w:rPr>
        <w:fldChar w:fldCharType="end"/>
      </w:r>
      <w:bookmarkEnd w:id="275"/>
      <w:r w:rsidRPr="00B43980">
        <w:rPr>
          <w:i/>
          <w:color w:val="44546A" w:themeColor="text2"/>
        </w:rPr>
        <w:t xml:space="preserve"> – Список счетов</w:t>
      </w:r>
    </w:p>
    <w:p w14:paraId="0339299C" w14:textId="77777777" w:rsidR="00B310E7" w:rsidRDefault="00B310E7" w:rsidP="00B310E7">
      <w:r>
        <w:t>Для создания счета нажмите на кнопку «Добавить», заполните форму и нажмите на кнопку «Сохранить» (</w:t>
      </w:r>
      <w:r>
        <w:fldChar w:fldCharType="begin"/>
      </w:r>
      <w:r>
        <w:instrText xml:space="preserve"> REF _Ref536030852 \h </w:instrText>
      </w:r>
      <w:r>
        <w:fldChar w:fldCharType="separate"/>
      </w:r>
      <w:r w:rsidR="00CA562D">
        <w:t xml:space="preserve">Рисунок </w:t>
      </w:r>
      <w:r w:rsidR="00CA562D">
        <w:rPr>
          <w:noProof/>
        </w:rPr>
        <w:t>7</w:t>
      </w:r>
      <w:r w:rsidR="00CA562D">
        <w:t>.</w:t>
      </w:r>
      <w:r w:rsidR="00CA562D">
        <w:rPr>
          <w:noProof/>
        </w:rPr>
        <w:t>10</w:t>
      </w:r>
      <w:r>
        <w:fldChar w:fldCharType="end"/>
      </w:r>
      <w:r>
        <w:t>).</w:t>
      </w:r>
    </w:p>
    <w:p w14:paraId="42FE030A" w14:textId="77777777" w:rsidR="00B310E7" w:rsidRPr="00B43980" w:rsidRDefault="00B310E7" w:rsidP="00B43980">
      <w:pPr>
        <w:jc w:val="center"/>
        <w:rPr>
          <w:i/>
          <w:color w:val="44546A" w:themeColor="text2"/>
        </w:rPr>
      </w:pPr>
      <w:r w:rsidRPr="00B43980">
        <w:rPr>
          <w:i/>
          <w:noProof/>
          <w:color w:val="44546A" w:themeColor="text2"/>
        </w:rPr>
        <w:drawing>
          <wp:inline distT="0" distB="0" distL="0" distR="0" wp14:anchorId="47BAF074" wp14:editId="69A76708">
            <wp:extent cx="3981450" cy="2754470"/>
            <wp:effectExtent l="0" t="0" r="0" b="8255"/>
            <wp:docPr id="297" name="Рисунок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111" cy="2760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76769" w14:textId="7AFB9EB9" w:rsidR="00B310E7" w:rsidRPr="00B43980" w:rsidRDefault="00B310E7" w:rsidP="00B43980">
      <w:pPr>
        <w:jc w:val="center"/>
        <w:rPr>
          <w:i/>
          <w:color w:val="44546A" w:themeColor="text2"/>
        </w:rPr>
      </w:pPr>
      <w:bookmarkStart w:id="276" w:name="_Ref536030852"/>
      <w:r w:rsidRPr="00B43980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7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10</w:t>
      </w:r>
      <w:r w:rsidR="00EC68A7">
        <w:rPr>
          <w:i/>
          <w:color w:val="44546A" w:themeColor="text2"/>
        </w:rPr>
        <w:fldChar w:fldCharType="end"/>
      </w:r>
      <w:bookmarkEnd w:id="276"/>
      <w:r w:rsidRPr="00B43980">
        <w:rPr>
          <w:i/>
          <w:color w:val="44546A" w:themeColor="text2"/>
        </w:rPr>
        <w:t xml:space="preserve"> – Добавление записи</w:t>
      </w:r>
    </w:p>
    <w:p w14:paraId="6DD6EA47" w14:textId="77777777" w:rsidR="00B310E7" w:rsidRDefault="00B310E7" w:rsidP="00B310E7">
      <w:r>
        <w:t>Для редактирования счета нажмите на кнопку «Действия» и выберите действие «Открыть», внесите изменения и нажмите на кнопку «Сохранить» (</w:t>
      </w:r>
      <w:r>
        <w:fldChar w:fldCharType="begin"/>
      </w:r>
      <w:r>
        <w:instrText xml:space="preserve"> REF _Ref536030865 \h </w:instrText>
      </w:r>
      <w:r>
        <w:fldChar w:fldCharType="separate"/>
      </w:r>
      <w:r w:rsidR="00CA562D">
        <w:t xml:space="preserve">Рисунок </w:t>
      </w:r>
      <w:r w:rsidR="00CA562D">
        <w:rPr>
          <w:noProof/>
        </w:rPr>
        <w:t>7</w:t>
      </w:r>
      <w:r w:rsidR="00CA562D">
        <w:t>.</w:t>
      </w:r>
      <w:r w:rsidR="00CA562D">
        <w:rPr>
          <w:noProof/>
        </w:rPr>
        <w:t>11</w:t>
      </w:r>
      <w:r>
        <w:fldChar w:fldCharType="end"/>
      </w:r>
      <w:r>
        <w:t>).</w:t>
      </w:r>
    </w:p>
    <w:p w14:paraId="68E69C67" w14:textId="77777777" w:rsidR="00B310E7" w:rsidRPr="00B43980" w:rsidRDefault="00B310E7" w:rsidP="00B43980">
      <w:pPr>
        <w:jc w:val="center"/>
        <w:rPr>
          <w:i/>
          <w:color w:val="44546A" w:themeColor="text2"/>
        </w:rPr>
      </w:pPr>
      <w:r w:rsidRPr="00B43980">
        <w:rPr>
          <w:i/>
          <w:noProof/>
          <w:color w:val="44546A" w:themeColor="text2"/>
        </w:rPr>
        <w:lastRenderedPageBreak/>
        <w:drawing>
          <wp:inline distT="0" distB="0" distL="0" distR="0" wp14:anchorId="56289664" wp14:editId="6E1E5729">
            <wp:extent cx="3857625" cy="2683841"/>
            <wp:effectExtent l="0" t="0" r="0" b="2540"/>
            <wp:docPr id="298" name="Рисунок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775" cy="2690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B09EF" w14:textId="42BB99C7" w:rsidR="00B310E7" w:rsidRPr="00B43980" w:rsidRDefault="00B310E7" w:rsidP="00B43980">
      <w:pPr>
        <w:jc w:val="center"/>
        <w:rPr>
          <w:i/>
          <w:color w:val="44546A" w:themeColor="text2"/>
        </w:rPr>
      </w:pPr>
      <w:bookmarkStart w:id="277" w:name="_Ref536030865"/>
      <w:r w:rsidRPr="00B43980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7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11</w:t>
      </w:r>
      <w:r w:rsidR="00EC68A7">
        <w:rPr>
          <w:i/>
          <w:color w:val="44546A" w:themeColor="text2"/>
        </w:rPr>
        <w:fldChar w:fldCharType="end"/>
      </w:r>
      <w:bookmarkEnd w:id="277"/>
      <w:r w:rsidRPr="00B43980">
        <w:rPr>
          <w:i/>
          <w:color w:val="44546A" w:themeColor="text2"/>
        </w:rPr>
        <w:t xml:space="preserve"> – Редактирование записи</w:t>
      </w:r>
    </w:p>
    <w:p w14:paraId="2C8912F5" w14:textId="77777777" w:rsidR="00D27ECE" w:rsidRPr="00D27ECE" w:rsidRDefault="00B310E7" w:rsidP="00D27ECE">
      <w:r>
        <w:t>Для удаления счета нажмите на кнопку «Действия» и выберите действие «Удалить».</w:t>
      </w:r>
    </w:p>
    <w:p w14:paraId="21A901AB" w14:textId="77777777" w:rsidR="004F2865" w:rsidRDefault="004F2865" w:rsidP="00E2067C">
      <w:pPr>
        <w:pStyle w:val="2"/>
      </w:pPr>
      <w:bookmarkStart w:id="278" w:name="_Toc185846917"/>
      <w:r>
        <w:t>Список плательщиков</w:t>
      </w:r>
      <w:bookmarkEnd w:id="278"/>
    </w:p>
    <w:p w14:paraId="6BB1CD97" w14:textId="77777777" w:rsidR="00B310E7" w:rsidRDefault="00B310E7" w:rsidP="00B310E7">
      <w:r>
        <w:t>В справочнике «Список плательщиков» возможен следующий список действий:</w:t>
      </w:r>
    </w:p>
    <w:p w14:paraId="1F291D35" w14:textId="77777777" w:rsidR="00B310E7" w:rsidRDefault="00B310E7" w:rsidP="00B310E7">
      <w:r>
        <w:t>-</w:t>
      </w:r>
      <w:r>
        <w:tab/>
        <w:t>добавление записи;</w:t>
      </w:r>
    </w:p>
    <w:p w14:paraId="07523DC5" w14:textId="77777777" w:rsidR="00B310E7" w:rsidRDefault="00B310E7" w:rsidP="00B310E7">
      <w:r>
        <w:t>-</w:t>
      </w:r>
      <w:r>
        <w:tab/>
        <w:t>редактирование записи;</w:t>
      </w:r>
    </w:p>
    <w:p w14:paraId="791854ED" w14:textId="0EA53081" w:rsidR="00B310E7" w:rsidRDefault="00B310E7" w:rsidP="00B310E7">
      <w:r>
        <w:t>-</w:t>
      </w:r>
      <w:r>
        <w:tab/>
        <w:t>удаление записи (</w:t>
      </w:r>
      <w:r>
        <w:fldChar w:fldCharType="begin"/>
      </w:r>
      <w:r>
        <w:instrText xml:space="preserve"> REF _Ref536030814 \h </w:instrText>
      </w:r>
      <w:r>
        <w:fldChar w:fldCharType="separate"/>
      </w:r>
      <w:r w:rsidR="00CA562D">
        <w:t xml:space="preserve">Рисунок </w:t>
      </w:r>
      <w:r w:rsidR="00CA562D">
        <w:rPr>
          <w:noProof/>
        </w:rPr>
        <w:t>7</w:t>
      </w:r>
      <w:r w:rsidR="00CA562D">
        <w:t>.</w:t>
      </w:r>
      <w:r w:rsidR="00CA562D">
        <w:rPr>
          <w:noProof/>
        </w:rPr>
        <w:t>12</w:t>
      </w:r>
      <w:r>
        <w:fldChar w:fldCharType="end"/>
      </w:r>
      <w:r>
        <w:t>).</w:t>
      </w:r>
    </w:p>
    <w:p w14:paraId="72428899" w14:textId="14BC4094" w:rsidR="00D139DA" w:rsidRPr="00B43980" w:rsidRDefault="00D139DA" w:rsidP="00B43980">
      <w:pPr>
        <w:ind w:firstLine="0"/>
        <w:jc w:val="center"/>
        <w:rPr>
          <w:i/>
          <w:color w:val="44546A" w:themeColor="text2"/>
        </w:rPr>
      </w:pPr>
      <w:r w:rsidRPr="00B43980">
        <w:rPr>
          <w:i/>
          <w:noProof/>
          <w:color w:val="44546A" w:themeColor="text2"/>
          <w:lang w:eastAsia="ru-RU"/>
        </w:rPr>
        <w:drawing>
          <wp:inline distT="0" distB="0" distL="0" distR="0" wp14:anchorId="15061D0C" wp14:editId="172DC071">
            <wp:extent cx="5940425" cy="1666875"/>
            <wp:effectExtent l="0" t="0" r="3175" b="9525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E43B8" w14:textId="34BC05A3" w:rsidR="00B310E7" w:rsidRPr="00B43980" w:rsidRDefault="00B310E7" w:rsidP="00B43980">
      <w:pPr>
        <w:jc w:val="center"/>
        <w:rPr>
          <w:i/>
          <w:color w:val="44546A" w:themeColor="text2"/>
        </w:rPr>
      </w:pPr>
      <w:bookmarkStart w:id="279" w:name="_Ref536030814"/>
      <w:r w:rsidRPr="00B43980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7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12</w:t>
      </w:r>
      <w:r w:rsidR="00EC68A7">
        <w:rPr>
          <w:i/>
          <w:color w:val="44546A" w:themeColor="text2"/>
        </w:rPr>
        <w:fldChar w:fldCharType="end"/>
      </w:r>
      <w:bookmarkEnd w:id="279"/>
      <w:r w:rsidRPr="00B43980">
        <w:rPr>
          <w:i/>
          <w:color w:val="44546A" w:themeColor="text2"/>
        </w:rPr>
        <w:t xml:space="preserve"> – Список плательщиков</w:t>
      </w:r>
    </w:p>
    <w:p w14:paraId="5228CA33" w14:textId="77777777" w:rsidR="00B310E7" w:rsidRDefault="00B310E7" w:rsidP="00B310E7">
      <w:r>
        <w:t>Для создания плательщика нажмите на кнопку «Добавить», заполните форму и нажмите на кнопку «Сохранить» (</w:t>
      </w:r>
      <w:r>
        <w:fldChar w:fldCharType="begin"/>
      </w:r>
      <w:r>
        <w:instrText xml:space="preserve"> REF _Ref536030871 \h </w:instrText>
      </w:r>
      <w:r>
        <w:fldChar w:fldCharType="separate"/>
      </w:r>
      <w:r w:rsidR="00CA562D">
        <w:t xml:space="preserve">Рисунок </w:t>
      </w:r>
      <w:r w:rsidR="00CA562D">
        <w:rPr>
          <w:noProof/>
        </w:rPr>
        <w:t>7</w:t>
      </w:r>
      <w:r w:rsidR="00CA562D">
        <w:t>.</w:t>
      </w:r>
      <w:r w:rsidR="00CA562D">
        <w:rPr>
          <w:noProof/>
        </w:rPr>
        <w:t>13</w:t>
      </w:r>
      <w:r>
        <w:fldChar w:fldCharType="end"/>
      </w:r>
      <w:r>
        <w:t>).</w:t>
      </w:r>
    </w:p>
    <w:p w14:paraId="01E1F700" w14:textId="77777777" w:rsidR="00B310E7" w:rsidRPr="00B43980" w:rsidRDefault="00B310E7" w:rsidP="00B43980">
      <w:pPr>
        <w:jc w:val="center"/>
        <w:rPr>
          <w:i/>
          <w:color w:val="44546A" w:themeColor="text2"/>
        </w:rPr>
      </w:pPr>
      <w:r w:rsidRPr="00B43980">
        <w:rPr>
          <w:i/>
          <w:noProof/>
          <w:color w:val="44546A" w:themeColor="text2"/>
        </w:rPr>
        <w:drawing>
          <wp:inline distT="0" distB="0" distL="0" distR="0" wp14:anchorId="15E9C04B" wp14:editId="4382CD58">
            <wp:extent cx="4019550" cy="2243317"/>
            <wp:effectExtent l="0" t="0" r="0" b="5080"/>
            <wp:docPr id="299" name="Рисунок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805" cy="2245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D60C3" w14:textId="457421CA" w:rsidR="00B310E7" w:rsidRPr="00B43980" w:rsidRDefault="00B310E7" w:rsidP="00B43980">
      <w:pPr>
        <w:jc w:val="center"/>
        <w:rPr>
          <w:i/>
          <w:color w:val="44546A" w:themeColor="text2"/>
        </w:rPr>
      </w:pPr>
      <w:bookmarkStart w:id="280" w:name="_Ref536030871"/>
      <w:r w:rsidRPr="00B43980">
        <w:rPr>
          <w:i/>
          <w:color w:val="44546A" w:themeColor="text2"/>
        </w:rPr>
        <w:lastRenderedPageBreak/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7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13</w:t>
      </w:r>
      <w:r w:rsidR="00EC68A7">
        <w:rPr>
          <w:i/>
          <w:color w:val="44546A" w:themeColor="text2"/>
        </w:rPr>
        <w:fldChar w:fldCharType="end"/>
      </w:r>
      <w:bookmarkEnd w:id="280"/>
      <w:r w:rsidRPr="00B43980">
        <w:rPr>
          <w:i/>
          <w:color w:val="44546A" w:themeColor="text2"/>
        </w:rPr>
        <w:t xml:space="preserve"> – Добавление записи</w:t>
      </w:r>
    </w:p>
    <w:p w14:paraId="660607A9" w14:textId="77777777" w:rsidR="00B310E7" w:rsidRDefault="00B310E7" w:rsidP="00B310E7">
      <w:r>
        <w:t>Для редактирования плательщика нажмите на кнопку «Действия» и выберите действие «Открыть», внесите изменения и нажмите на кнопку «Сохранить» (</w:t>
      </w:r>
      <w:r>
        <w:fldChar w:fldCharType="begin"/>
      </w:r>
      <w:r>
        <w:instrText xml:space="preserve"> REF _Ref536030879 \h </w:instrText>
      </w:r>
      <w:r>
        <w:fldChar w:fldCharType="separate"/>
      </w:r>
      <w:r w:rsidR="00CA562D">
        <w:t xml:space="preserve">Рисунок </w:t>
      </w:r>
      <w:r w:rsidR="00CA562D">
        <w:rPr>
          <w:noProof/>
        </w:rPr>
        <w:t>7</w:t>
      </w:r>
      <w:r w:rsidR="00CA562D">
        <w:t>.</w:t>
      </w:r>
      <w:r w:rsidR="00CA562D">
        <w:rPr>
          <w:noProof/>
        </w:rPr>
        <w:t>14</w:t>
      </w:r>
      <w:r>
        <w:fldChar w:fldCharType="end"/>
      </w:r>
      <w:r>
        <w:t>).</w:t>
      </w:r>
    </w:p>
    <w:p w14:paraId="1060C1AE" w14:textId="77777777" w:rsidR="00B310E7" w:rsidRPr="00B43980" w:rsidRDefault="00B310E7" w:rsidP="00B43980">
      <w:pPr>
        <w:jc w:val="center"/>
        <w:rPr>
          <w:i/>
          <w:color w:val="44546A" w:themeColor="text2"/>
        </w:rPr>
      </w:pPr>
      <w:r w:rsidRPr="00B43980">
        <w:rPr>
          <w:i/>
          <w:noProof/>
          <w:color w:val="44546A" w:themeColor="text2"/>
        </w:rPr>
        <w:drawing>
          <wp:inline distT="0" distB="0" distL="0" distR="0" wp14:anchorId="0C0C897B" wp14:editId="5802E55C">
            <wp:extent cx="3943350" cy="3067051"/>
            <wp:effectExtent l="0" t="0" r="0" b="0"/>
            <wp:docPr id="300" name="Рисунок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8396" cy="3070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2D72C" w14:textId="3738E38C" w:rsidR="00B310E7" w:rsidRPr="00B43980" w:rsidRDefault="00B310E7" w:rsidP="00B43980">
      <w:pPr>
        <w:jc w:val="center"/>
        <w:rPr>
          <w:i/>
          <w:color w:val="44546A" w:themeColor="text2"/>
        </w:rPr>
      </w:pPr>
      <w:bookmarkStart w:id="281" w:name="_Ref536030879"/>
      <w:r w:rsidRPr="00B43980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7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14</w:t>
      </w:r>
      <w:r w:rsidR="00EC68A7">
        <w:rPr>
          <w:i/>
          <w:color w:val="44546A" w:themeColor="text2"/>
        </w:rPr>
        <w:fldChar w:fldCharType="end"/>
      </w:r>
      <w:bookmarkEnd w:id="281"/>
      <w:r w:rsidRPr="00B43980">
        <w:rPr>
          <w:i/>
          <w:color w:val="44546A" w:themeColor="text2"/>
        </w:rPr>
        <w:t xml:space="preserve"> – Редактирование записи</w:t>
      </w:r>
    </w:p>
    <w:p w14:paraId="01359E36" w14:textId="77777777" w:rsidR="00D27ECE" w:rsidRPr="00D27ECE" w:rsidRDefault="00B310E7" w:rsidP="00D27ECE">
      <w:r>
        <w:t>Для удаления плательщика нажмите на кнопку «Действия» и выберите действие «Удалить».</w:t>
      </w:r>
    </w:p>
    <w:p w14:paraId="01032E66" w14:textId="77777777" w:rsidR="004F2865" w:rsidRDefault="004F2865" w:rsidP="00E2067C">
      <w:pPr>
        <w:pStyle w:val="2"/>
      </w:pPr>
      <w:bookmarkStart w:id="282" w:name="_Toc185846918"/>
      <w:r>
        <w:t>Шаблоны начислений</w:t>
      </w:r>
      <w:bookmarkEnd w:id="282"/>
    </w:p>
    <w:p w14:paraId="7217BC0B" w14:textId="77777777" w:rsidR="00B310E7" w:rsidRDefault="00B310E7" w:rsidP="00B310E7">
      <w:r>
        <w:t>В справочнике «Шаблоны начислений» возможен следующий список действий:</w:t>
      </w:r>
    </w:p>
    <w:p w14:paraId="1395F828" w14:textId="77777777" w:rsidR="00B310E7" w:rsidRDefault="00B310E7" w:rsidP="00B310E7">
      <w:r>
        <w:t>-</w:t>
      </w:r>
      <w:r>
        <w:tab/>
        <w:t>просмотр шаблона;</w:t>
      </w:r>
    </w:p>
    <w:p w14:paraId="7B5DCEF3" w14:textId="77777777" w:rsidR="00B310E7" w:rsidRDefault="00B310E7" w:rsidP="00B310E7">
      <w:r>
        <w:t>-</w:t>
      </w:r>
      <w:r>
        <w:tab/>
        <w:t>переименование шаблона;</w:t>
      </w:r>
    </w:p>
    <w:p w14:paraId="58D937DD" w14:textId="1856FBC8" w:rsidR="00D27ECE" w:rsidRDefault="00B310E7" w:rsidP="00D27ECE">
      <w:r>
        <w:t>-</w:t>
      </w:r>
      <w:r>
        <w:tab/>
        <w:t>удаление шаблона (</w:t>
      </w:r>
      <w:r>
        <w:fldChar w:fldCharType="begin"/>
      </w:r>
      <w:r>
        <w:instrText xml:space="preserve"> REF _Ref536031016 \h </w:instrText>
      </w:r>
      <w:r>
        <w:fldChar w:fldCharType="separate"/>
      </w:r>
      <w:r w:rsidR="00CA562D">
        <w:t xml:space="preserve">Рисунок </w:t>
      </w:r>
      <w:r w:rsidR="00CA562D">
        <w:rPr>
          <w:noProof/>
        </w:rPr>
        <w:t>7</w:t>
      </w:r>
      <w:r w:rsidR="00CA562D">
        <w:t>.</w:t>
      </w:r>
      <w:r w:rsidR="00CA562D">
        <w:rPr>
          <w:noProof/>
        </w:rPr>
        <w:t>15</w:t>
      </w:r>
      <w:r>
        <w:fldChar w:fldCharType="end"/>
      </w:r>
      <w:r>
        <w:t>).</w:t>
      </w:r>
    </w:p>
    <w:p w14:paraId="5C05E792" w14:textId="7F8728CC" w:rsidR="00D139DA" w:rsidRPr="00B43980" w:rsidRDefault="00D139DA" w:rsidP="00B43980">
      <w:pPr>
        <w:ind w:firstLine="0"/>
        <w:jc w:val="center"/>
        <w:rPr>
          <w:i/>
          <w:color w:val="44546A" w:themeColor="text2"/>
        </w:rPr>
      </w:pPr>
      <w:r w:rsidRPr="00B43980">
        <w:rPr>
          <w:i/>
          <w:noProof/>
          <w:color w:val="44546A" w:themeColor="text2"/>
          <w:lang w:eastAsia="ru-RU"/>
        </w:rPr>
        <w:drawing>
          <wp:inline distT="0" distB="0" distL="0" distR="0" wp14:anchorId="7F351FEE" wp14:editId="0C65DFB3">
            <wp:extent cx="5940425" cy="1407160"/>
            <wp:effectExtent l="0" t="0" r="3175" b="2540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0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66B05" w14:textId="46831DD5" w:rsidR="00B310E7" w:rsidRPr="00B43980" w:rsidRDefault="00B310E7" w:rsidP="00B43980">
      <w:pPr>
        <w:jc w:val="center"/>
        <w:rPr>
          <w:i/>
          <w:color w:val="44546A" w:themeColor="text2"/>
        </w:rPr>
      </w:pPr>
      <w:bookmarkStart w:id="283" w:name="_Ref536031016"/>
      <w:r w:rsidRPr="00B43980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7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15</w:t>
      </w:r>
      <w:r w:rsidR="00EC68A7">
        <w:rPr>
          <w:i/>
          <w:color w:val="44546A" w:themeColor="text2"/>
        </w:rPr>
        <w:fldChar w:fldCharType="end"/>
      </w:r>
      <w:bookmarkEnd w:id="283"/>
      <w:r w:rsidRPr="00B43980">
        <w:rPr>
          <w:i/>
          <w:color w:val="44546A" w:themeColor="text2"/>
        </w:rPr>
        <w:t xml:space="preserve"> – Шаблоны начислений</w:t>
      </w:r>
    </w:p>
    <w:p w14:paraId="3AE48EAF" w14:textId="77777777" w:rsidR="00495EF3" w:rsidRDefault="00495EF3" w:rsidP="00495EF3">
      <w:r>
        <w:t>Для просмотра шаблона нажмите на кнопку «Действия» и выберите действие «Открыть». После этого откроется страница «Информация о шаблоне начисления»</w:t>
      </w:r>
      <w:r w:rsidRPr="00495EF3">
        <w:t xml:space="preserve"> </w:t>
      </w:r>
      <w:r>
        <w:t>(</w:t>
      </w:r>
      <w:r>
        <w:fldChar w:fldCharType="begin"/>
      </w:r>
      <w:r>
        <w:instrText xml:space="preserve"> REF _Ref536031154 \h </w:instrText>
      </w:r>
      <w:r>
        <w:fldChar w:fldCharType="separate"/>
      </w:r>
      <w:r w:rsidR="00CA562D">
        <w:t xml:space="preserve">Рисунок </w:t>
      </w:r>
      <w:r w:rsidR="00CA562D">
        <w:rPr>
          <w:noProof/>
        </w:rPr>
        <w:t>7</w:t>
      </w:r>
      <w:r w:rsidR="00CA562D">
        <w:t>.</w:t>
      </w:r>
      <w:r w:rsidR="00CA562D">
        <w:rPr>
          <w:noProof/>
        </w:rPr>
        <w:t>16</w:t>
      </w:r>
      <w:r>
        <w:fldChar w:fldCharType="end"/>
      </w:r>
      <w:r>
        <w:t xml:space="preserve">). </w:t>
      </w:r>
    </w:p>
    <w:p w14:paraId="6D42B0C1" w14:textId="382B3BF3" w:rsidR="00495EF3" w:rsidRDefault="00495EF3" w:rsidP="00495EF3">
      <w:r>
        <w:t>Для переименования шаблона, внесите изменения в поле «Наименование шаблона» (1) и нажмите на кнопку «Сохранить» (2) (</w:t>
      </w:r>
      <w:r>
        <w:fldChar w:fldCharType="begin"/>
      </w:r>
      <w:r>
        <w:instrText xml:space="preserve"> REF _Ref536031154 \h </w:instrText>
      </w:r>
      <w:r>
        <w:fldChar w:fldCharType="separate"/>
      </w:r>
      <w:r w:rsidR="00697832">
        <w:t xml:space="preserve">Рисунок </w:t>
      </w:r>
      <w:r w:rsidR="00697832">
        <w:rPr>
          <w:noProof/>
        </w:rPr>
        <w:t>7</w:t>
      </w:r>
      <w:r w:rsidR="00697832">
        <w:t>.</w:t>
      </w:r>
      <w:r w:rsidR="00697832">
        <w:rPr>
          <w:noProof/>
        </w:rPr>
        <w:t>16</w:t>
      </w:r>
      <w:r>
        <w:fldChar w:fldCharType="end"/>
      </w:r>
      <w:r>
        <w:t>).</w:t>
      </w:r>
    </w:p>
    <w:p w14:paraId="3283CC82" w14:textId="77777777" w:rsidR="00495EF3" w:rsidRPr="00B43980" w:rsidRDefault="00495EF3" w:rsidP="00B43980">
      <w:pPr>
        <w:ind w:firstLine="0"/>
        <w:jc w:val="center"/>
        <w:rPr>
          <w:i/>
          <w:color w:val="44546A" w:themeColor="text2"/>
        </w:rPr>
      </w:pPr>
      <w:r w:rsidRPr="00B43980">
        <w:rPr>
          <w:i/>
          <w:noProof/>
          <w:color w:val="44546A" w:themeColor="text2"/>
        </w:rPr>
        <w:lastRenderedPageBreak/>
        <w:drawing>
          <wp:inline distT="0" distB="0" distL="0" distR="0" wp14:anchorId="76774289" wp14:editId="58406C50">
            <wp:extent cx="5934075" cy="3448050"/>
            <wp:effectExtent l="0" t="0" r="9525" b="0"/>
            <wp:docPr id="306" name="Рисунок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95C64" w14:textId="44B929A3" w:rsidR="00B310E7" w:rsidRPr="00B43980" w:rsidRDefault="00495EF3" w:rsidP="00B43980">
      <w:pPr>
        <w:jc w:val="center"/>
        <w:rPr>
          <w:i/>
          <w:color w:val="44546A" w:themeColor="text2"/>
        </w:rPr>
      </w:pPr>
      <w:bookmarkStart w:id="284" w:name="_Ref536031154"/>
      <w:r w:rsidRPr="00B43980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7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16</w:t>
      </w:r>
      <w:r w:rsidR="00EC68A7">
        <w:rPr>
          <w:i/>
          <w:color w:val="44546A" w:themeColor="text2"/>
        </w:rPr>
        <w:fldChar w:fldCharType="end"/>
      </w:r>
      <w:bookmarkEnd w:id="284"/>
      <w:r w:rsidRPr="00B43980">
        <w:rPr>
          <w:i/>
          <w:color w:val="44546A" w:themeColor="text2"/>
        </w:rPr>
        <w:t xml:space="preserve"> – Информация о шаблоне начисления</w:t>
      </w:r>
    </w:p>
    <w:p w14:paraId="6A6A0E8A" w14:textId="0AC8F3CB" w:rsidR="00B310E7" w:rsidRDefault="00B310E7" w:rsidP="00495EF3">
      <w:r>
        <w:t>Для удаления шаблона нажмите на кнопку «Действия</w:t>
      </w:r>
      <w:r w:rsidR="00495EF3">
        <w:t>» и выберите действие «Удалить».</w:t>
      </w:r>
    </w:p>
    <w:p w14:paraId="5A3D63BF" w14:textId="77777777" w:rsidR="00D139DA" w:rsidRDefault="00D139DA" w:rsidP="00495EF3"/>
    <w:p w14:paraId="2359F9D4" w14:textId="7548EEAF" w:rsidR="00D139DA" w:rsidRDefault="00D139DA" w:rsidP="00D139DA">
      <w:pPr>
        <w:pStyle w:val="2"/>
      </w:pPr>
      <w:r>
        <w:t xml:space="preserve"> </w:t>
      </w:r>
      <w:bookmarkStart w:id="285" w:name="_Toc185846919"/>
      <w:r>
        <w:t>Список должностных лиц</w:t>
      </w:r>
      <w:bookmarkEnd w:id="285"/>
    </w:p>
    <w:p w14:paraId="64181BED" w14:textId="3752843A" w:rsidR="00715BC2" w:rsidRDefault="00715BC2" w:rsidP="00715BC2">
      <w:r>
        <w:t>В справочнике «Список должностных лиц» возможен следующий список действий:</w:t>
      </w:r>
    </w:p>
    <w:p w14:paraId="0BF43C60" w14:textId="77777777" w:rsidR="00715BC2" w:rsidRDefault="00715BC2" w:rsidP="00715BC2">
      <w:r>
        <w:t>-</w:t>
      </w:r>
      <w:r>
        <w:tab/>
        <w:t>добавление записи;</w:t>
      </w:r>
    </w:p>
    <w:p w14:paraId="33BCEA38" w14:textId="77777777" w:rsidR="00715BC2" w:rsidRDefault="00715BC2" w:rsidP="00715BC2">
      <w:r>
        <w:t>-</w:t>
      </w:r>
      <w:r>
        <w:tab/>
        <w:t>редактирование записи;</w:t>
      </w:r>
    </w:p>
    <w:p w14:paraId="71723AC9" w14:textId="7EC19C21" w:rsidR="00715BC2" w:rsidRDefault="00715BC2" w:rsidP="00715BC2">
      <w:r>
        <w:t>-</w:t>
      </w:r>
      <w:r>
        <w:tab/>
        <w:t>удаление записи (</w:t>
      </w:r>
      <w:r>
        <w:fldChar w:fldCharType="begin"/>
      </w:r>
      <w:r>
        <w:instrText xml:space="preserve"> REF _Ref101362459 \h </w:instrText>
      </w:r>
      <w:r>
        <w:fldChar w:fldCharType="separate"/>
      </w:r>
      <w:r>
        <w:t xml:space="preserve">Рисунок </w:t>
      </w:r>
      <w:r>
        <w:rPr>
          <w:noProof/>
        </w:rPr>
        <w:t>7</w:t>
      </w:r>
      <w:r>
        <w:t>.</w:t>
      </w:r>
      <w:r>
        <w:rPr>
          <w:noProof/>
        </w:rPr>
        <w:t>17</w:t>
      </w:r>
      <w:r>
        <w:fldChar w:fldCharType="end"/>
      </w:r>
      <w:r>
        <w:t>).</w:t>
      </w:r>
    </w:p>
    <w:p w14:paraId="0A01BD4C" w14:textId="77777777" w:rsidR="00715BC2" w:rsidRPr="00B43980" w:rsidRDefault="00715BC2" w:rsidP="00B43980">
      <w:pPr>
        <w:keepNext/>
        <w:ind w:firstLine="0"/>
        <w:jc w:val="center"/>
        <w:rPr>
          <w:i/>
          <w:color w:val="44546A" w:themeColor="text2"/>
        </w:rPr>
      </w:pPr>
      <w:r w:rsidRPr="00B43980">
        <w:rPr>
          <w:i/>
          <w:noProof/>
          <w:color w:val="44546A" w:themeColor="text2"/>
          <w:lang w:eastAsia="ru-RU"/>
        </w:rPr>
        <w:drawing>
          <wp:inline distT="0" distB="0" distL="0" distR="0" wp14:anchorId="4E05211F" wp14:editId="01761766">
            <wp:extent cx="5981113" cy="1400175"/>
            <wp:effectExtent l="0" t="0" r="635" b="0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5983042" cy="1400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EF34A" w14:textId="052CE4B9" w:rsidR="00715BC2" w:rsidRPr="00B43980" w:rsidRDefault="00715BC2" w:rsidP="00B43980">
      <w:pPr>
        <w:jc w:val="center"/>
        <w:rPr>
          <w:i/>
          <w:color w:val="44546A" w:themeColor="text2"/>
        </w:rPr>
      </w:pPr>
      <w:bookmarkStart w:id="286" w:name="_Ref101362459"/>
      <w:r w:rsidRPr="00B43980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7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17</w:t>
      </w:r>
      <w:r w:rsidR="00EC68A7">
        <w:rPr>
          <w:i/>
          <w:color w:val="44546A" w:themeColor="text2"/>
        </w:rPr>
        <w:fldChar w:fldCharType="end"/>
      </w:r>
      <w:bookmarkEnd w:id="286"/>
      <w:r w:rsidRPr="00B43980">
        <w:rPr>
          <w:i/>
          <w:color w:val="44546A" w:themeColor="text2"/>
        </w:rPr>
        <w:t xml:space="preserve"> – Список должностных лиц</w:t>
      </w:r>
    </w:p>
    <w:p w14:paraId="1298CB25" w14:textId="0CB281D8" w:rsidR="00715BC2" w:rsidRDefault="00715BC2" w:rsidP="00715BC2">
      <w:r>
        <w:t>Для создания должностного лица</w:t>
      </w:r>
      <w:r w:rsidR="00697832">
        <w:t>/код должности</w:t>
      </w:r>
      <w:r>
        <w:t xml:space="preserve"> нажмите на кнопку «Добавить», заполните форму и нажмите на кнопку «Сохранить» (</w:t>
      </w:r>
      <w:r>
        <w:fldChar w:fldCharType="begin"/>
      </w:r>
      <w:r>
        <w:instrText xml:space="preserve"> REF _Ref101362562 \h </w:instrText>
      </w:r>
      <w:r>
        <w:fldChar w:fldCharType="separate"/>
      </w:r>
      <w:r>
        <w:t xml:space="preserve">Рисунок </w:t>
      </w:r>
      <w:r>
        <w:rPr>
          <w:noProof/>
        </w:rPr>
        <w:t>7</w:t>
      </w:r>
      <w:r>
        <w:t>.</w:t>
      </w:r>
      <w:r>
        <w:rPr>
          <w:noProof/>
        </w:rPr>
        <w:t>18</w:t>
      </w:r>
      <w:r>
        <w:fldChar w:fldCharType="end"/>
      </w:r>
      <w:r>
        <w:t>).</w:t>
      </w:r>
    </w:p>
    <w:p w14:paraId="21DA716B" w14:textId="77777777" w:rsidR="00715BC2" w:rsidRPr="00B43980" w:rsidRDefault="00715BC2" w:rsidP="00B43980">
      <w:pPr>
        <w:keepNext/>
        <w:ind w:firstLine="0"/>
        <w:jc w:val="center"/>
        <w:rPr>
          <w:i/>
          <w:color w:val="44546A" w:themeColor="text2"/>
        </w:rPr>
      </w:pPr>
      <w:r w:rsidRPr="00B43980">
        <w:rPr>
          <w:i/>
          <w:noProof/>
          <w:color w:val="44546A" w:themeColor="text2"/>
          <w:lang w:eastAsia="ru-RU"/>
        </w:rPr>
        <w:lastRenderedPageBreak/>
        <w:drawing>
          <wp:inline distT="0" distB="0" distL="0" distR="0" wp14:anchorId="45FA546A" wp14:editId="468C3F9C">
            <wp:extent cx="3810000" cy="2246194"/>
            <wp:effectExtent l="0" t="0" r="0" b="1905"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3817440" cy="225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9B1F4" w14:textId="0205AB2E" w:rsidR="00D139DA" w:rsidRPr="00B43980" w:rsidRDefault="00715BC2" w:rsidP="00B43980">
      <w:pPr>
        <w:ind w:firstLine="0"/>
        <w:jc w:val="center"/>
        <w:rPr>
          <w:i/>
          <w:color w:val="44546A" w:themeColor="text2"/>
        </w:rPr>
      </w:pPr>
      <w:bookmarkStart w:id="287" w:name="_Ref101362562"/>
      <w:r w:rsidRPr="00B43980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7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18</w:t>
      </w:r>
      <w:r w:rsidR="00EC68A7">
        <w:rPr>
          <w:i/>
          <w:color w:val="44546A" w:themeColor="text2"/>
        </w:rPr>
        <w:fldChar w:fldCharType="end"/>
      </w:r>
      <w:bookmarkEnd w:id="287"/>
      <w:r w:rsidRPr="00B43980">
        <w:rPr>
          <w:i/>
          <w:color w:val="44546A" w:themeColor="text2"/>
        </w:rPr>
        <w:t xml:space="preserve"> – Добавление записи</w:t>
      </w:r>
    </w:p>
    <w:p w14:paraId="467A3C2A" w14:textId="5C1FFAA9" w:rsidR="00715BC2" w:rsidRDefault="00715BC2" w:rsidP="00715BC2">
      <w:r>
        <w:t>Для редактирования должностного лица</w:t>
      </w:r>
      <w:r w:rsidR="00697832">
        <w:t>/кода должности</w:t>
      </w:r>
      <w:r>
        <w:t xml:space="preserve"> нажмите на кнопку «Действия» и выберите действие «Открыть», внесите изменения и нажмите на кнопку «Сохранить» (</w:t>
      </w:r>
      <w:r w:rsidR="00697832">
        <w:fldChar w:fldCharType="begin"/>
      </w:r>
      <w:r w:rsidR="00697832">
        <w:instrText xml:space="preserve"> REF _Ref101362690 \h </w:instrText>
      </w:r>
      <w:r w:rsidR="00697832">
        <w:fldChar w:fldCharType="separate"/>
      </w:r>
      <w:r w:rsidR="00697832">
        <w:t xml:space="preserve">Рисунок </w:t>
      </w:r>
      <w:r w:rsidR="00697832">
        <w:rPr>
          <w:noProof/>
        </w:rPr>
        <w:t>7</w:t>
      </w:r>
      <w:r w:rsidR="00697832">
        <w:t>.</w:t>
      </w:r>
      <w:r w:rsidR="00697832">
        <w:rPr>
          <w:noProof/>
        </w:rPr>
        <w:t>19</w:t>
      </w:r>
      <w:r w:rsidR="00697832">
        <w:fldChar w:fldCharType="end"/>
      </w:r>
      <w:r>
        <w:t>).</w:t>
      </w:r>
    </w:p>
    <w:p w14:paraId="1860FA2C" w14:textId="77777777" w:rsidR="00715BC2" w:rsidRPr="00B43980" w:rsidRDefault="00715BC2" w:rsidP="00B43980">
      <w:pPr>
        <w:keepNext/>
        <w:ind w:firstLine="0"/>
        <w:jc w:val="center"/>
        <w:rPr>
          <w:i/>
          <w:color w:val="44546A" w:themeColor="text2"/>
        </w:rPr>
      </w:pPr>
      <w:r w:rsidRPr="00B43980">
        <w:rPr>
          <w:i/>
          <w:noProof/>
          <w:color w:val="44546A" w:themeColor="text2"/>
          <w:lang w:eastAsia="ru-RU"/>
        </w:rPr>
        <w:drawing>
          <wp:inline distT="0" distB="0" distL="0" distR="0" wp14:anchorId="4F48ED73" wp14:editId="30E81F0F">
            <wp:extent cx="3990975" cy="2459986"/>
            <wp:effectExtent l="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3998226" cy="246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4210F" w14:textId="472BC47F" w:rsidR="00715BC2" w:rsidRPr="00B43980" w:rsidRDefault="00715BC2" w:rsidP="00B43980">
      <w:pPr>
        <w:ind w:firstLine="0"/>
        <w:jc w:val="center"/>
        <w:rPr>
          <w:i/>
          <w:color w:val="44546A" w:themeColor="text2"/>
        </w:rPr>
      </w:pPr>
      <w:bookmarkStart w:id="288" w:name="_Ref101362690"/>
      <w:r w:rsidRPr="00B43980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7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19</w:t>
      </w:r>
      <w:r w:rsidR="00EC68A7">
        <w:rPr>
          <w:i/>
          <w:color w:val="44546A" w:themeColor="text2"/>
        </w:rPr>
        <w:fldChar w:fldCharType="end"/>
      </w:r>
      <w:bookmarkEnd w:id="288"/>
      <w:r w:rsidRPr="00B43980">
        <w:rPr>
          <w:i/>
          <w:color w:val="44546A" w:themeColor="text2"/>
        </w:rPr>
        <w:t xml:space="preserve"> – Редактирование записи</w:t>
      </w:r>
    </w:p>
    <w:p w14:paraId="2148BBA1" w14:textId="73F485D1" w:rsidR="00697832" w:rsidRPr="00D27ECE" w:rsidRDefault="00697832" w:rsidP="00697832">
      <w:r>
        <w:t>Для удаления должностного лица/кода должности нажмите на кнопку «Действия» и выберите действие «Удалить».</w:t>
      </w:r>
    </w:p>
    <w:p w14:paraId="3A02178E" w14:textId="77777777" w:rsidR="00715BC2" w:rsidRPr="00715BC2" w:rsidRDefault="00715BC2" w:rsidP="00715BC2"/>
    <w:p w14:paraId="01BCB667" w14:textId="77777777" w:rsidR="00804EFF" w:rsidRDefault="00804EFF" w:rsidP="001A4009">
      <w:pPr>
        <w:pStyle w:val="1"/>
      </w:pPr>
      <w:bookmarkStart w:id="289" w:name="_Ref91694472"/>
      <w:bookmarkStart w:id="290" w:name="_Toc185846920"/>
      <w:r>
        <w:lastRenderedPageBreak/>
        <w:t>Раздел «Отчеты»</w:t>
      </w:r>
      <w:bookmarkEnd w:id="289"/>
      <w:bookmarkEnd w:id="290"/>
    </w:p>
    <w:p w14:paraId="3FAE40F8" w14:textId="77777777" w:rsidR="007B0BA3" w:rsidRDefault="007B0BA3" w:rsidP="007B0BA3">
      <w:r>
        <w:t>Раздел «Отчеты» предназначен для просмотра статистики по начислениям и платежам.</w:t>
      </w:r>
    </w:p>
    <w:p w14:paraId="1AFF42BD" w14:textId="77777777" w:rsidR="007B0BA3" w:rsidRDefault="007B0BA3" w:rsidP="007B0BA3">
      <w:r>
        <w:t>Для перехода в раздел, нажмите на пункт «Отчеты» в главном меню (</w:t>
      </w:r>
      <w:r>
        <w:fldChar w:fldCharType="begin"/>
      </w:r>
      <w:r>
        <w:instrText xml:space="preserve"> REF _Ref529875951 \h </w:instrText>
      </w:r>
      <w:r>
        <w:fldChar w:fldCharType="separate"/>
      </w:r>
      <w:r w:rsidR="00CA562D">
        <w:t xml:space="preserve">Рисунок </w:t>
      </w:r>
      <w:r w:rsidR="00CA562D">
        <w:rPr>
          <w:noProof/>
        </w:rPr>
        <w:t>8</w:t>
      </w:r>
      <w:r w:rsidR="00CA562D">
        <w:t>.</w:t>
      </w:r>
      <w:r w:rsidR="00CA562D">
        <w:rPr>
          <w:noProof/>
        </w:rPr>
        <w:t>1</w:t>
      </w:r>
      <w:r>
        <w:fldChar w:fldCharType="end"/>
      </w:r>
      <w:r>
        <w:t>).</w:t>
      </w:r>
    </w:p>
    <w:p w14:paraId="4DB01291" w14:textId="77777777" w:rsidR="007B0BA3" w:rsidRPr="00042D2A" w:rsidRDefault="00843665" w:rsidP="00042D2A">
      <w:pPr>
        <w:ind w:firstLine="0"/>
        <w:jc w:val="center"/>
        <w:rPr>
          <w:i/>
          <w:color w:val="44546A" w:themeColor="text2"/>
        </w:rPr>
      </w:pPr>
      <w:r w:rsidRPr="00042D2A">
        <w:rPr>
          <w:i/>
          <w:noProof/>
          <w:color w:val="44546A" w:themeColor="text2"/>
        </w:rPr>
        <w:drawing>
          <wp:inline distT="0" distB="0" distL="0" distR="0" wp14:anchorId="3A8816A6" wp14:editId="11D9B320">
            <wp:extent cx="5940425" cy="582295"/>
            <wp:effectExtent l="0" t="0" r="3175" b="8255"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53092" w14:textId="3983EDF2" w:rsidR="007B0BA3" w:rsidRPr="00042D2A" w:rsidRDefault="007B0BA3" w:rsidP="00042D2A">
      <w:pPr>
        <w:ind w:firstLine="0"/>
        <w:jc w:val="center"/>
        <w:rPr>
          <w:i/>
          <w:color w:val="44546A" w:themeColor="text2"/>
        </w:rPr>
      </w:pPr>
      <w:bookmarkStart w:id="291" w:name="_Ref529875951"/>
      <w:r w:rsidRPr="00042D2A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8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</w:t>
      </w:r>
      <w:r w:rsidR="00EC68A7">
        <w:rPr>
          <w:i/>
          <w:color w:val="44546A" w:themeColor="text2"/>
        </w:rPr>
        <w:fldChar w:fldCharType="end"/>
      </w:r>
      <w:bookmarkEnd w:id="291"/>
      <w:r w:rsidRPr="00042D2A">
        <w:rPr>
          <w:i/>
          <w:color w:val="44546A" w:themeColor="text2"/>
        </w:rPr>
        <w:t xml:space="preserve"> – Раздел «Отчеты»</w:t>
      </w:r>
    </w:p>
    <w:p w14:paraId="05E54076" w14:textId="77777777" w:rsidR="00301F41" w:rsidRDefault="00301F41" w:rsidP="00301F41">
      <w:r>
        <w:t>В подразделе «Статистика по администраторам начислений» находятся следующие отчеты:</w:t>
      </w:r>
    </w:p>
    <w:p w14:paraId="46E6A63D" w14:textId="77777777" w:rsidR="00301F41" w:rsidRDefault="00301F41" w:rsidP="00301F41">
      <w:r>
        <w:t>1.</w:t>
      </w:r>
      <w:r>
        <w:tab/>
        <w:t>Статистика по начислениям –</w:t>
      </w:r>
      <w:r w:rsidR="002D1166">
        <w:t xml:space="preserve"> сводные </w:t>
      </w:r>
      <w:r>
        <w:t>данные по статусам</w:t>
      </w:r>
      <w:r w:rsidR="002D1166">
        <w:t xml:space="preserve"> начислений.</w:t>
      </w:r>
    </w:p>
    <w:p w14:paraId="261F69D7" w14:textId="77777777" w:rsidR="006A4680" w:rsidRDefault="00301F41" w:rsidP="00301F41">
      <w:r>
        <w:t>2.</w:t>
      </w:r>
      <w:r>
        <w:tab/>
        <w:t>Статистика по платежам и начисления</w:t>
      </w:r>
      <w:r w:rsidR="002D1166">
        <w:t xml:space="preserve">м – сводные данные по количеству и суммам </w:t>
      </w:r>
      <w:r>
        <w:t>начислений и платежей</w:t>
      </w:r>
      <w:r w:rsidR="006A4680">
        <w:t>.</w:t>
      </w:r>
    </w:p>
    <w:p w14:paraId="198454EB" w14:textId="628D664B" w:rsidR="00301F41" w:rsidRPr="00301F41" w:rsidRDefault="006A4680" w:rsidP="00301F41">
      <w:r w:rsidRPr="00EF1F46">
        <w:t>3. Оценка предоставления участниками извещений о начислениях</w:t>
      </w:r>
      <w:r w:rsidR="002D1166" w:rsidRPr="00EF1F46">
        <w:t xml:space="preserve"> (</w:t>
      </w:r>
      <w:r w:rsidR="002D1166" w:rsidRPr="00EF1F46">
        <w:fldChar w:fldCharType="begin"/>
      </w:r>
      <w:r w:rsidR="002D1166" w:rsidRPr="00EF1F46">
        <w:instrText xml:space="preserve"> REF _Ref536032361 \h </w:instrText>
      </w:r>
      <w:r w:rsidR="00E16DA0" w:rsidRPr="00EF1F46">
        <w:instrText xml:space="preserve"> \* MERGEFORMAT </w:instrText>
      </w:r>
      <w:r w:rsidR="002D1166" w:rsidRPr="00EF1F46">
        <w:fldChar w:fldCharType="separate"/>
      </w:r>
      <w:r w:rsidR="00CA562D" w:rsidRPr="00EF1F46">
        <w:t xml:space="preserve">Рисунок </w:t>
      </w:r>
      <w:r w:rsidR="00CA562D" w:rsidRPr="00EF1F46">
        <w:rPr>
          <w:noProof/>
        </w:rPr>
        <w:t>8</w:t>
      </w:r>
      <w:r w:rsidR="00CA562D" w:rsidRPr="00EF1F46">
        <w:t>.</w:t>
      </w:r>
      <w:r w:rsidR="00CA562D" w:rsidRPr="00EF1F46">
        <w:rPr>
          <w:noProof/>
        </w:rPr>
        <w:t>2</w:t>
      </w:r>
      <w:r w:rsidR="002D1166" w:rsidRPr="00EF1F46">
        <w:fldChar w:fldCharType="end"/>
      </w:r>
      <w:r w:rsidR="002D1166" w:rsidRPr="00EF1F46">
        <w:t>).</w:t>
      </w:r>
    </w:p>
    <w:p w14:paraId="04BA7E49" w14:textId="5C215DBF" w:rsidR="002D1166" w:rsidRPr="00042D2A" w:rsidRDefault="006A4680" w:rsidP="00042D2A">
      <w:pPr>
        <w:jc w:val="center"/>
        <w:rPr>
          <w:i/>
          <w:color w:val="44546A" w:themeColor="text2"/>
        </w:rPr>
      </w:pPr>
      <w:r w:rsidRPr="00042D2A">
        <w:rPr>
          <w:i/>
          <w:noProof/>
          <w:color w:val="44546A" w:themeColor="text2"/>
        </w:rPr>
        <w:drawing>
          <wp:inline distT="0" distB="0" distL="0" distR="0" wp14:anchorId="0716405B" wp14:editId="77D57C18">
            <wp:extent cx="3854450" cy="1306928"/>
            <wp:effectExtent l="0" t="0" r="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3868711" cy="1311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B71DE" w14:textId="7DEFB09E" w:rsidR="00457EF7" w:rsidRPr="00042D2A" w:rsidRDefault="002D1166" w:rsidP="00042D2A">
      <w:pPr>
        <w:jc w:val="center"/>
        <w:rPr>
          <w:i/>
          <w:color w:val="44546A" w:themeColor="text2"/>
        </w:rPr>
      </w:pPr>
      <w:bookmarkStart w:id="292" w:name="_Ref536032361"/>
      <w:r w:rsidRPr="00042D2A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8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2</w:t>
      </w:r>
      <w:r w:rsidR="00EC68A7">
        <w:rPr>
          <w:i/>
          <w:color w:val="44546A" w:themeColor="text2"/>
        </w:rPr>
        <w:fldChar w:fldCharType="end"/>
      </w:r>
      <w:bookmarkEnd w:id="292"/>
      <w:r w:rsidRPr="00042D2A">
        <w:rPr>
          <w:i/>
          <w:color w:val="44546A" w:themeColor="text2"/>
        </w:rPr>
        <w:t xml:space="preserve"> – Статистика по администраторам начислений</w:t>
      </w:r>
    </w:p>
    <w:p w14:paraId="5D9BFFBA" w14:textId="77777777" w:rsidR="002D1166" w:rsidRDefault="002D1166" w:rsidP="002D1166">
      <w:r>
        <w:t>В каждом отчете возможны следующие действия:</w:t>
      </w:r>
    </w:p>
    <w:p w14:paraId="44AE779C" w14:textId="77777777" w:rsidR="002D1166" w:rsidRDefault="002D1166" w:rsidP="002D1166">
      <w:r>
        <w:t>-</w:t>
      </w:r>
      <w:r>
        <w:tab/>
        <w:t>Фильтр отчета</w:t>
      </w:r>
    </w:p>
    <w:p w14:paraId="742F7655" w14:textId="77777777" w:rsidR="002D1166" w:rsidRPr="002D1166" w:rsidRDefault="002D1166" w:rsidP="002D1166">
      <w:r>
        <w:t>-</w:t>
      </w:r>
      <w:r>
        <w:tab/>
        <w:t>Выгрузка отчета в</w:t>
      </w:r>
      <w:r w:rsidRPr="002D1166">
        <w:t xml:space="preserve"> </w:t>
      </w:r>
      <w:r>
        <w:rPr>
          <w:lang w:val="en-US"/>
        </w:rPr>
        <w:t>Excel</w:t>
      </w:r>
    </w:p>
    <w:p w14:paraId="5BDB92D6" w14:textId="64589203" w:rsidR="002D1166" w:rsidRDefault="002D1166" w:rsidP="002D1166">
      <w:r w:rsidRPr="002D1166">
        <w:t>-</w:t>
      </w:r>
      <w:r w:rsidRPr="002D1166">
        <w:tab/>
      </w:r>
      <w:r>
        <w:t>Сортировка отчета</w:t>
      </w:r>
      <w:r w:rsidR="00E16EA1">
        <w:t>.</w:t>
      </w:r>
    </w:p>
    <w:p w14:paraId="20ED9EBA" w14:textId="41139F4D" w:rsidR="004B1DEE" w:rsidRPr="002D1166" w:rsidRDefault="00E16EA1" w:rsidP="00EF1F46">
      <w:r w:rsidRPr="00EF1F46">
        <w:t xml:space="preserve">В отчетах «Статистика по начислениям» и «Статистика по платежам и начислениям» </w:t>
      </w:r>
      <w:r w:rsidR="00EF1F46" w:rsidRPr="00EF1F46">
        <w:t>доступна</w:t>
      </w:r>
      <w:r w:rsidR="004B1DEE" w:rsidRPr="00EF1F46">
        <w:t xml:space="preserve"> </w:t>
      </w:r>
      <w:r w:rsidR="00EF1F46" w:rsidRPr="00EF1F46">
        <w:t>«</w:t>
      </w:r>
      <w:r w:rsidR="004B1DEE" w:rsidRPr="00EF1F46">
        <w:t>Группировка по году</w:t>
      </w:r>
      <w:r w:rsidR="00EF1F46" w:rsidRPr="00EF1F46">
        <w:t>»</w:t>
      </w:r>
      <w:r w:rsidRPr="00EF1F46">
        <w:t>.</w:t>
      </w:r>
    </w:p>
    <w:p w14:paraId="119D149B" w14:textId="77777777" w:rsidR="00301F41" w:rsidRDefault="00301F41" w:rsidP="00E2067C">
      <w:pPr>
        <w:pStyle w:val="2"/>
      </w:pPr>
      <w:bookmarkStart w:id="293" w:name="_Toc185846921"/>
      <w:r>
        <w:t>Статистика по начислениям</w:t>
      </w:r>
      <w:bookmarkEnd w:id="293"/>
    </w:p>
    <w:p w14:paraId="522C3142" w14:textId="77777777" w:rsidR="00301F41" w:rsidRDefault="00301F41" w:rsidP="00301F41">
      <w:r>
        <w:t>В отчете «Статистика по начислениям» находятся следующие вкладки:</w:t>
      </w:r>
    </w:p>
    <w:p w14:paraId="046A9E9A" w14:textId="77777777" w:rsidR="00301F41" w:rsidRDefault="00301F41" w:rsidP="00301F41">
      <w:r>
        <w:t>1.</w:t>
      </w:r>
      <w:r>
        <w:tab/>
        <w:t xml:space="preserve">Организации – </w:t>
      </w:r>
      <w:r w:rsidR="002D1166">
        <w:t xml:space="preserve">сводные </w:t>
      </w:r>
      <w:r>
        <w:t xml:space="preserve">данные по </w:t>
      </w:r>
      <w:r w:rsidR="002D1166">
        <w:t>количеству начислений по статусам</w:t>
      </w:r>
      <w:r>
        <w:t xml:space="preserve"> в разрезе организаций (</w:t>
      </w:r>
      <w:r>
        <w:fldChar w:fldCharType="begin"/>
      </w:r>
      <w:r>
        <w:instrText xml:space="preserve"> REF _Ref529894621 \h </w:instrText>
      </w:r>
      <w:r>
        <w:fldChar w:fldCharType="separate"/>
      </w:r>
      <w:r w:rsidR="00CA562D">
        <w:t xml:space="preserve">Рисунок </w:t>
      </w:r>
      <w:r w:rsidR="00CA562D">
        <w:rPr>
          <w:noProof/>
        </w:rPr>
        <w:t>8</w:t>
      </w:r>
      <w:r w:rsidR="00CA562D">
        <w:t>.</w:t>
      </w:r>
      <w:r w:rsidR="00CA562D">
        <w:rPr>
          <w:noProof/>
        </w:rPr>
        <w:t>3</w:t>
      </w:r>
      <w:r>
        <w:fldChar w:fldCharType="end"/>
      </w:r>
      <w:r>
        <w:t>)</w:t>
      </w:r>
    </w:p>
    <w:p w14:paraId="09532376" w14:textId="77777777" w:rsidR="002D1166" w:rsidRPr="00042D2A" w:rsidRDefault="002D1166" w:rsidP="00042D2A">
      <w:pPr>
        <w:jc w:val="center"/>
        <w:rPr>
          <w:i/>
          <w:color w:val="44546A" w:themeColor="text2"/>
        </w:rPr>
      </w:pPr>
      <w:r w:rsidRPr="00042D2A">
        <w:rPr>
          <w:i/>
          <w:noProof/>
          <w:color w:val="44546A" w:themeColor="text2"/>
        </w:rPr>
        <w:drawing>
          <wp:inline distT="0" distB="0" distL="0" distR="0" wp14:anchorId="6CD0BEBC" wp14:editId="1F322A2F">
            <wp:extent cx="5940425" cy="1652270"/>
            <wp:effectExtent l="0" t="0" r="3175" b="5080"/>
            <wp:docPr id="310" name="Рисунок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5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40B1B" w14:textId="3D596E16" w:rsidR="002D1166" w:rsidRPr="00042D2A" w:rsidRDefault="002D1166" w:rsidP="00042D2A">
      <w:pPr>
        <w:jc w:val="center"/>
        <w:rPr>
          <w:i/>
          <w:color w:val="44546A" w:themeColor="text2"/>
        </w:rPr>
      </w:pPr>
      <w:bookmarkStart w:id="294" w:name="_Ref529894621"/>
      <w:r w:rsidRPr="00042D2A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8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3</w:t>
      </w:r>
      <w:r w:rsidR="00EC68A7">
        <w:rPr>
          <w:i/>
          <w:color w:val="44546A" w:themeColor="text2"/>
        </w:rPr>
        <w:fldChar w:fldCharType="end"/>
      </w:r>
      <w:bookmarkEnd w:id="294"/>
      <w:r w:rsidRPr="00042D2A">
        <w:rPr>
          <w:i/>
          <w:color w:val="44546A" w:themeColor="text2"/>
        </w:rPr>
        <w:t xml:space="preserve"> – Организации</w:t>
      </w:r>
    </w:p>
    <w:p w14:paraId="45AAEF36" w14:textId="77777777" w:rsidR="00301F41" w:rsidRPr="00301F41" w:rsidRDefault="00301F41" w:rsidP="00301F41">
      <w:r>
        <w:lastRenderedPageBreak/>
        <w:t>2.</w:t>
      </w:r>
      <w:r>
        <w:tab/>
        <w:t xml:space="preserve">Пользователи – данные по </w:t>
      </w:r>
      <w:r w:rsidR="002D1166">
        <w:t xml:space="preserve">количеству начислений по статусам </w:t>
      </w:r>
      <w:r>
        <w:t>в разрезе пользователей (</w:t>
      </w:r>
      <w:r>
        <w:fldChar w:fldCharType="begin"/>
      </w:r>
      <w:r>
        <w:instrText xml:space="preserve"> REF _Ref529894625 \h </w:instrText>
      </w:r>
      <w:r>
        <w:fldChar w:fldCharType="separate"/>
      </w:r>
      <w:r w:rsidR="00CA562D">
        <w:t xml:space="preserve">Рисунок </w:t>
      </w:r>
      <w:r w:rsidR="00CA562D">
        <w:rPr>
          <w:noProof/>
        </w:rPr>
        <w:t>8</w:t>
      </w:r>
      <w:r w:rsidR="00CA562D">
        <w:t>.</w:t>
      </w:r>
      <w:r w:rsidR="00CA562D">
        <w:rPr>
          <w:noProof/>
        </w:rPr>
        <w:t>4</w:t>
      </w:r>
      <w:r>
        <w:fldChar w:fldCharType="end"/>
      </w:r>
      <w:r>
        <w:t>)</w:t>
      </w:r>
    </w:p>
    <w:p w14:paraId="49A7D3BE" w14:textId="77777777" w:rsidR="00301F41" w:rsidRPr="00042D2A" w:rsidRDefault="002D1166" w:rsidP="00042D2A">
      <w:pPr>
        <w:jc w:val="center"/>
        <w:rPr>
          <w:i/>
          <w:color w:val="44546A" w:themeColor="text2"/>
        </w:rPr>
      </w:pPr>
      <w:r w:rsidRPr="00042D2A">
        <w:rPr>
          <w:i/>
          <w:noProof/>
          <w:color w:val="44546A" w:themeColor="text2"/>
        </w:rPr>
        <w:drawing>
          <wp:inline distT="0" distB="0" distL="0" distR="0" wp14:anchorId="62891886" wp14:editId="407EC983">
            <wp:extent cx="5940425" cy="1526540"/>
            <wp:effectExtent l="0" t="0" r="3175" b="0"/>
            <wp:docPr id="311" name="Рисунок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2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2F3CB" w14:textId="4F51F6F5" w:rsidR="00301F41" w:rsidRPr="00042D2A" w:rsidRDefault="00301F41" w:rsidP="00042D2A">
      <w:pPr>
        <w:jc w:val="center"/>
        <w:rPr>
          <w:i/>
          <w:color w:val="44546A" w:themeColor="text2"/>
        </w:rPr>
      </w:pPr>
      <w:bookmarkStart w:id="295" w:name="_Ref529894625"/>
      <w:r w:rsidRPr="00042D2A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8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4</w:t>
      </w:r>
      <w:r w:rsidR="00EC68A7">
        <w:rPr>
          <w:i/>
          <w:color w:val="44546A" w:themeColor="text2"/>
        </w:rPr>
        <w:fldChar w:fldCharType="end"/>
      </w:r>
      <w:bookmarkEnd w:id="295"/>
      <w:r w:rsidRPr="00042D2A">
        <w:rPr>
          <w:i/>
          <w:color w:val="44546A" w:themeColor="text2"/>
        </w:rPr>
        <w:t xml:space="preserve"> – </w:t>
      </w:r>
      <w:r w:rsidR="002D1166" w:rsidRPr="00042D2A">
        <w:rPr>
          <w:i/>
          <w:color w:val="44546A" w:themeColor="text2"/>
        </w:rPr>
        <w:t>Пользователи</w:t>
      </w:r>
    </w:p>
    <w:p w14:paraId="42FF8F6F" w14:textId="77777777" w:rsidR="00301F41" w:rsidRDefault="00301F41" w:rsidP="00E2067C">
      <w:pPr>
        <w:pStyle w:val="2"/>
      </w:pPr>
      <w:bookmarkStart w:id="296" w:name="_Ref62432032"/>
      <w:bookmarkStart w:id="297" w:name="_Ref62432038"/>
      <w:bookmarkStart w:id="298" w:name="_Toc185846922"/>
      <w:r>
        <w:t>Статистика по платежам и начислениям</w:t>
      </w:r>
      <w:bookmarkEnd w:id="296"/>
      <w:bookmarkEnd w:id="297"/>
      <w:bookmarkEnd w:id="298"/>
    </w:p>
    <w:p w14:paraId="612E633F" w14:textId="77777777" w:rsidR="00301F41" w:rsidRDefault="00301F41" w:rsidP="00301F41">
      <w:r>
        <w:t>В отчете «Статистика по начислениям» находятся следующие вкладки:</w:t>
      </w:r>
    </w:p>
    <w:p w14:paraId="4BA2647E" w14:textId="77777777" w:rsidR="002D1166" w:rsidRDefault="00301F41" w:rsidP="00301F41">
      <w:r>
        <w:t>1.</w:t>
      </w:r>
      <w:r>
        <w:tab/>
        <w:t xml:space="preserve">Общая статистика – данные </w:t>
      </w:r>
      <w:r w:rsidR="002D1166">
        <w:t xml:space="preserve">по количеству и суммам начислений и платежей </w:t>
      </w:r>
      <w:r>
        <w:t>(</w:t>
      </w:r>
      <w:r>
        <w:fldChar w:fldCharType="begin"/>
      </w:r>
      <w:r>
        <w:instrText xml:space="preserve"> REF _Ref529894708 \h </w:instrText>
      </w:r>
      <w:r>
        <w:fldChar w:fldCharType="separate"/>
      </w:r>
      <w:r w:rsidR="00CA562D">
        <w:t xml:space="preserve">Рисунок </w:t>
      </w:r>
      <w:r w:rsidR="00CA562D">
        <w:rPr>
          <w:noProof/>
        </w:rPr>
        <w:t>8</w:t>
      </w:r>
      <w:r w:rsidR="00CA562D">
        <w:t>.</w:t>
      </w:r>
      <w:r w:rsidR="00CA562D">
        <w:rPr>
          <w:noProof/>
        </w:rPr>
        <w:t>5</w:t>
      </w:r>
      <w:r>
        <w:fldChar w:fldCharType="end"/>
      </w:r>
      <w:r>
        <w:t>)</w:t>
      </w:r>
      <w:r w:rsidR="002D1166">
        <w:t>.</w:t>
      </w:r>
    </w:p>
    <w:p w14:paraId="2FF6123C" w14:textId="49F23BD7" w:rsidR="00301F41" w:rsidRPr="00042D2A" w:rsidRDefault="00042D2A" w:rsidP="00042D2A">
      <w:pPr>
        <w:ind w:firstLine="0"/>
        <w:jc w:val="center"/>
        <w:rPr>
          <w:i/>
          <w:color w:val="44546A" w:themeColor="text2"/>
        </w:rPr>
      </w:pPr>
      <w:r>
        <w:rPr>
          <w:noProof/>
        </w:rPr>
        <w:drawing>
          <wp:inline distT="0" distB="0" distL="0" distR="0" wp14:anchorId="6CEE7E18" wp14:editId="2BFA324F">
            <wp:extent cx="5940425" cy="1541780"/>
            <wp:effectExtent l="0" t="0" r="3175" b="1270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4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6672F" w14:textId="3C399F40" w:rsidR="00301F41" w:rsidRPr="00042D2A" w:rsidRDefault="00301F41" w:rsidP="00042D2A">
      <w:pPr>
        <w:jc w:val="center"/>
        <w:rPr>
          <w:i/>
          <w:color w:val="44546A" w:themeColor="text2"/>
        </w:rPr>
      </w:pPr>
      <w:bookmarkStart w:id="299" w:name="_Ref529894708"/>
      <w:r w:rsidRPr="00042D2A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8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5</w:t>
      </w:r>
      <w:r w:rsidR="00EC68A7">
        <w:rPr>
          <w:i/>
          <w:color w:val="44546A" w:themeColor="text2"/>
        </w:rPr>
        <w:fldChar w:fldCharType="end"/>
      </w:r>
      <w:bookmarkEnd w:id="299"/>
      <w:r w:rsidRPr="00042D2A">
        <w:rPr>
          <w:i/>
          <w:color w:val="44546A" w:themeColor="text2"/>
        </w:rPr>
        <w:t xml:space="preserve"> – Общая статистика</w:t>
      </w:r>
    </w:p>
    <w:p w14:paraId="72513250" w14:textId="77777777" w:rsidR="00A73A51" w:rsidRDefault="00A73A51" w:rsidP="00A73A51">
      <w:r>
        <w:t xml:space="preserve">Отчет можно сформировать по фильтру «Налоговые и неналоговые начисления», поставив галочку в </w:t>
      </w:r>
      <w:proofErr w:type="spellStart"/>
      <w:r>
        <w:t>чекбокс</w:t>
      </w:r>
      <w:proofErr w:type="spellEnd"/>
      <w:r>
        <w:t>. При выборе данного фильтра будет формироваться отчет начислений, КБК которых имеет четвертую цифру 1 (</w:t>
      </w:r>
      <w:r>
        <w:fldChar w:fldCharType="begin"/>
      </w:r>
      <w:r>
        <w:instrText xml:space="preserve"> REF _Ref62120680 \h </w:instrText>
      </w:r>
      <w:r>
        <w:fldChar w:fldCharType="separate"/>
      </w:r>
      <w:r w:rsidR="00CA562D">
        <w:t xml:space="preserve">Рисунок </w:t>
      </w:r>
      <w:r w:rsidR="00CA562D">
        <w:rPr>
          <w:noProof/>
        </w:rPr>
        <w:t>8</w:t>
      </w:r>
      <w:r w:rsidR="00CA562D">
        <w:t>.</w:t>
      </w:r>
      <w:r w:rsidR="00CA562D">
        <w:rPr>
          <w:noProof/>
        </w:rPr>
        <w:t>6</w:t>
      </w:r>
      <w:r>
        <w:fldChar w:fldCharType="end"/>
      </w:r>
      <w:r>
        <w:t>).</w:t>
      </w:r>
    </w:p>
    <w:p w14:paraId="300428C4" w14:textId="77777777" w:rsidR="00A73A51" w:rsidRPr="00042D2A" w:rsidRDefault="00A73A51" w:rsidP="00042D2A">
      <w:pPr>
        <w:jc w:val="center"/>
        <w:rPr>
          <w:i/>
          <w:color w:val="44546A" w:themeColor="text2"/>
        </w:rPr>
      </w:pPr>
      <w:r w:rsidRPr="00042D2A">
        <w:rPr>
          <w:i/>
          <w:noProof/>
          <w:color w:val="44546A" w:themeColor="text2"/>
          <w:lang w:eastAsia="ru-RU"/>
        </w:rPr>
        <w:drawing>
          <wp:inline distT="0" distB="0" distL="0" distR="0" wp14:anchorId="0A93B2E5" wp14:editId="5F42A5AD">
            <wp:extent cx="4276725" cy="2105025"/>
            <wp:effectExtent l="0" t="0" r="9525" b="9525"/>
            <wp:docPr id="259" name="Рисунок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CAADD" w14:textId="7047996D" w:rsidR="00A73A51" w:rsidRPr="00042D2A" w:rsidRDefault="00A73A51" w:rsidP="00042D2A">
      <w:pPr>
        <w:jc w:val="center"/>
        <w:rPr>
          <w:i/>
          <w:color w:val="44546A" w:themeColor="text2"/>
        </w:rPr>
      </w:pPr>
      <w:bookmarkStart w:id="300" w:name="_Ref62120680"/>
      <w:bookmarkStart w:id="301" w:name="_Ref62120670"/>
      <w:r w:rsidRPr="00042D2A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8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6</w:t>
      </w:r>
      <w:r w:rsidR="00EC68A7">
        <w:rPr>
          <w:i/>
          <w:color w:val="44546A" w:themeColor="text2"/>
        </w:rPr>
        <w:fldChar w:fldCharType="end"/>
      </w:r>
      <w:bookmarkEnd w:id="300"/>
      <w:r w:rsidRPr="00042D2A">
        <w:rPr>
          <w:i/>
          <w:color w:val="44546A" w:themeColor="text2"/>
        </w:rPr>
        <w:t xml:space="preserve"> – «Налоговые и неналоговые доходы»</w:t>
      </w:r>
      <w:bookmarkEnd w:id="301"/>
    </w:p>
    <w:p w14:paraId="5753BAF3" w14:textId="14AE0A1C" w:rsidR="002D1166" w:rsidRDefault="002D1166" w:rsidP="002D1166">
      <w:r>
        <w:t>2.</w:t>
      </w:r>
      <w:r>
        <w:tab/>
        <w:t>К</w:t>
      </w:r>
      <w:r w:rsidR="00042D2A">
        <w:t>БК и ОКТМО</w:t>
      </w:r>
      <w:r>
        <w:t>– данные по количеству и суммам начислений и платежей в разрезе по КБК</w:t>
      </w:r>
      <w:r w:rsidR="00042D2A">
        <w:t xml:space="preserve"> и ОКТМО</w:t>
      </w:r>
      <w:r>
        <w:t xml:space="preserve"> (</w:t>
      </w:r>
      <w:r>
        <w:fldChar w:fldCharType="begin"/>
      </w:r>
      <w:r>
        <w:instrText xml:space="preserve"> REF _Ref536032057 \h </w:instrText>
      </w:r>
      <w:r>
        <w:fldChar w:fldCharType="separate"/>
      </w:r>
      <w:r w:rsidR="00CA562D">
        <w:t xml:space="preserve">Рисунок </w:t>
      </w:r>
      <w:r w:rsidR="00CA562D">
        <w:rPr>
          <w:noProof/>
        </w:rPr>
        <w:t>8</w:t>
      </w:r>
      <w:r w:rsidR="00CA562D">
        <w:t>.</w:t>
      </w:r>
      <w:r w:rsidR="00CA562D">
        <w:rPr>
          <w:noProof/>
        </w:rPr>
        <w:t>7</w:t>
      </w:r>
      <w:r>
        <w:fldChar w:fldCharType="end"/>
      </w:r>
      <w:r>
        <w:t>).</w:t>
      </w:r>
    </w:p>
    <w:p w14:paraId="4237CDE0" w14:textId="01BA86C5" w:rsidR="002D1166" w:rsidRPr="00042D2A" w:rsidRDefault="00042D2A" w:rsidP="00042D2A">
      <w:pPr>
        <w:ind w:firstLine="0"/>
        <w:jc w:val="center"/>
        <w:rPr>
          <w:i/>
          <w:color w:val="44546A" w:themeColor="text2"/>
        </w:rPr>
      </w:pPr>
      <w:r>
        <w:rPr>
          <w:noProof/>
        </w:rPr>
        <w:lastRenderedPageBreak/>
        <w:drawing>
          <wp:inline distT="0" distB="0" distL="0" distR="0" wp14:anchorId="6BD0E697" wp14:editId="52B0250B">
            <wp:extent cx="5940425" cy="1684020"/>
            <wp:effectExtent l="0" t="0" r="3175" b="0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8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1DCCB" w14:textId="0597E69E" w:rsidR="002D1166" w:rsidRPr="00042D2A" w:rsidRDefault="002D1166" w:rsidP="00042D2A">
      <w:pPr>
        <w:jc w:val="center"/>
        <w:rPr>
          <w:i/>
          <w:color w:val="44546A" w:themeColor="text2"/>
        </w:rPr>
      </w:pPr>
      <w:bookmarkStart w:id="302" w:name="_Ref536032057"/>
      <w:r w:rsidRPr="00042D2A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8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7</w:t>
      </w:r>
      <w:r w:rsidR="00EC68A7">
        <w:rPr>
          <w:i/>
          <w:color w:val="44546A" w:themeColor="text2"/>
        </w:rPr>
        <w:fldChar w:fldCharType="end"/>
      </w:r>
      <w:bookmarkEnd w:id="302"/>
      <w:r w:rsidRPr="00042D2A">
        <w:rPr>
          <w:i/>
          <w:color w:val="44546A" w:themeColor="text2"/>
        </w:rPr>
        <w:t xml:space="preserve"> – К</w:t>
      </w:r>
      <w:r w:rsidR="00042D2A">
        <w:rPr>
          <w:i/>
          <w:color w:val="44546A" w:themeColor="text2"/>
        </w:rPr>
        <w:t>БК и ОКТМО</w:t>
      </w:r>
    </w:p>
    <w:p w14:paraId="00E05076" w14:textId="77777777" w:rsidR="002D1166" w:rsidRPr="002D1166" w:rsidRDefault="002D1166" w:rsidP="002D1166">
      <w:r>
        <w:t>3.</w:t>
      </w:r>
      <w:r>
        <w:tab/>
        <w:t>Платежи без начислений – данные по количеству и суммам платежей в разрезе по КБК, по которым отсутствуют начисления (</w:t>
      </w:r>
      <w:r>
        <w:fldChar w:fldCharType="begin"/>
      </w:r>
      <w:r>
        <w:instrText xml:space="preserve"> REF _Ref536032181 \h </w:instrText>
      </w:r>
      <w:r>
        <w:fldChar w:fldCharType="separate"/>
      </w:r>
      <w:r w:rsidR="00CA562D">
        <w:t xml:space="preserve">Рисунок </w:t>
      </w:r>
      <w:r w:rsidR="00CA562D">
        <w:rPr>
          <w:noProof/>
        </w:rPr>
        <w:t>8</w:t>
      </w:r>
      <w:r w:rsidR="00CA562D">
        <w:t>.</w:t>
      </w:r>
      <w:r w:rsidR="00CA562D">
        <w:rPr>
          <w:noProof/>
        </w:rPr>
        <w:t>8</w:t>
      </w:r>
      <w:r>
        <w:fldChar w:fldCharType="end"/>
      </w:r>
      <w:r>
        <w:t>).</w:t>
      </w:r>
    </w:p>
    <w:p w14:paraId="387B63F5" w14:textId="29EDCB7D" w:rsidR="002D1166" w:rsidRPr="00042D2A" w:rsidRDefault="00042D2A" w:rsidP="00042D2A">
      <w:pPr>
        <w:ind w:firstLine="0"/>
        <w:jc w:val="center"/>
        <w:rPr>
          <w:i/>
          <w:color w:val="44546A" w:themeColor="text2"/>
        </w:rPr>
      </w:pPr>
      <w:r>
        <w:rPr>
          <w:noProof/>
        </w:rPr>
        <w:drawing>
          <wp:inline distT="0" distB="0" distL="0" distR="0" wp14:anchorId="22A43156" wp14:editId="4BCD7A85">
            <wp:extent cx="5940425" cy="1896745"/>
            <wp:effectExtent l="0" t="0" r="3175" b="8255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9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68478" w14:textId="2E0A8646" w:rsidR="002D1166" w:rsidRPr="00042D2A" w:rsidRDefault="002D1166" w:rsidP="00042D2A">
      <w:pPr>
        <w:jc w:val="center"/>
        <w:rPr>
          <w:i/>
          <w:color w:val="44546A" w:themeColor="text2"/>
        </w:rPr>
      </w:pPr>
      <w:bookmarkStart w:id="303" w:name="_Ref536032181"/>
      <w:r w:rsidRPr="00042D2A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8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8</w:t>
      </w:r>
      <w:r w:rsidR="00EC68A7">
        <w:rPr>
          <w:i/>
          <w:color w:val="44546A" w:themeColor="text2"/>
        </w:rPr>
        <w:fldChar w:fldCharType="end"/>
      </w:r>
      <w:bookmarkEnd w:id="303"/>
      <w:r w:rsidRPr="00042D2A">
        <w:rPr>
          <w:i/>
          <w:color w:val="44546A" w:themeColor="text2"/>
        </w:rPr>
        <w:t xml:space="preserve"> – Платежи без начислений</w:t>
      </w:r>
    </w:p>
    <w:p w14:paraId="1CB8EEBA" w14:textId="7DAB1123" w:rsidR="006A4680" w:rsidRDefault="006A4680" w:rsidP="00042D2A">
      <w:pPr>
        <w:ind w:firstLine="0"/>
      </w:pPr>
    </w:p>
    <w:p w14:paraId="26BD5511" w14:textId="095C4C59" w:rsidR="006A4680" w:rsidRPr="00603097" w:rsidRDefault="00E43315" w:rsidP="00E2067C">
      <w:pPr>
        <w:pStyle w:val="2"/>
      </w:pPr>
      <w:bookmarkStart w:id="304" w:name="_Ref91694586"/>
      <w:bookmarkStart w:id="305" w:name="_Ref91694596"/>
      <w:bookmarkStart w:id="306" w:name="_Toc185846923"/>
      <w:r w:rsidRPr="00603097">
        <w:t>Оценка предоставления участниками извещений о начислениях</w:t>
      </w:r>
      <w:bookmarkEnd w:id="304"/>
      <w:bookmarkEnd w:id="305"/>
      <w:bookmarkEnd w:id="306"/>
    </w:p>
    <w:p w14:paraId="016379EF" w14:textId="08BEBB5F" w:rsidR="00C2752B" w:rsidRPr="00E30CEF" w:rsidRDefault="00C2752B" w:rsidP="00C2752B">
      <w:r w:rsidRPr="00E30CEF">
        <w:t xml:space="preserve">В отчете «Оценка предоставления участниками извещений о начислениях» есть возможность формировать следующие виды отчетов: «Отчет по участникам» и «Отчет по регионам». </w:t>
      </w:r>
    </w:p>
    <w:p w14:paraId="1826DA6B" w14:textId="725AB6EB" w:rsidR="00132A12" w:rsidRPr="00E30CEF" w:rsidRDefault="00132A12" w:rsidP="00AF1DF7">
      <w:pPr>
        <w:spacing w:line="240" w:lineRule="auto"/>
      </w:pPr>
      <w:r w:rsidRPr="00E30CEF">
        <w:t xml:space="preserve">Отчет по участникам можно сформировать по следующим фильтрам: </w:t>
      </w:r>
    </w:p>
    <w:p w14:paraId="692C4CF8" w14:textId="77777777" w:rsidR="0050557E" w:rsidRPr="00E30CEF" w:rsidRDefault="0050557E" w:rsidP="00E146FA">
      <w:pPr>
        <w:numPr>
          <w:ilvl w:val="0"/>
          <w:numId w:val="15"/>
        </w:numPr>
        <w:tabs>
          <w:tab w:val="clear" w:pos="993"/>
          <w:tab w:val="left" w:pos="1276"/>
        </w:tabs>
        <w:spacing w:line="240" w:lineRule="auto"/>
        <w:ind w:left="0" w:firstLine="993"/>
        <w:rPr>
          <w:color w:val="auto"/>
          <w:szCs w:val="22"/>
        </w:rPr>
      </w:pPr>
      <w:r w:rsidRPr="00E30CEF">
        <w:t xml:space="preserve">Наименование организации содержит – поиск по организациям, в которых состоит пользователь с ролью АН. </w:t>
      </w:r>
    </w:p>
    <w:p w14:paraId="6391A3C1" w14:textId="35712FDA" w:rsidR="0050557E" w:rsidRPr="00E30CEF" w:rsidRDefault="0050557E" w:rsidP="00E146FA">
      <w:pPr>
        <w:numPr>
          <w:ilvl w:val="0"/>
          <w:numId w:val="15"/>
        </w:numPr>
        <w:tabs>
          <w:tab w:val="clear" w:pos="993"/>
          <w:tab w:val="left" w:pos="1276"/>
        </w:tabs>
        <w:spacing w:line="240" w:lineRule="auto"/>
        <w:ind w:left="0" w:firstLine="993"/>
      </w:pPr>
      <w:r w:rsidRPr="00E30CEF">
        <w:t xml:space="preserve">ИНН организации – поиск по участникам, в которых состоит пользователь с ролью АН. </w:t>
      </w:r>
    </w:p>
    <w:p w14:paraId="6543FEE6" w14:textId="524585AD" w:rsidR="0050557E" w:rsidRPr="00E30CEF" w:rsidRDefault="0050557E" w:rsidP="00E146FA">
      <w:pPr>
        <w:numPr>
          <w:ilvl w:val="0"/>
          <w:numId w:val="15"/>
        </w:numPr>
        <w:tabs>
          <w:tab w:val="clear" w:pos="993"/>
          <w:tab w:val="left" w:pos="1276"/>
        </w:tabs>
        <w:spacing w:line="240" w:lineRule="auto"/>
        <w:ind w:left="0" w:firstLine="993"/>
      </w:pPr>
      <w:r w:rsidRPr="00E30CEF">
        <w:t xml:space="preserve">Код подразделения. </w:t>
      </w:r>
    </w:p>
    <w:p w14:paraId="7C96AAF2" w14:textId="001D220A" w:rsidR="0050557E" w:rsidRPr="00E30CEF" w:rsidRDefault="0050557E" w:rsidP="00E146FA">
      <w:pPr>
        <w:numPr>
          <w:ilvl w:val="0"/>
          <w:numId w:val="15"/>
        </w:numPr>
        <w:tabs>
          <w:tab w:val="clear" w:pos="993"/>
          <w:tab w:val="left" w:pos="1276"/>
        </w:tabs>
        <w:spacing w:line="240" w:lineRule="auto"/>
        <w:ind w:left="0" w:firstLine="993"/>
      </w:pPr>
      <w:r w:rsidRPr="00E30CEF">
        <w:t>Дата отчета с – всегда установлено начало года</w:t>
      </w:r>
      <w:r w:rsidR="00AF1DF7" w:rsidRPr="00E30CEF">
        <w:t>, например –</w:t>
      </w:r>
      <w:r w:rsidRPr="00E30CEF">
        <w:t xml:space="preserve"> 01.01.2021, дата не доступна для изменения, также год должен </w:t>
      </w:r>
      <w:r w:rsidR="00AF1DF7" w:rsidRPr="00E30CEF">
        <w:t>меняться</w:t>
      </w:r>
      <w:r w:rsidRPr="00E30CEF">
        <w:t xml:space="preserve"> при наступлении нового года. </w:t>
      </w:r>
    </w:p>
    <w:p w14:paraId="3B290D9C" w14:textId="78AF76DA" w:rsidR="0050557E" w:rsidRPr="00E30CEF" w:rsidRDefault="0050557E" w:rsidP="00E146FA">
      <w:pPr>
        <w:numPr>
          <w:ilvl w:val="0"/>
          <w:numId w:val="15"/>
        </w:numPr>
        <w:tabs>
          <w:tab w:val="clear" w:pos="993"/>
          <w:tab w:val="left" w:pos="1276"/>
        </w:tabs>
        <w:spacing w:line="240" w:lineRule="auto"/>
        <w:ind w:left="0" w:firstLine="992"/>
      </w:pPr>
      <w:r w:rsidRPr="00E30CEF">
        <w:t>Дата отчета по</w:t>
      </w:r>
      <w:r w:rsidR="00AF1DF7" w:rsidRPr="00E30CEF">
        <w:t>.</w:t>
      </w:r>
      <w:r w:rsidRPr="00E30CEF">
        <w:t xml:space="preserve"> </w:t>
      </w:r>
    </w:p>
    <w:p w14:paraId="30FBF1B7" w14:textId="77777777" w:rsidR="0050557E" w:rsidRPr="00E30CEF" w:rsidRDefault="0050557E" w:rsidP="00AF1DF7">
      <w:pPr>
        <w:spacing w:line="240" w:lineRule="auto"/>
      </w:pPr>
      <w:r w:rsidRPr="00E30CEF">
        <w:t xml:space="preserve">При фильтрации по дате учитывать дату начисления и дату проведения платежа. </w:t>
      </w:r>
    </w:p>
    <w:p w14:paraId="10983755" w14:textId="7DED8063" w:rsidR="00132A12" w:rsidRPr="00E30CEF" w:rsidRDefault="00AF1DF7" w:rsidP="00E929F6">
      <w:pPr>
        <w:spacing w:line="240" w:lineRule="auto"/>
        <w:rPr>
          <w:color w:val="auto"/>
          <w:szCs w:val="22"/>
        </w:rPr>
      </w:pPr>
      <w:r w:rsidRPr="00E30CEF">
        <w:rPr>
          <w:color w:val="auto"/>
          <w:szCs w:val="22"/>
        </w:rPr>
        <w:t xml:space="preserve">После заполнения полей во вкладке «Фильтр» нажимаем кнопку «Применить». </w:t>
      </w:r>
      <w:r w:rsidR="006F2D2B" w:rsidRPr="00E30CEF">
        <w:rPr>
          <w:color w:val="auto"/>
          <w:szCs w:val="22"/>
        </w:rPr>
        <w:t xml:space="preserve"> </w:t>
      </w:r>
      <w:r w:rsidR="006F2D2B" w:rsidRPr="00E30CEF">
        <w:t xml:space="preserve">При успешном сохранении данных, должно появиться сообщение «Ваш запрос успешно выполнен». </w:t>
      </w:r>
      <w:r w:rsidR="00E929F6" w:rsidRPr="00E30CEF">
        <w:t xml:space="preserve"> Появится таблица с необходимыми данными</w:t>
      </w:r>
      <w:r w:rsidR="00105079" w:rsidRPr="00E30CEF">
        <w:t>.</w:t>
      </w:r>
      <w:r w:rsidR="00E929F6" w:rsidRPr="00E30CEF">
        <w:t xml:space="preserve"> Столбцы «% предоставления» и «Отклонение» выделены цветом</w:t>
      </w:r>
      <w:r w:rsidR="00030B12">
        <w:t xml:space="preserve"> (</w:t>
      </w:r>
      <w:r w:rsidR="00030B12">
        <w:fldChar w:fldCharType="begin"/>
      </w:r>
      <w:r w:rsidR="00030B12">
        <w:instrText xml:space="preserve"> REF _Ref91691633 \h </w:instrText>
      </w:r>
      <w:r w:rsidR="00030B12">
        <w:fldChar w:fldCharType="separate"/>
      </w:r>
      <w:r w:rsidR="00030B12">
        <w:t xml:space="preserve">Рисунок </w:t>
      </w:r>
      <w:r w:rsidR="00030B12">
        <w:rPr>
          <w:noProof/>
        </w:rPr>
        <w:t>8.9</w:t>
      </w:r>
      <w:r w:rsidR="00030B12">
        <w:fldChar w:fldCharType="end"/>
      </w:r>
      <w:r w:rsidR="00030B12">
        <w:t>)</w:t>
      </w:r>
      <w:r w:rsidR="00E929F6" w:rsidRPr="00E30CEF">
        <w:t xml:space="preserve">. </w:t>
      </w:r>
    </w:p>
    <w:p w14:paraId="7F3316F4" w14:textId="4431DAE9" w:rsidR="006F2D2B" w:rsidRPr="000A0BDC" w:rsidRDefault="000A0BDC" w:rsidP="00E146FA">
      <w:pPr>
        <w:numPr>
          <w:ilvl w:val="0"/>
          <w:numId w:val="16"/>
        </w:numPr>
        <w:spacing w:line="240" w:lineRule="auto"/>
      </w:pPr>
      <w:r w:rsidRPr="000A0BDC">
        <w:t>Столбец</w:t>
      </w:r>
      <w:r w:rsidR="006F2D2B" w:rsidRPr="000A0BDC">
        <w:t xml:space="preserve"> «% предоставления»:</w:t>
      </w:r>
    </w:p>
    <w:p w14:paraId="660488D9" w14:textId="77777777" w:rsidR="006F2D2B" w:rsidRPr="000A0BDC" w:rsidRDefault="006F2D2B" w:rsidP="000A0BDC">
      <w:pPr>
        <w:spacing w:line="240" w:lineRule="auto"/>
      </w:pPr>
      <w:r w:rsidRPr="000A0BDC">
        <w:t>Если значение оценки предоставления начислений участника больше 70 % - ячейка должна быть залита зеленым цветом.</w:t>
      </w:r>
    </w:p>
    <w:p w14:paraId="5702D08F" w14:textId="77777777" w:rsidR="006F2D2B" w:rsidRPr="000A0BDC" w:rsidRDefault="006F2D2B" w:rsidP="000A0BDC">
      <w:pPr>
        <w:spacing w:line="240" w:lineRule="auto"/>
      </w:pPr>
      <w:r w:rsidRPr="000A0BDC">
        <w:lastRenderedPageBreak/>
        <w:t>Если значение оценки предоставления начислений участника меньше 10 % - ячейка должна быть залита красным цветом.</w:t>
      </w:r>
    </w:p>
    <w:p w14:paraId="2207F516" w14:textId="77777777" w:rsidR="006F2D2B" w:rsidRPr="000A0BDC" w:rsidRDefault="006F2D2B" w:rsidP="000A0BDC">
      <w:pPr>
        <w:spacing w:line="240" w:lineRule="auto"/>
      </w:pPr>
      <w:r w:rsidRPr="000A0BDC">
        <w:t>Если значение оценки предоставления в промежутке от 10 % до 70% - цвет желтый.</w:t>
      </w:r>
    </w:p>
    <w:p w14:paraId="26521F7D" w14:textId="15EF165A" w:rsidR="006F2D2B" w:rsidRPr="000A0BDC" w:rsidRDefault="000A0BDC" w:rsidP="00E146FA">
      <w:pPr>
        <w:numPr>
          <w:ilvl w:val="0"/>
          <w:numId w:val="17"/>
        </w:numPr>
        <w:spacing w:line="240" w:lineRule="auto"/>
      </w:pPr>
      <w:r>
        <w:t>С</w:t>
      </w:r>
      <w:r w:rsidR="006F2D2B" w:rsidRPr="000A0BDC">
        <w:t>толб</w:t>
      </w:r>
      <w:r>
        <w:t>е</w:t>
      </w:r>
      <w:r w:rsidR="006F2D2B" w:rsidRPr="000A0BDC">
        <w:t>ц «Отклонение»:</w:t>
      </w:r>
    </w:p>
    <w:p w14:paraId="378ED7BA" w14:textId="77777777" w:rsidR="006F2D2B" w:rsidRPr="000A0BDC" w:rsidRDefault="006F2D2B" w:rsidP="000A0BDC">
      <w:pPr>
        <w:spacing w:line="240" w:lineRule="auto"/>
      </w:pPr>
      <w:r w:rsidRPr="000A0BDC">
        <w:t>Если процент отклонения имеет положительное значение – ячейка выделяется зеленым цветом.</w:t>
      </w:r>
    </w:p>
    <w:p w14:paraId="7DF6C1D3" w14:textId="77777777" w:rsidR="006F2D2B" w:rsidRPr="000A0BDC" w:rsidRDefault="006F2D2B" w:rsidP="000A0BDC">
      <w:pPr>
        <w:spacing w:line="240" w:lineRule="auto"/>
      </w:pPr>
      <w:r w:rsidRPr="000A0BDC">
        <w:t>Если процент отклонения имеет отрицательное значение – ячейка выделяется красным цветом.</w:t>
      </w:r>
    </w:p>
    <w:p w14:paraId="5C81B88E" w14:textId="1384CDBF" w:rsidR="006F2D2B" w:rsidRPr="00042D2A" w:rsidRDefault="00421B15" w:rsidP="00042D2A">
      <w:pPr>
        <w:ind w:firstLine="0"/>
        <w:jc w:val="center"/>
        <w:rPr>
          <w:i/>
          <w:color w:val="44546A" w:themeColor="text2"/>
          <w:szCs w:val="22"/>
        </w:rPr>
      </w:pPr>
      <w:r w:rsidRPr="00042D2A">
        <w:rPr>
          <w:i/>
          <w:noProof/>
          <w:color w:val="44546A" w:themeColor="text2"/>
          <w:lang w:eastAsia="ru-RU"/>
        </w:rPr>
        <w:drawing>
          <wp:inline distT="0" distB="0" distL="0" distR="0" wp14:anchorId="7FB2F2A5" wp14:editId="09D6837A">
            <wp:extent cx="6010275" cy="153352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601027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54ECA" w14:textId="1231D0C4" w:rsidR="00E16EA1" w:rsidRPr="00042D2A" w:rsidRDefault="00061F76" w:rsidP="00042D2A">
      <w:pPr>
        <w:jc w:val="center"/>
        <w:rPr>
          <w:i/>
          <w:color w:val="44546A" w:themeColor="text2"/>
        </w:rPr>
      </w:pPr>
      <w:bookmarkStart w:id="307" w:name="_Ref91691633"/>
      <w:bookmarkStart w:id="308" w:name="_Ref91691577"/>
      <w:r w:rsidRPr="00042D2A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8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9</w:t>
      </w:r>
      <w:r w:rsidR="00EC68A7">
        <w:rPr>
          <w:i/>
          <w:color w:val="44546A" w:themeColor="text2"/>
        </w:rPr>
        <w:fldChar w:fldCharType="end"/>
      </w:r>
      <w:bookmarkEnd w:id="307"/>
      <w:r w:rsidR="00030B12" w:rsidRPr="00042D2A">
        <w:rPr>
          <w:i/>
          <w:color w:val="44546A" w:themeColor="text2"/>
        </w:rPr>
        <w:t xml:space="preserve"> </w:t>
      </w:r>
      <w:r w:rsidR="00E16EA1" w:rsidRPr="00042D2A">
        <w:rPr>
          <w:i/>
          <w:color w:val="44546A" w:themeColor="text2"/>
        </w:rPr>
        <w:t>– Оценка предоставления участниками извещений о начислениях</w:t>
      </w:r>
      <w:bookmarkEnd w:id="308"/>
    </w:p>
    <w:p w14:paraId="68D5D168" w14:textId="142D30A2" w:rsidR="00421B15" w:rsidRPr="00E30CEF" w:rsidRDefault="00421B15" w:rsidP="00421B15">
      <w:pPr>
        <w:ind w:firstLine="0"/>
        <w:jc w:val="center"/>
        <w:rPr>
          <w:i/>
          <w:iCs/>
          <w:color w:val="808080" w:themeColor="background1" w:themeShade="80"/>
          <w:szCs w:val="22"/>
        </w:rPr>
      </w:pPr>
      <w:r w:rsidRPr="00E30CEF">
        <w:rPr>
          <w:i/>
          <w:iCs/>
          <w:color w:val="808080" w:themeColor="background1" w:themeShade="80"/>
          <w:szCs w:val="22"/>
          <w:highlight w:val="yellow"/>
        </w:rPr>
        <w:t xml:space="preserve"> </w:t>
      </w:r>
    </w:p>
    <w:p w14:paraId="4DC9B47B" w14:textId="34381370" w:rsidR="00421B15" w:rsidRPr="002018A2" w:rsidRDefault="002018A2" w:rsidP="002018A2">
      <w:pPr>
        <w:rPr>
          <w:color w:val="auto"/>
          <w:szCs w:val="22"/>
        </w:rPr>
      </w:pPr>
      <w:r w:rsidRPr="00E30CEF">
        <w:rPr>
          <w:color w:val="auto"/>
          <w:szCs w:val="22"/>
        </w:rPr>
        <w:t xml:space="preserve">Кроме того, есть возможность выгрузить отчет в </w:t>
      </w:r>
      <w:r w:rsidRPr="00E30CEF">
        <w:rPr>
          <w:color w:val="auto"/>
          <w:szCs w:val="22"/>
          <w:lang w:val="en-US"/>
        </w:rPr>
        <w:t>Excel</w:t>
      </w:r>
      <w:r w:rsidRPr="00E30CEF">
        <w:rPr>
          <w:color w:val="auto"/>
          <w:szCs w:val="22"/>
        </w:rPr>
        <w:t xml:space="preserve">. Для этого необходимо нажать на кнопку «Сформировать файл отчета», </w:t>
      </w:r>
      <w:r w:rsidR="00105079" w:rsidRPr="00E30CEF">
        <w:rPr>
          <w:color w:val="auto"/>
          <w:szCs w:val="22"/>
        </w:rPr>
        <w:t>после чего действие поменяется на «Скачать файл отчета» и нажать на эту кнопку.</w:t>
      </w:r>
      <w:r w:rsidR="00105079">
        <w:rPr>
          <w:color w:val="auto"/>
          <w:szCs w:val="22"/>
        </w:rPr>
        <w:t xml:space="preserve"> </w:t>
      </w:r>
      <w:r>
        <w:rPr>
          <w:color w:val="auto"/>
          <w:szCs w:val="22"/>
        </w:rPr>
        <w:t xml:space="preserve"> </w:t>
      </w:r>
    </w:p>
    <w:p w14:paraId="65C087B5" w14:textId="42983305" w:rsidR="00421B15" w:rsidRPr="00E30CEF" w:rsidRDefault="00421B15" w:rsidP="002018A2">
      <w:pPr>
        <w:spacing w:line="240" w:lineRule="auto"/>
        <w:ind w:firstLine="709"/>
        <w:rPr>
          <w:color w:val="auto"/>
          <w:szCs w:val="22"/>
        </w:rPr>
      </w:pPr>
      <w:r w:rsidRPr="00E30CEF">
        <w:rPr>
          <w:color w:val="auto"/>
          <w:szCs w:val="22"/>
        </w:rPr>
        <w:t>Отчет по регионам можно сформировать по фильтрам:</w:t>
      </w:r>
    </w:p>
    <w:p w14:paraId="6E2272A9" w14:textId="4E4B73BF" w:rsidR="002018A2" w:rsidRPr="000A0BDC" w:rsidRDefault="002018A2" w:rsidP="00E146FA">
      <w:pPr>
        <w:numPr>
          <w:ilvl w:val="0"/>
          <w:numId w:val="15"/>
        </w:numPr>
        <w:tabs>
          <w:tab w:val="clear" w:pos="993"/>
          <w:tab w:val="left" w:pos="1276"/>
        </w:tabs>
        <w:spacing w:line="240" w:lineRule="auto"/>
        <w:ind w:left="0" w:firstLine="993"/>
      </w:pPr>
      <w:r w:rsidRPr="000A0BDC">
        <w:t xml:space="preserve">Дата отчета с </w:t>
      </w:r>
      <w:r w:rsidR="00C05894" w:rsidRPr="000A0BDC">
        <w:t>(</w:t>
      </w:r>
      <w:r w:rsidRPr="000A0BDC">
        <w:t>всегда установлено начало года 01.01.2021, дата не доступна для изменения, также год измен</w:t>
      </w:r>
      <w:r w:rsidR="00C05894" w:rsidRPr="000A0BDC">
        <w:t>и</w:t>
      </w:r>
      <w:r w:rsidRPr="000A0BDC">
        <w:t>тся при наступлении нового года</w:t>
      </w:r>
      <w:r w:rsidR="00C05894" w:rsidRPr="000A0BDC">
        <w:t>)</w:t>
      </w:r>
      <w:r w:rsidRPr="000A0BDC">
        <w:t xml:space="preserve">. </w:t>
      </w:r>
    </w:p>
    <w:p w14:paraId="3A95A8FE" w14:textId="40381238" w:rsidR="002018A2" w:rsidRPr="000A0BDC" w:rsidRDefault="002018A2" w:rsidP="00E146FA">
      <w:pPr>
        <w:numPr>
          <w:ilvl w:val="0"/>
          <w:numId w:val="15"/>
        </w:numPr>
        <w:tabs>
          <w:tab w:val="clear" w:pos="993"/>
          <w:tab w:val="left" w:pos="1276"/>
        </w:tabs>
        <w:spacing w:line="240" w:lineRule="auto"/>
        <w:ind w:left="0" w:firstLine="993"/>
      </w:pPr>
      <w:r w:rsidRPr="000A0BDC">
        <w:t>Дата отчета по</w:t>
      </w:r>
      <w:r w:rsidR="00C05894" w:rsidRPr="000A0BDC">
        <w:t>.</w:t>
      </w:r>
    </w:p>
    <w:p w14:paraId="29C8D2B0" w14:textId="55914801" w:rsidR="00105079" w:rsidRPr="000A0BDC" w:rsidRDefault="00105079" w:rsidP="00105079">
      <w:pPr>
        <w:spacing w:line="240" w:lineRule="auto"/>
        <w:rPr>
          <w:color w:val="auto"/>
          <w:szCs w:val="22"/>
        </w:rPr>
      </w:pPr>
      <w:r w:rsidRPr="000A0BDC">
        <w:rPr>
          <w:color w:val="auto"/>
          <w:szCs w:val="22"/>
        </w:rPr>
        <w:t xml:space="preserve">После заполнения полей во вкладке «Фильтр» нажимаем кнопку «Применить».  </w:t>
      </w:r>
      <w:r w:rsidRPr="000A0BDC">
        <w:t xml:space="preserve">При успешном сохранении данных, должно появиться сообщение «Ваш запрос успешно выполнен».  Появится таблица с необходимыми данными. Столбцы </w:t>
      </w:r>
      <w:r w:rsidR="00C05894" w:rsidRPr="000A0BDC">
        <w:t>«</w:t>
      </w:r>
      <w:r w:rsidRPr="000A0BDC">
        <w:rPr>
          <w:bCs/>
        </w:rPr>
        <w:t xml:space="preserve">Рейтинг Январь </w:t>
      </w:r>
      <w:r w:rsidR="00C05894" w:rsidRPr="000A0BDC">
        <w:rPr>
          <w:bCs/>
        </w:rPr>
        <w:t>–</w:t>
      </w:r>
      <w:r w:rsidRPr="000A0BDC">
        <w:rPr>
          <w:bCs/>
        </w:rPr>
        <w:t xml:space="preserve"> </w:t>
      </w:r>
      <w:r w:rsidR="00C05894" w:rsidRPr="000A0BDC">
        <w:rPr>
          <w:bCs/>
        </w:rPr>
        <w:t>(</w:t>
      </w:r>
      <w:r w:rsidRPr="000A0BDC">
        <w:rPr>
          <w:bCs/>
        </w:rPr>
        <w:t>Название месяца</w:t>
      </w:r>
      <w:r w:rsidR="00C05894" w:rsidRPr="000A0BDC">
        <w:rPr>
          <w:bCs/>
        </w:rPr>
        <w:t>)</w:t>
      </w:r>
      <w:r w:rsidRPr="000A0BDC">
        <w:rPr>
          <w:bCs/>
        </w:rPr>
        <w:t xml:space="preserve"> </w:t>
      </w:r>
      <w:r w:rsidR="00C05894" w:rsidRPr="000A0BDC">
        <w:rPr>
          <w:bCs/>
        </w:rPr>
        <w:t>(</w:t>
      </w:r>
      <w:r w:rsidRPr="000A0BDC">
        <w:rPr>
          <w:bCs/>
        </w:rPr>
        <w:t>Текущий год</w:t>
      </w:r>
      <w:r w:rsidR="00C05894" w:rsidRPr="000A0BDC">
        <w:rPr>
          <w:bCs/>
        </w:rPr>
        <w:t>)</w:t>
      </w:r>
      <w:r w:rsidRPr="000A0BDC">
        <w:rPr>
          <w:bCs/>
        </w:rPr>
        <w:t xml:space="preserve">, % от </w:t>
      </w:r>
      <w:r w:rsidR="00C05894" w:rsidRPr="000A0BDC">
        <w:rPr>
          <w:bCs/>
        </w:rPr>
        <w:t>(</w:t>
      </w:r>
      <w:r w:rsidRPr="000A0BDC">
        <w:rPr>
          <w:bCs/>
        </w:rPr>
        <w:t>Текущая дата</w:t>
      </w:r>
      <w:r w:rsidR="00C05894" w:rsidRPr="000A0BDC">
        <w:rPr>
          <w:bCs/>
        </w:rPr>
        <w:t>)</w:t>
      </w:r>
      <w:r w:rsidRPr="000A0BDC">
        <w:rPr>
          <w:bCs/>
        </w:rPr>
        <w:t xml:space="preserve">» </w:t>
      </w:r>
      <w:r w:rsidRPr="000A0BDC">
        <w:t>и «</w:t>
      </w:r>
      <w:r w:rsidR="00B33C83" w:rsidRPr="000A0BDC">
        <w:t>Отклонение» –</w:t>
      </w:r>
      <w:r w:rsidR="00C05894" w:rsidRPr="000A0BDC">
        <w:t xml:space="preserve"> </w:t>
      </w:r>
      <w:r w:rsidRPr="000A0BDC">
        <w:t xml:space="preserve">выделены цветом. </w:t>
      </w:r>
    </w:p>
    <w:p w14:paraId="0A41E6A7" w14:textId="62309C40" w:rsidR="00105079" w:rsidRPr="000A0BDC" w:rsidRDefault="00105079" w:rsidP="00105079">
      <w:pPr>
        <w:spacing w:line="240" w:lineRule="auto"/>
        <w:rPr>
          <w:bCs/>
          <w:color w:val="auto"/>
          <w:szCs w:val="22"/>
        </w:rPr>
      </w:pPr>
      <w:r w:rsidRPr="000A0BDC">
        <w:rPr>
          <w:bCs/>
        </w:rPr>
        <w:t xml:space="preserve">Выделение цветом ячеек по столбцу </w:t>
      </w:r>
      <w:r w:rsidR="00C05894" w:rsidRPr="000A0BDC">
        <w:t>«</w:t>
      </w:r>
      <w:r w:rsidR="00C05894" w:rsidRPr="000A0BDC">
        <w:rPr>
          <w:bCs/>
        </w:rPr>
        <w:t>Рейтинг Январь – (Название месяца) (Текущий год), % от (Текущая дата)»</w:t>
      </w:r>
      <w:r w:rsidRPr="000A0BDC">
        <w:rPr>
          <w:bCs/>
        </w:rPr>
        <w:t>:</w:t>
      </w:r>
    </w:p>
    <w:p w14:paraId="1D3A41B4" w14:textId="77777777" w:rsidR="00105079" w:rsidRPr="000A0BDC" w:rsidRDefault="00105079" w:rsidP="00E146FA">
      <w:pPr>
        <w:numPr>
          <w:ilvl w:val="0"/>
          <w:numId w:val="15"/>
        </w:numPr>
        <w:tabs>
          <w:tab w:val="clear" w:pos="993"/>
          <w:tab w:val="left" w:pos="1276"/>
        </w:tabs>
        <w:spacing w:line="240" w:lineRule="auto"/>
        <w:ind w:left="0" w:firstLine="993"/>
        <w:rPr>
          <w:bCs/>
        </w:rPr>
      </w:pPr>
      <w:r w:rsidRPr="000A0BDC">
        <w:rPr>
          <w:bCs/>
        </w:rPr>
        <w:t>Если значение больше 70 % - цвет зеленый.</w:t>
      </w:r>
    </w:p>
    <w:p w14:paraId="5EF7503C" w14:textId="77777777" w:rsidR="00105079" w:rsidRPr="000A0BDC" w:rsidRDefault="00105079" w:rsidP="00E146FA">
      <w:pPr>
        <w:numPr>
          <w:ilvl w:val="0"/>
          <w:numId w:val="15"/>
        </w:numPr>
        <w:tabs>
          <w:tab w:val="clear" w:pos="993"/>
          <w:tab w:val="left" w:pos="1276"/>
        </w:tabs>
        <w:spacing w:line="240" w:lineRule="auto"/>
        <w:ind w:left="0" w:firstLine="993"/>
        <w:rPr>
          <w:bCs/>
        </w:rPr>
      </w:pPr>
      <w:r w:rsidRPr="000A0BDC">
        <w:rPr>
          <w:bCs/>
        </w:rPr>
        <w:t>Если значение меньше 10 % - цвет красный.</w:t>
      </w:r>
    </w:p>
    <w:p w14:paraId="50CDF054" w14:textId="77777777" w:rsidR="00105079" w:rsidRPr="000A0BDC" w:rsidRDefault="00105079" w:rsidP="00E146FA">
      <w:pPr>
        <w:numPr>
          <w:ilvl w:val="0"/>
          <w:numId w:val="15"/>
        </w:numPr>
        <w:tabs>
          <w:tab w:val="clear" w:pos="993"/>
          <w:tab w:val="left" w:pos="1276"/>
        </w:tabs>
        <w:spacing w:line="240" w:lineRule="auto"/>
        <w:ind w:left="0" w:firstLine="993"/>
        <w:rPr>
          <w:bCs/>
        </w:rPr>
      </w:pPr>
      <w:r w:rsidRPr="000A0BDC">
        <w:rPr>
          <w:bCs/>
        </w:rPr>
        <w:t>Если значение в промежутке от 10 % до 70% - цвет желтый.</w:t>
      </w:r>
    </w:p>
    <w:p w14:paraId="07899AE3" w14:textId="7C3FC553" w:rsidR="00105079" w:rsidRPr="000A0BDC" w:rsidRDefault="00105079" w:rsidP="00105079">
      <w:pPr>
        <w:spacing w:line="240" w:lineRule="auto"/>
        <w:rPr>
          <w:bCs/>
        </w:rPr>
      </w:pPr>
      <w:r w:rsidRPr="000A0BDC">
        <w:rPr>
          <w:bCs/>
        </w:rPr>
        <w:t>Выделение цветом ячеек по столбцу «Отклонение»:</w:t>
      </w:r>
    </w:p>
    <w:p w14:paraId="4507BE2C" w14:textId="77777777" w:rsidR="00105079" w:rsidRPr="000A0BDC" w:rsidRDefault="00105079" w:rsidP="00E146FA">
      <w:pPr>
        <w:numPr>
          <w:ilvl w:val="0"/>
          <w:numId w:val="15"/>
        </w:numPr>
        <w:tabs>
          <w:tab w:val="clear" w:pos="993"/>
          <w:tab w:val="left" w:pos="1276"/>
        </w:tabs>
        <w:spacing w:line="240" w:lineRule="auto"/>
        <w:ind w:left="0" w:firstLine="993"/>
        <w:rPr>
          <w:bCs/>
        </w:rPr>
      </w:pPr>
      <w:r w:rsidRPr="000A0BDC">
        <w:rPr>
          <w:bCs/>
        </w:rPr>
        <w:t>Если процент отклонения имеет положительное значение – ячейка выделяется зеленым цветом.</w:t>
      </w:r>
    </w:p>
    <w:p w14:paraId="5517714E" w14:textId="77777777" w:rsidR="00105079" w:rsidRPr="000A0BDC" w:rsidRDefault="00105079" w:rsidP="00E146FA">
      <w:pPr>
        <w:numPr>
          <w:ilvl w:val="0"/>
          <w:numId w:val="15"/>
        </w:numPr>
        <w:tabs>
          <w:tab w:val="clear" w:pos="993"/>
          <w:tab w:val="left" w:pos="1276"/>
        </w:tabs>
        <w:spacing w:line="240" w:lineRule="auto"/>
        <w:ind w:left="0" w:firstLine="993"/>
        <w:rPr>
          <w:bCs/>
        </w:rPr>
      </w:pPr>
      <w:r w:rsidRPr="000A0BDC">
        <w:rPr>
          <w:bCs/>
        </w:rPr>
        <w:t>Если процент отклонения имеет отрицательное значение – ячейка выделяется красным цветом.</w:t>
      </w:r>
    </w:p>
    <w:p w14:paraId="6023A1B7" w14:textId="3C1E5084" w:rsidR="00501D39" w:rsidRPr="00501D39" w:rsidRDefault="00501D39" w:rsidP="00501D39">
      <w:pPr>
        <w:rPr>
          <w:color w:val="auto"/>
          <w:szCs w:val="22"/>
        </w:rPr>
      </w:pPr>
      <w:r w:rsidRPr="00E30CEF">
        <w:rPr>
          <w:color w:val="auto"/>
          <w:szCs w:val="22"/>
        </w:rPr>
        <w:t xml:space="preserve">Кроме того, есть возможность выгрузить отчет в </w:t>
      </w:r>
      <w:r w:rsidRPr="00E30CEF">
        <w:rPr>
          <w:color w:val="auto"/>
          <w:szCs w:val="22"/>
          <w:lang w:val="en-US"/>
        </w:rPr>
        <w:t>Excel</w:t>
      </w:r>
      <w:r w:rsidRPr="00E30CEF">
        <w:rPr>
          <w:color w:val="auto"/>
          <w:szCs w:val="22"/>
        </w:rPr>
        <w:t>. Для этого необходимо нажать на кнопку «Сформировать файл отчета», после чего действие поменяется на «Скачать файл отчета» и нажать на эту кнопку</w:t>
      </w:r>
      <w:r w:rsidR="00C05894">
        <w:rPr>
          <w:color w:val="auto"/>
          <w:szCs w:val="22"/>
        </w:rPr>
        <w:t xml:space="preserve"> (</w:t>
      </w:r>
      <w:r w:rsidR="00F1382A">
        <w:rPr>
          <w:color w:val="auto"/>
          <w:szCs w:val="22"/>
        </w:rPr>
        <w:fldChar w:fldCharType="begin"/>
      </w:r>
      <w:r w:rsidR="00F1382A">
        <w:rPr>
          <w:color w:val="auto"/>
          <w:szCs w:val="22"/>
        </w:rPr>
        <w:instrText xml:space="preserve"> REF _Ref91692417 \h </w:instrText>
      </w:r>
      <w:r w:rsidR="00F1382A">
        <w:rPr>
          <w:color w:val="auto"/>
          <w:szCs w:val="22"/>
        </w:rPr>
      </w:r>
      <w:r w:rsidR="00F1382A">
        <w:rPr>
          <w:color w:val="auto"/>
          <w:szCs w:val="22"/>
        </w:rPr>
        <w:fldChar w:fldCharType="separate"/>
      </w:r>
      <w:r w:rsidR="004251FF">
        <w:t xml:space="preserve">Рисунок </w:t>
      </w:r>
      <w:r w:rsidR="004251FF">
        <w:rPr>
          <w:noProof/>
        </w:rPr>
        <w:t>8</w:t>
      </w:r>
      <w:r w:rsidR="004251FF">
        <w:t>.</w:t>
      </w:r>
      <w:r w:rsidR="004251FF">
        <w:rPr>
          <w:noProof/>
        </w:rPr>
        <w:t>10</w:t>
      </w:r>
      <w:r w:rsidR="00F1382A">
        <w:rPr>
          <w:color w:val="auto"/>
          <w:szCs w:val="22"/>
        </w:rPr>
        <w:fldChar w:fldCharType="end"/>
      </w:r>
      <w:r w:rsidR="00C05894">
        <w:rPr>
          <w:color w:val="auto"/>
          <w:szCs w:val="22"/>
        </w:rPr>
        <w:t>)</w:t>
      </w:r>
      <w:r w:rsidRPr="00E30CEF">
        <w:rPr>
          <w:color w:val="auto"/>
          <w:szCs w:val="22"/>
        </w:rPr>
        <w:t>.</w:t>
      </w:r>
      <w:r w:rsidRPr="00501D39">
        <w:rPr>
          <w:color w:val="auto"/>
          <w:szCs w:val="22"/>
        </w:rPr>
        <w:t xml:space="preserve">  </w:t>
      </w:r>
    </w:p>
    <w:p w14:paraId="0C8FF04F" w14:textId="74BE4352" w:rsidR="00421B15" w:rsidRPr="00042D2A" w:rsidRDefault="00042D2A" w:rsidP="00042D2A">
      <w:pPr>
        <w:ind w:firstLine="0"/>
        <w:jc w:val="center"/>
        <w:rPr>
          <w:i/>
          <w:color w:val="44546A" w:themeColor="text2"/>
          <w:szCs w:val="22"/>
        </w:rPr>
      </w:pPr>
      <w:r w:rsidRPr="00042D2A">
        <w:rPr>
          <w:i/>
          <w:noProof/>
          <w:color w:val="44546A" w:themeColor="text2"/>
        </w:rPr>
        <w:lastRenderedPageBreak/>
        <w:drawing>
          <wp:inline distT="0" distB="0" distL="0" distR="0" wp14:anchorId="4229A2CA" wp14:editId="4149B180">
            <wp:extent cx="5940425" cy="1666240"/>
            <wp:effectExtent l="0" t="0" r="3175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6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31EFD" w14:textId="1986A573" w:rsidR="00C05894" w:rsidRPr="00042D2A" w:rsidRDefault="00F1382A" w:rsidP="00042D2A">
      <w:pPr>
        <w:jc w:val="center"/>
        <w:rPr>
          <w:i/>
          <w:color w:val="44546A" w:themeColor="text2"/>
          <w:szCs w:val="22"/>
        </w:rPr>
      </w:pPr>
      <w:bookmarkStart w:id="309" w:name="_Ref91692417"/>
      <w:r w:rsidRPr="00042D2A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8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10</w:t>
      </w:r>
      <w:r w:rsidR="00EC68A7">
        <w:rPr>
          <w:i/>
          <w:color w:val="44546A" w:themeColor="text2"/>
        </w:rPr>
        <w:fldChar w:fldCharType="end"/>
      </w:r>
      <w:bookmarkEnd w:id="309"/>
      <w:r w:rsidR="00C05894" w:rsidRPr="00042D2A">
        <w:rPr>
          <w:i/>
          <w:color w:val="44546A" w:themeColor="text2"/>
        </w:rPr>
        <w:t xml:space="preserve">  – Рейтинг региона</w:t>
      </w:r>
    </w:p>
    <w:p w14:paraId="2504EC6D" w14:textId="77777777" w:rsidR="00804EFF" w:rsidRDefault="00804EFF" w:rsidP="001A4009">
      <w:pPr>
        <w:pStyle w:val="1"/>
      </w:pPr>
      <w:bookmarkStart w:id="310" w:name="_Toc185846924"/>
      <w:r>
        <w:lastRenderedPageBreak/>
        <w:t>Раздел «Настройки пользователя»</w:t>
      </w:r>
      <w:bookmarkEnd w:id="310"/>
    </w:p>
    <w:p w14:paraId="48EEDCC0" w14:textId="77777777" w:rsidR="007B0BA3" w:rsidRPr="00804EFF" w:rsidRDefault="007B0BA3" w:rsidP="007B0BA3">
      <w:r>
        <w:t>Раздел «Настройки пользователя» предназначен для пользователей, которые состоят в нескольких организациях.</w:t>
      </w:r>
    </w:p>
    <w:p w14:paraId="0E9792B6" w14:textId="283B8A6D" w:rsidR="007B0BA3" w:rsidRDefault="007B0BA3" w:rsidP="007B0BA3">
      <w:r>
        <w:t>Для перехода в раздел, нажмите на пункт «Настройки пользователя» в главном меню (</w:t>
      </w:r>
      <w:r>
        <w:fldChar w:fldCharType="begin"/>
      </w:r>
      <w:r>
        <w:instrText xml:space="preserve"> REF _Ref529876001 \h </w:instrText>
      </w:r>
      <w:r>
        <w:fldChar w:fldCharType="separate"/>
      </w:r>
      <w:r w:rsidR="004251FF">
        <w:t xml:space="preserve">Рисунок </w:t>
      </w:r>
      <w:r w:rsidR="004251FF">
        <w:rPr>
          <w:noProof/>
        </w:rPr>
        <w:t>9</w:t>
      </w:r>
      <w:r w:rsidR="004251FF">
        <w:t>.</w:t>
      </w:r>
      <w:r w:rsidR="004251FF">
        <w:rPr>
          <w:noProof/>
        </w:rPr>
        <w:t>1</w:t>
      </w:r>
      <w:r>
        <w:fldChar w:fldCharType="end"/>
      </w:r>
      <w:r>
        <w:t>).</w:t>
      </w:r>
    </w:p>
    <w:p w14:paraId="67E4053D" w14:textId="77777777" w:rsidR="007B0BA3" w:rsidRPr="00042D2A" w:rsidRDefault="00843665" w:rsidP="00042D2A">
      <w:pPr>
        <w:ind w:firstLine="0"/>
        <w:jc w:val="center"/>
        <w:rPr>
          <w:i/>
          <w:color w:val="44546A" w:themeColor="text2"/>
        </w:rPr>
      </w:pPr>
      <w:r w:rsidRPr="00042D2A">
        <w:rPr>
          <w:i/>
          <w:noProof/>
          <w:color w:val="44546A" w:themeColor="text2"/>
        </w:rPr>
        <w:drawing>
          <wp:inline distT="0" distB="0" distL="0" distR="0" wp14:anchorId="39A7E08B" wp14:editId="785DF468">
            <wp:extent cx="5940425" cy="558165"/>
            <wp:effectExtent l="0" t="0" r="3175" b="0"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5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9ED0C" w14:textId="7BBA4E85" w:rsidR="007B0BA3" w:rsidRPr="00042D2A" w:rsidRDefault="007B0BA3" w:rsidP="00042D2A">
      <w:pPr>
        <w:jc w:val="center"/>
        <w:rPr>
          <w:i/>
          <w:color w:val="44546A" w:themeColor="text2"/>
        </w:rPr>
      </w:pPr>
      <w:bookmarkStart w:id="311" w:name="_Ref529876001"/>
      <w:r w:rsidRPr="00042D2A">
        <w:rPr>
          <w:i/>
          <w:color w:val="44546A" w:themeColor="text2"/>
        </w:rPr>
        <w:t xml:space="preserve">Рисунок 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STYLEREF 1 \s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9</w:t>
      </w:r>
      <w:r w:rsidR="00EC68A7">
        <w:rPr>
          <w:i/>
          <w:color w:val="44546A" w:themeColor="text2"/>
        </w:rPr>
        <w:fldChar w:fldCharType="end"/>
      </w:r>
      <w:r w:rsidR="00EC68A7">
        <w:rPr>
          <w:i/>
          <w:color w:val="44546A" w:themeColor="text2"/>
        </w:rPr>
        <w:t>.</w:t>
      </w:r>
      <w:r w:rsidR="00EC68A7">
        <w:rPr>
          <w:i/>
          <w:color w:val="44546A" w:themeColor="text2"/>
        </w:rPr>
        <w:fldChar w:fldCharType="begin"/>
      </w:r>
      <w:r w:rsidR="00EC68A7">
        <w:rPr>
          <w:i/>
          <w:color w:val="44546A" w:themeColor="text2"/>
        </w:rPr>
        <w:instrText xml:space="preserve"> SEQ Рисунок \* ARABIC \s 1 </w:instrText>
      </w:r>
      <w:r w:rsidR="00EC68A7">
        <w:rPr>
          <w:i/>
          <w:color w:val="44546A" w:themeColor="text2"/>
        </w:rPr>
        <w:fldChar w:fldCharType="separate"/>
      </w:r>
      <w:r w:rsidR="00EC68A7">
        <w:rPr>
          <w:i/>
          <w:noProof/>
          <w:color w:val="44546A" w:themeColor="text2"/>
        </w:rPr>
        <w:t>1</w:t>
      </w:r>
      <w:r w:rsidR="00EC68A7">
        <w:rPr>
          <w:i/>
          <w:color w:val="44546A" w:themeColor="text2"/>
        </w:rPr>
        <w:fldChar w:fldCharType="end"/>
      </w:r>
      <w:bookmarkEnd w:id="311"/>
      <w:r w:rsidRPr="00042D2A">
        <w:rPr>
          <w:i/>
          <w:color w:val="44546A" w:themeColor="text2"/>
        </w:rPr>
        <w:t xml:space="preserve"> – Раздел «Настройки пользователя»</w:t>
      </w:r>
    </w:p>
    <w:p w14:paraId="5EF7B0D0" w14:textId="77777777" w:rsidR="00B96157" w:rsidRDefault="00B96157" w:rsidP="00B96157">
      <w:r>
        <w:t>На странице «Настройки пользователя», в поле «Наименование организации» отображается список организаций, в которых состоит пользователь (</w:t>
      </w:r>
      <w:r>
        <w:fldChar w:fldCharType="begin"/>
      </w:r>
      <w:r>
        <w:instrText xml:space="preserve"> REF _Ref529893503 \h </w:instrText>
      </w:r>
      <w:r>
        <w:fldChar w:fldCharType="separate"/>
      </w:r>
      <w:r w:rsidR="00CA562D">
        <w:t xml:space="preserve">Рисунок </w:t>
      </w:r>
      <w:r w:rsidR="00CA562D">
        <w:rPr>
          <w:noProof/>
        </w:rPr>
        <w:t>9</w:t>
      </w:r>
      <w:r w:rsidR="00CA562D">
        <w:t>.</w:t>
      </w:r>
      <w:r w:rsidR="00CA562D">
        <w:rPr>
          <w:noProof/>
        </w:rPr>
        <w:t>2</w:t>
      </w:r>
      <w:r>
        <w:fldChar w:fldCharType="end"/>
      </w:r>
      <w:r>
        <w:t xml:space="preserve">). </w:t>
      </w:r>
    </w:p>
    <w:p w14:paraId="5F46F207" w14:textId="77777777" w:rsidR="00B96157" w:rsidRPr="00B96157" w:rsidRDefault="00B96157" w:rsidP="00B96157">
      <w:r>
        <w:t>Для смены текущей организации нужно выбрать организацию и нажать на кнопку «Сохранить данные».</w:t>
      </w:r>
    </w:p>
    <w:p w14:paraId="3FBFE7E9" w14:textId="5AF493D9" w:rsidR="00B96157" w:rsidRDefault="00042D2A" w:rsidP="00042D2A">
      <w:pPr>
        <w:ind w:firstLine="0"/>
        <w:jc w:val="center"/>
      </w:pPr>
      <w:r>
        <w:rPr>
          <w:noProof/>
        </w:rPr>
        <w:drawing>
          <wp:inline distT="0" distB="0" distL="0" distR="0" wp14:anchorId="73D8DBA9" wp14:editId="2CB53391">
            <wp:extent cx="5940425" cy="1090295"/>
            <wp:effectExtent l="0" t="0" r="3175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9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0A8AA" w14:textId="05FEC963" w:rsidR="006845B6" w:rsidRPr="006845B6" w:rsidRDefault="00B96157" w:rsidP="000024C7">
      <w:pPr>
        <w:pStyle w:val="a9"/>
      </w:pPr>
      <w:bookmarkStart w:id="312" w:name="_Ref529893503"/>
      <w:r>
        <w:t xml:space="preserve">Рисунок </w:t>
      </w:r>
      <w:r w:rsidR="00EC68A7">
        <w:fldChar w:fldCharType="begin"/>
      </w:r>
      <w:r w:rsidR="00EC68A7">
        <w:instrText xml:space="preserve"> STYLEREF 1 \s </w:instrText>
      </w:r>
      <w:r w:rsidR="00EC68A7">
        <w:fldChar w:fldCharType="separate"/>
      </w:r>
      <w:r w:rsidR="00EC68A7">
        <w:rPr>
          <w:noProof/>
        </w:rPr>
        <w:t>9</w:t>
      </w:r>
      <w:r w:rsidR="00EC68A7">
        <w:fldChar w:fldCharType="end"/>
      </w:r>
      <w:r w:rsidR="00EC68A7">
        <w:t>.</w:t>
      </w:r>
      <w:r w:rsidR="00EC68A7">
        <w:fldChar w:fldCharType="begin"/>
      </w:r>
      <w:r w:rsidR="00EC68A7">
        <w:instrText xml:space="preserve"> SEQ Рисунок \* ARABIC \s 1 </w:instrText>
      </w:r>
      <w:r w:rsidR="00EC68A7">
        <w:fldChar w:fldCharType="separate"/>
      </w:r>
      <w:r w:rsidR="00EC68A7">
        <w:rPr>
          <w:noProof/>
        </w:rPr>
        <w:t>2</w:t>
      </w:r>
      <w:r w:rsidR="00EC68A7">
        <w:fldChar w:fldCharType="end"/>
      </w:r>
      <w:bookmarkEnd w:id="312"/>
      <w:r w:rsidR="000024C7">
        <w:t xml:space="preserve"> – Список организаций</w:t>
      </w:r>
    </w:p>
    <w:sectPr w:rsidR="006845B6" w:rsidRPr="006845B6" w:rsidSect="007E02D6">
      <w:headerReference w:type="default" r:id="rId187"/>
      <w:footerReference w:type="default" r:id="rId18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F8D51E" w14:textId="77777777" w:rsidR="00B775A6" w:rsidRDefault="00B775A6" w:rsidP="007E02D6">
      <w:pPr>
        <w:spacing w:line="240" w:lineRule="auto"/>
      </w:pPr>
      <w:r>
        <w:separator/>
      </w:r>
    </w:p>
  </w:endnote>
  <w:endnote w:type="continuationSeparator" w:id="0">
    <w:p w14:paraId="460383F0" w14:textId="77777777" w:rsidR="00B775A6" w:rsidRDefault="00B775A6" w:rsidP="007E02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90259555"/>
      <w:docPartObj>
        <w:docPartGallery w:val="Page Numbers (Bottom of Page)"/>
        <w:docPartUnique/>
      </w:docPartObj>
    </w:sdtPr>
    <w:sdtContent>
      <w:p w14:paraId="33E406EF" w14:textId="440074BB" w:rsidR="00D0482F" w:rsidRDefault="00D0482F" w:rsidP="007E02D6">
        <w:pPr>
          <w:pStyle w:val="ae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14:paraId="4DEABC6A" w14:textId="77777777" w:rsidR="00D0482F" w:rsidRDefault="00D0482F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785BA4" w14:textId="77777777" w:rsidR="00B775A6" w:rsidRDefault="00B775A6" w:rsidP="007E02D6">
      <w:pPr>
        <w:spacing w:line="240" w:lineRule="auto"/>
      </w:pPr>
      <w:r>
        <w:separator/>
      </w:r>
    </w:p>
  </w:footnote>
  <w:footnote w:type="continuationSeparator" w:id="0">
    <w:p w14:paraId="40DFAE90" w14:textId="77777777" w:rsidR="00B775A6" w:rsidRDefault="00B775A6" w:rsidP="007E02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f0"/>
      <w:tblW w:w="0" w:type="auto"/>
      <w:tblLook w:val="04A0" w:firstRow="1" w:lastRow="0" w:firstColumn="1" w:lastColumn="0" w:noHBand="0" w:noVBand="1"/>
    </w:tblPr>
    <w:tblGrid>
      <w:gridCol w:w="9345"/>
    </w:tblGrid>
    <w:tr w:rsidR="00D0482F" w14:paraId="1A711276" w14:textId="77777777" w:rsidTr="00D137C7">
      <w:tc>
        <w:tcPr>
          <w:tcW w:w="9345" w:type="dxa"/>
          <w:tcBorders>
            <w:top w:val="nil"/>
            <w:left w:val="nil"/>
            <w:bottom w:val="single" w:sz="2" w:space="0" w:color="auto"/>
            <w:right w:val="nil"/>
          </w:tcBorders>
        </w:tcPr>
        <w:p w14:paraId="3E31E027" w14:textId="77777777" w:rsidR="00D0482F" w:rsidRDefault="00D0482F" w:rsidP="009B0D83">
          <w:pPr>
            <w:pStyle w:val="ac"/>
            <w:spacing w:after="120"/>
            <w:ind w:firstLine="0"/>
            <w:jc w:val="center"/>
          </w:pPr>
          <w:r>
            <w:t>Руководство пользователя «Администратор начислений»</w:t>
          </w:r>
        </w:p>
      </w:tc>
    </w:tr>
  </w:tbl>
  <w:p w14:paraId="7EDDE79E" w14:textId="77777777" w:rsidR="00D0482F" w:rsidRDefault="00D0482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D2F24"/>
    <w:multiLevelType w:val="hybridMultilevel"/>
    <w:tmpl w:val="8F308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D3BA5"/>
    <w:multiLevelType w:val="hybridMultilevel"/>
    <w:tmpl w:val="88CA3C8C"/>
    <w:lvl w:ilvl="0" w:tplc="943E9146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9547C5E"/>
    <w:multiLevelType w:val="hybridMultilevel"/>
    <w:tmpl w:val="F6C0E99C"/>
    <w:lvl w:ilvl="0" w:tplc="B36E182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C276AEE"/>
    <w:multiLevelType w:val="hybridMultilevel"/>
    <w:tmpl w:val="F6C0E99C"/>
    <w:lvl w:ilvl="0" w:tplc="B36E182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FA2784B"/>
    <w:multiLevelType w:val="hybridMultilevel"/>
    <w:tmpl w:val="56126F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0A83A00"/>
    <w:multiLevelType w:val="hybridMultilevel"/>
    <w:tmpl w:val="ACC6CC2A"/>
    <w:lvl w:ilvl="0" w:tplc="89282CF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1301D75"/>
    <w:multiLevelType w:val="hybridMultilevel"/>
    <w:tmpl w:val="A6BABC0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122DC1"/>
    <w:multiLevelType w:val="multilevel"/>
    <w:tmpl w:val="0180F4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87B5A12"/>
    <w:multiLevelType w:val="hybridMultilevel"/>
    <w:tmpl w:val="5406007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93F313E"/>
    <w:multiLevelType w:val="hybridMultilevel"/>
    <w:tmpl w:val="F6C0E99C"/>
    <w:lvl w:ilvl="0" w:tplc="B36E182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D127472"/>
    <w:multiLevelType w:val="hybridMultilevel"/>
    <w:tmpl w:val="36387C92"/>
    <w:lvl w:ilvl="0" w:tplc="5E52FA74">
      <w:start w:val="1"/>
      <w:numFmt w:val="bullet"/>
      <w:pStyle w:val="a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F3F6E61"/>
    <w:multiLevelType w:val="hybridMultilevel"/>
    <w:tmpl w:val="7D2A1F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7F34CED"/>
    <w:multiLevelType w:val="multilevel"/>
    <w:tmpl w:val="2A1031CE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860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37CD6A6C"/>
    <w:multiLevelType w:val="hybridMultilevel"/>
    <w:tmpl w:val="0A16312E"/>
    <w:lvl w:ilvl="0" w:tplc="102CBFD6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F14517"/>
    <w:multiLevelType w:val="hybridMultilevel"/>
    <w:tmpl w:val="A6BABC0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0414D44"/>
    <w:multiLevelType w:val="hybridMultilevel"/>
    <w:tmpl w:val="F6C0E99C"/>
    <w:lvl w:ilvl="0" w:tplc="B36E182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0E91A7C"/>
    <w:multiLevelType w:val="hybridMultilevel"/>
    <w:tmpl w:val="8F308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5E4BAC"/>
    <w:multiLevelType w:val="hybridMultilevel"/>
    <w:tmpl w:val="7DACB13A"/>
    <w:lvl w:ilvl="0" w:tplc="943E9146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7CA09E2"/>
    <w:multiLevelType w:val="hybridMultilevel"/>
    <w:tmpl w:val="9D206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70740E"/>
    <w:multiLevelType w:val="hybridMultilevel"/>
    <w:tmpl w:val="A6BABC0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E8A6FEC"/>
    <w:multiLevelType w:val="hybridMultilevel"/>
    <w:tmpl w:val="DCD8DB8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7E205B6F"/>
    <w:multiLevelType w:val="hybridMultilevel"/>
    <w:tmpl w:val="D7A8C3D8"/>
    <w:lvl w:ilvl="0" w:tplc="943E9146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2"/>
  </w:num>
  <w:num w:numId="3">
    <w:abstractNumId w:val="10"/>
  </w:num>
  <w:num w:numId="4">
    <w:abstractNumId w:val="2"/>
  </w:num>
  <w:num w:numId="5">
    <w:abstractNumId w:val="20"/>
  </w:num>
  <w:num w:numId="6">
    <w:abstractNumId w:val="16"/>
  </w:num>
  <w:num w:numId="7">
    <w:abstractNumId w:val="8"/>
  </w:num>
  <w:num w:numId="8">
    <w:abstractNumId w:val="4"/>
  </w:num>
  <w:num w:numId="9">
    <w:abstractNumId w:val="7"/>
  </w:num>
  <w:num w:numId="10">
    <w:abstractNumId w:val="11"/>
  </w:num>
  <w:num w:numId="11">
    <w:abstractNumId w:val="9"/>
  </w:num>
  <w:num w:numId="12">
    <w:abstractNumId w:val="3"/>
  </w:num>
  <w:num w:numId="13">
    <w:abstractNumId w:val="0"/>
  </w:num>
  <w:num w:numId="14">
    <w:abstractNumId w:val="6"/>
  </w:num>
  <w:num w:numId="15">
    <w:abstractNumId w:val="5"/>
  </w:num>
  <w:num w:numId="16">
    <w:abstractNumId w:val="1"/>
  </w:num>
  <w:num w:numId="17">
    <w:abstractNumId w:val="21"/>
  </w:num>
  <w:num w:numId="18">
    <w:abstractNumId w:val="14"/>
  </w:num>
  <w:num w:numId="19">
    <w:abstractNumId w:val="19"/>
  </w:num>
  <w:num w:numId="20">
    <w:abstractNumId w:val="12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18"/>
  </w:num>
  <w:num w:numId="24">
    <w:abstractNumId w:val="13"/>
  </w:num>
  <w:num w:numId="25">
    <w:abstractNumId w:val="12"/>
  </w:num>
  <w:num w:numId="26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838"/>
    <w:rsid w:val="000024C7"/>
    <w:rsid w:val="00013DC8"/>
    <w:rsid w:val="00016D03"/>
    <w:rsid w:val="00022153"/>
    <w:rsid w:val="00025097"/>
    <w:rsid w:val="00030B12"/>
    <w:rsid w:val="0003452D"/>
    <w:rsid w:val="00036B9B"/>
    <w:rsid w:val="00040237"/>
    <w:rsid w:val="00041BA6"/>
    <w:rsid w:val="00042D2A"/>
    <w:rsid w:val="0004524F"/>
    <w:rsid w:val="000530BE"/>
    <w:rsid w:val="00061A2F"/>
    <w:rsid w:val="00061F76"/>
    <w:rsid w:val="000659BD"/>
    <w:rsid w:val="000662FD"/>
    <w:rsid w:val="00071487"/>
    <w:rsid w:val="000717C8"/>
    <w:rsid w:val="00071D94"/>
    <w:rsid w:val="000732F6"/>
    <w:rsid w:val="0007611A"/>
    <w:rsid w:val="00083A31"/>
    <w:rsid w:val="000861F7"/>
    <w:rsid w:val="00087A43"/>
    <w:rsid w:val="00090589"/>
    <w:rsid w:val="00091992"/>
    <w:rsid w:val="00093142"/>
    <w:rsid w:val="000A0106"/>
    <w:rsid w:val="000A0BDC"/>
    <w:rsid w:val="000A191D"/>
    <w:rsid w:val="000A1D0E"/>
    <w:rsid w:val="000A4986"/>
    <w:rsid w:val="000A7C35"/>
    <w:rsid w:val="000B2043"/>
    <w:rsid w:val="000C0A9C"/>
    <w:rsid w:val="000C2B55"/>
    <w:rsid w:val="000D1442"/>
    <w:rsid w:val="000D47FC"/>
    <w:rsid w:val="000D6368"/>
    <w:rsid w:val="000E7887"/>
    <w:rsid w:val="000F1908"/>
    <w:rsid w:val="000F2A18"/>
    <w:rsid w:val="000F6103"/>
    <w:rsid w:val="001018AF"/>
    <w:rsid w:val="00104A6E"/>
    <w:rsid w:val="00105079"/>
    <w:rsid w:val="00105330"/>
    <w:rsid w:val="00116DF5"/>
    <w:rsid w:val="00117D05"/>
    <w:rsid w:val="00117DB5"/>
    <w:rsid w:val="00120E0E"/>
    <w:rsid w:val="00122C1F"/>
    <w:rsid w:val="001239A1"/>
    <w:rsid w:val="00125C9F"/>
    <w:rsid w:val="00127370"/>
    <w:rsid w:val="00130126"/>
    <w:rsid w:val="00131AEA"/>
    <w:rsid w:val="00132A12"/>
    <w:rsid w:val="00141098"/>
    <w:rsid w:val="00154570"/>
    <w:rsid w:val="00156C1F"/>
    <w:rsid w:val="001609B4"/>
    <w:rsid w:val="00162F86"/>
    <w:rsid w:val="00165A1F"/>
    <w:rsid w:val="00171BA4"/>
    <w:rsid w:val="0017245D"/>
    <w:rsid w:val="00177653"/>
    <w:rsid w:val="001801A9"/>
    <w:rsid w:val="00180A32"/>
    <w:rsid w:val="001848AF"/>
    <w:rsid w:val="00192611"/>
    <w:rsid w:val="00197EC0"/>
    <w:rsid w:val="001A3A0E"/>
    <w:rsid w:val="001A4009"/>
    <w:rsid w:val="001A5B80"/>
    <w:rsid w:val="001A7508"/>
    <w:rsid w:val="001B0F06"/>
    <w:rsid w:val="001B2DCB"/>
    <w:rsid w:val="001C3AAE"/>
    <w:rsid w:val="001C6050"/>
    <w:rsid w:val="001C7C49"/>
    <w:rsid w:val="001D0AA0"/>
    <w:rsid w:val="001D1928"/>
    <w:rsid w:val="001D3805"/>
    <w:rsid w:val="001E4BCF"/>
    <w:rsid w:val="001E5A31"/>
    <w:rsid w:val="001F5131"/>
    <w:rsid w:val="002018A2"/>
    <w:rsid w:val="002021CB"/>
    <w:rsid w:val="002043A1"/>
    <w:rsid w:val="002063B7"/>
    <w:rsid w:val="00214E98"/>
    <w:rsid w:val="00216961"/>
    <w:rsid w:val="00220C40"/>
    <w:rsid w:val="00221899"/>
    <w:rsid w:val="00222558"/>
    <w:rsid w:val="002314D1"/>
    <w:rsid w:val="0023729E"/>
    <w:rsid w:val="002373D5"/>
    <w:rsid w:val="00254768"/>
    <w:rsid w:val="00256597"/>
    <w:rsid w:val="002602B3"/>
    <w:rsid w:val="00264049"/>
    <w:rsid w:val="002655E3"/>
    <w:rsid w:val="00266228"/>
    <w:rsid w:val="00271C28"/>
    <w:rsid w:val="00276936"/>
    <w:rsid w:val="00284BB2"/>
    <w:rsid w:val="00286C02"/>
    <w:rsid w:val="002871C0"/>
    <w:rsid w:val="00296C4B"/>
    <w:rsid w:val="002A1CF6"/>
    <w:rsid w:val="002A3B6B"/>
    <w:rsid w:val="002A6392"/>
    <w:rsid w:val="002B165C"/>
    <w:rsid w:val="002B1DBF"/>
    <w:rsid w:val="002C00A4"/>
    <w:rsid w:val="002C3348"/>
    <w:rsid w:val="002C53B7"/>
    <w:rsid w:val="002D1166"/>
    <w:rsid w:val="002E0662"/>
    <w:rsid w:val="002E39BD"/>
    <w:rsid w:val="0030162C"/>
    <w:rsid w:val="00301C8B"/>
    <w:rsid w:val="00301F41"/>
    <w:rsid w:val="00304D34"/>
    <w:rsid w:val="00310F70"/>
    <w:rsid w:val="0031447A"/>
    <w:rsid w:val="00314CAB"/>
    <w:rsid w:val="00320E7A"/>
    <w:rsid w:val="0033315C"/>
    <w:rsid w:val="003520CE"/>
    <w:rsid w:val="0035233D"/>
    <w:rsid w:val="0035660C"/>
    <w:rsid w:val="00366704"/>
    <w:rsid w:val="00372FCE"/>
    <w:rsid w:val="0038066D"/>
    <w:rsid w:val="003815F8"/>
    <w:rsid w:val="0038431C"/>
    <w:rsid w:val="00385075"/>
    <w:rsid w:val="00386B1F"/>
    <w:rsid w:val="00387A6A"/>
    <w:rsid w:val="00390137"/>
    <w:rsid w:val="0039025F"/>
    <w:rsid w:val="00394CC5"/>
    <w:rsid w:val="00394DBC"/>
    <w:rsid w:val="003A1ED3"/>
    <w:rsid w:val="003A4110"/>
    <w:rsid w:val="003A7B84"/>
    <w:rsid w:val="003B275E"/>
    <w:rsid w:val="003B3061"/>
    <w:rsid w:val="003B4E1A"/>
    <w:rsid w:val="003B629D"/>
    <w:rsid w:val="003C03FF"/>
    <w:rsid w:val="003C34AC"/>
    <w:rsid w:val="003C3955"/>
    <w:rsid w:val="003C7E56"/>
    <w:rsid w:val="003D3C55"/>
    <w:rsid w:val="003D3CAD"/>
    <w:rsid w:val="003D4202"/>
    <w:rsid w:val="003E0664"/>
    <w:rsid w:val="003E45AE"/>
    <w:rsid w:val="003F2E94"/>
    <w:rsid w:val="003F31C2"/>
    <w:rsid w:val="003F43C7"/>
    <w:rsid w:val="003F538F"/>
    <w:rsid w:val="0040202C"/>
    <w:rsid w:val="00402B27"/>
    <w:rsid w:val="00415E72"/>
    <w:rsid w:val="00421B15"/>
    <w:rsid w:val="0042351E"/>
    <w:rsid w:val="004250EA"/>
    <w:rsid w:val="004251FF"/>
    <w:rsid w:val="004343DE"/>
    <w:rsid w:val="004402EC"/>
    <w:rsid w:val="00440444"/>
    <w:rsid w:val="00441455"/>
    <w:rsid w:val="004456C1"/>
    <w:rsid w:val="00447197"/>
    <w:rsid w:val="004507A8"/>
    <w:rsid w:val="00451905"/>
    <w:rsid w:val="00457EF7"/>
    <w:rsid w:val="00464268"/>
    <w:rsid w:val="00471F6E"/>
    <w:rsid w:val="00473F0C"/>
    <w:rsid w:val="00474969"/>
    <w:rsid w:val="00474ABA"/>
    <w:rsid w:val="00477E5A"/>
    <w:rsid w:val="004811AB"/>
    <w:rsid w:val="00487765"/>
    <w:rsid w:val="00487A5C"/>
    <w:rsid w:val="00491436"/>
    <w:rsid w:val="00491F3D"/>
    <w:rsid w:val="00492B2A"/>
    <w:rsid w:val="004953FD"/>
    <w:rsid w:val="0049558C"/>
    <w:rsid w:val="00495EF3"/>
    <w:rsid w:val="004A55FF"/>
    <w:rsid w:val="004A64D9"/>
    <w:rsid w:val="004B1917"/>
    <w:rsid w:val="004B1DEE"/>
    <w:rsid w:val="004C2BCE"/>
    <w:rsid w:val="004E013C"/>
    <w:rsid w:val="004E1C32"/>
    <w:rsid w:val="004E641C"/>
    <w:rsid w:val="004F2865"/>
    <w:rsid w:val="004F3BDC"/>
    <w:rsid w:val="00501D39"/>
    <w:rsid w:val="0050247B"/>
    <w:rsid w:val="0050557E"/>
    <w:rsid w:val="0050609D"/>
    <w:rsid w:val="00512388"/>
    <w:rsid w:val="005170B9"/>
    <w:rsid w:val="005202E5"/>
    <w:rsid w:val="005216D3"/>
    <w:rsid w:val="0052247F"/>
    <w:rsid w:val="00525281"/>
    <w:rsid w:val="0052791D"/>
    <w:rsid w:val="0053185E"/>
    <w:rsid w:val="00532E8B"/>
    <w:rsid w:val="00543E76"/>
    <w:rsid w:val="005451AD"/>
    <w:rsid w:val="005460B3"/>
    <w:rsid w:val="00557D1C"/>
    <w:rsid w:val="005611D3"/>
    <w:rsid w:val="00561BD2"/>
    <w:rsid w:val="00563165"/>
    <w:rsid w:val="0056583A"/>
    <w:rsid w:val="00582213"/>
    <w:rsid w:val="005844A0"/>
    <w:rsid w:val="005854A3"/>
    <w:rsid w:val="0058671C"/>
    <w:rsid w:val="0058747A"/>
    <w:rsid w:val="005929B3"/>
    <w:rsid w:val="005A2160"/>
    <w:rsid w:val="005B0552"/>
    <w:rsid w:val="005B07AC"/>
    <w:rsid w:val="005B1838"/>
    <w:rsid w:val="005C02DB"/>
    <w:rsid w:val="005C1343"/>
    <w:rsid w:val="005D41A3"/>
    <w:rsid w:val="005D5343"/>
    <w:rsid w:val="005D5576"/>
    <w:rsid w:val="005E18AF"/>
    <w:rsid w:val="005E5445"/>
    <w:rsid w:val="005E545D"/>
    <w:rsid w:val="005F1580"/>
    <w:rsid w:val="005F362F"/>
    <w:rsid w:val="005F56D3"/>
    <w:rsid w:val="005F6742"/>
    <w:rsid w:val="00600D66"/>
    <w:rsid w:val="006022DB"/>
    <w:rsid w:val="00603097"/>
    <w:rsid w:val="00605DFA"/>
    <w:rsid w:val="00606DF7"/>
    <w:rsid w:val="00611496"/>
    <w:rsid w:val="00612BE7"/>
    <w:rsid w:val="00626DA4"/>
    <w:rsid w:val="00632446"/>
    <w:rsid w:val="00634542"/>
    <w:rsid w:val="00642C72"/>
    <w:rsid w:val="00645207"/>
    <w:rsid w:val="006453F3"/>
    <w:rsid w:val="00652561"/>
    <w:rsid w:val="00655663"/>
    <w:rsid w:val="00657CEB"/>
    <w:rsid w:val="00660F44"/>
    <w:rsid w:val="00661929"/>
    <w:rsid w:val="00661B80"/>
    <w:rsid w:val="00674195"/>
    <w:rsid w:val="00676829"/>
    <w:rsid w:val="006845B6"/>
    <w:rsid w:val="00691BEA"/>
    <w:rsid w:val="00692F4D"/>
    <w:rsid w:val="00697832"/>
    <w:rsid w:val="0069787E"/>
    <w:rsid w:val="006A17D2"/>
    <w:rsid w:val="006A4680"/>
    <w:rsid w:val="006A681C"/>
    <w:rsid w:val="006A78A3"/>
    <w:rsid w:val="006C0162"/>
    <w:rsid w:val="006C0424"/>
    <w:rsid w:val="006C0CEB"/>
    <w:rsid w:val="006C1715"/>
    <w:rsid w:val="006C281B"/>
    <w:rsid w:val="006C5861"/>
    <w:rsid w:val="006C5E6A"/>
    <w:rsid w:val="006D28F8"/>
    <w:rsid w:val="006E0DC2"/>
    <w:rsid w:val="006E27E5"/>
    <w:rsid w:val="006E3F4E"/>
    <w:rsid w:val="006E527F"/>
    <w:rsid w:val="006F0D80"/>
    <w:rsid w:val="006F2D2B"/>
    <w:rsid w:val="00710A3E"/>
    <w:rsid w:val="00710CDC"/>
    <w:rsid w:val="00715BC2"/>
    <w:rsid w:val="0073554E"/>
    <w:rsid w:val="00735B4A"/>
    <w:rsid w:val="0073731D"/>
    <w:rsid w:val="00740BC1"/>
    <w:rsid w:val="00742CFE"/>
    <w:rsid w:val="00742E9F"/>
    <w:rsid w:val="00743DCE"/>
    <w:rsid w:val="007472E3"/>
    <w:rsid w:val="007478EB"/>
    <w:rsid w:val="00752AF6"/>
    <w:rsid w:val="007741E7"/>
    <w:rsid w:val="00774BD9"/>
    <w:rsid w:val="0077624C"/>
    <w:rsid w:val="00782602"/>
    <w:rsid w:val="00784182"/>
    <w:rsid w:val="00786359"/>
    <w:rsid w:val="007901E6"/>
    <w:rsid w:val="007A7158"/>
    <w:rsid w:val="007B034C"/>
    <w:rsid w:val="007B0BA3"/>
    <w:rsid w:val="007B41B5"/>
    <w:rsid w:val="007B690E"/>
    <w:rsid w:val="007B7845"/>
    <w:rsid w:val="007D57E4"/>
    <w:rsid w:val="007D665D"/>
    <w:rsid w:val="007D78BB"/>
    <w:rsid w:val="007D7C18"/>
    <w:rsid w:val="007E02D6"/>
    <w:rsid w:val="007E4A81"/>
    <w:rsid w:val="007E7499"/>
    <w:rsid w:val="007F28E5"/>
    <w:rsid w:val="007F51ED"/>
    <w:rsid w:val="007F7F51"/>
    <w:rsid w:val="00804EFF"/>
    <w:rsid w:val="00807102"/>
    <w:rsid w:val="00807BB8"/>
    <w:rsid w:val="008231B5"/>
    <w:rsid w:val="00823BE0"/>
    <w:rsid w:val="00831073"/>
    <w:rsid w:val="00843665"/>
    <w:rsid w:val="00843DD7"/>
    <w:rsid w:val="00843EC9"/>
    <w:rsid w:val="008530E2"/>
    <w:rsid w:val="0085320F"/>
    <w:rsid w:val="0085495C"/>
    <w:rsid w:val="00857E12"/>
    <w:rsid w:val="008604A5"/>
    <w:rsid w:val="00861113"/>
    <w:rsid w:val="00861C01"/>
    <w:rsid w:val="008643C1"/>
    <w:rsid w:val="0087467E"/>
    <w:rsid w:val="00882B0B"/>
    <w:rsid w:val="0088461D"/>
    <w:rsid w:val="0088569F"/>
    <w:rsid w:val="00886997"/>
    <w:rsid w:val="00891ADF"/>
    <w:rsid w:val="00892608"/>
    <w:rsid w:val="008A0880"/>
    <w:rsid w:val="008A5A4C"/>
    <w:rsid w:val="008B4E40"/>
    <w:rsid w:val="008B6C39"/>
    <w:rsid w:val="008C0E2A"/>
    <w:rsid w:val="008C6375"/>
    <w:rsid w:val="008C72A3"/>
    <w:rsid w:val="008D18A9"/>
    <w:rsid w:val="008D7B80"/>
    <w:rsid w:val="008F090B"/>
    <w:rsid w:val="008F5260"/>
    <w:rsid w:val="008F548C"/>
    <w:rsid w:val="008F59B1"/>
    <w:rsid w:val="008F6FCB"/>
    <w:rsid w:val="00900A9F"/>
    <w:rsid w:val="00901D0D"/>
    <w:rsid w:val="00904C5A"/>
    <w:rsid w:val="00906711"/>
    <w:rsid w:val="00920594"/>
    <w:rsid w:val="00921AF9"/>
    <w:rsid w:val="00922C2E"/>
    <w:rsid w:val="00924046"/>
    <w:rsid w:val="009346C6"/>
    <w:rsid w:val="0094463A"/>
    <w:rsid w:val="00947729"/>
    <w:rsid w:val="00950DF7"/>
    <w:rsid w:val="009512B8"/>
    <w:rsid w:val="00951DF8"/>
    <w:rsid w:val="009547C7"/>
    <w:rsid w:val="00962131"/>
    <w:rsid w:val="00962CE6"/>
    <w:rsid w:val="00963376"/>
    <w:rsid w:val="00964FB7"/>
    <w:rsid w:val="009667A4"/>
    <w:rsid w:val="00966B37"/>
    <w:rsid w:val="00984EEC"/>
    <w:rsid w:val="00990E4F"/>
    <w:rsid w:val="009933AB"/>
    <w:rsid w:val="00995CEC"/>
    <w:rsid w:val="009A011D"/>
    <w:rsid w:val="009A66CA"/>
    <w:rsid w:val="009B0D83"/>
    <w:rsid w:val="009B67CE"/>
    <w:rsid w:val="009C3216"/>
    <w:rsid w:val="009C4645"/>
    <w:rsid w:val="009D03B5"/>
    <w:rsid w:val="009D352D"/>
    <w:rsid w:val="009D68FD"/>
    <w:rsid w:val="009D7745"/>
    <w:rsid w:val="009E216A"/>
    <w:rsid w:val="009F3A6E"/>
    <w:rsid w:val="009F729B"/>
    <w:rsid w:val="00A12B00"/>
    <w:rsid w:val="00A13903"/>
    <w:rsid w:val="00A164C5"/>
    <w:rsid w:val="00A16E84"/>
    <w:rsid w:val="00A22220"/>
    <w:rsid w:val="00A36C12"/>
    <w:rsid w:val="00A53415"/>
    <w:rsid w:val="00A53CCF"/>
    <w:rsid w:val="00A54C5F"/>
    <w:rsid w:val="00A61327"/>
    <w:rsid w:val="00A62F44"/>
    <w:rsid w:val="00A64752"/>
    <w:rsid w:val="00A64F18"/>
    <w:rsid w:val="00A66B5E"/>
    <w:rsid w:val="00A73A51"/>
    <w:rsid w:val="00A812A0"/>
    <w:rsid w:val="00A84D9E"/>
    <w:rsid w:val="00A868E5"/>
    <w:rsid w:val="00A95671"/>
    <w:rsid w:val="00A95D50"/>
    <w:rsid w:val="00AA0581"/>
    <w:rsid w:val="00AA05E5"/>
    <w:rsid w:val="00AA1A32"/>
    <w:rsid w:val="00AA701E"/>
    <w:rsid w:val="00AA79A2"/>
    <w:rsid w:val="00AB2213"/>
    <w:rsid w:val="00AC1A9B"/>
    <w:rsid w:val="00AC68A0"/>
    <w:rsid w:val="00AD196E"/>
    <w:rsid w:val="00AD29D1"/>
    <w:rsid w:val="00AE585B"/>
    <w:rsid w:val="00AF1D5D"/>
    <w:rsid w:val="00AF1DF7"/>
    <w:rsid w:val="00AF39B8"/>
    <w:rsid w:val="00AF3B8F"/>
    <w:rsid w:val="00AF5580"/>
    <w:rsid w:val="00AF7209"/>
    <w:rsid w:val="00B03C60"/>
    <w:rsid w:val="00B11D6B"/>
    <w:rsid w:val="00B127B2"/>
    <w:rsid w:val="00B14680"/>
    <w:rsid w:val="00B151FE"/>
    <w:rsid w:val="00B30F5E"/>
    <w:rsid w:val="00B310E7"/>
    <w:rsid w:val="00B33C83"/>
    <w:rsid w:val="00B35CC6"/>
    <w:rsid w:val="00B408FA"/>
    <w:rsid w:val="00B43980"/>
    <w:rsid w:val="00B515A2"/>
    <w:rsid w:val="00B56E8F"/>
    <w:rsid w:val="00B6017E"/>
    <w:rsid w:val="00B65A1E"/>
    <w:rsid w:val="00B65D42"/>
    <w:rsid w:val="00B66C29"/>
    <w:rsid w:val="00B73C45"/>
    <w:rsid w:val="00B74A5B"/>
    <w:rsid w:val="00B775A6"/>
    <w:rsid w:val="00B80B0C"/>
    <w:rsid w:val="00B81106"/>
    <w:rsid w:val="00B830EC"/>
    <w:rsid w:val="00B849BB"/>
    <w:rsid w:val="00B850F2"/>
    <w:rsid w:val="00B902DB"/>
    <w:rsid w:val="00B92E82"/>
    <w:rsid w:val="00B95C5D"/>
    <w:rsid w:val="00B96157"/>
    <w:rsid w:val="00BA42D4"/>
    <w:rsid w:val="00BB029B"/>
    <w:rsid w:val="00BB3A1C"/>
    <w:rsid w:val="00BB6613"/>
    <w:rsid w:val="00BB7232"/>
    <w:rsid w:val="00BC00BB"/>
    <w:rsid w:val="00BC0202"/>
    <w:rsid w:val="00BC24A6"/>
    <w:rsid w:val="00BC3BFC"/>
    <w:rsid w:val="00BC4888"/>
    <w:rsid w:val="00BD1768"/>
    <w:rsid w:val="00BD4894"/>
    <w:rsid w:val="00BD5D7F"/>
    <w:rsid w:val="00BE65D0"/>
    <w:rsid w:val="00BE75C6"/>
    <w:rsid w:val="00BE7622"/>
    <w:rsid w:val="00BF4061"/>
    <w:rsid w:val="00BF4C4D"/>
    <w:rsid w:val="00BF5915"/>
    <w:rsid w:val="00C00ABB"/>
    <w:rsid w:val="00C013A0"/>
    <w:rsid w:val="00C03641"/>
    <w:rsid w:val="00C05894"/>
    <w:rsid w:val="00C12E15"/>
    <w:rsid w:val="00C14A3E"/>
    <w:rsid w:val="00C164BE"/>
    <w:rsid w:val="00C22CA5"/>
    <w:rsid w:val="00C23683"/>
    <w:rsid w:val="00C260E6"/>
    <w:rsid w:val="00C2752B"/>
    <w:rsid w:val="00C349EB"/>
    <w:rsid w:val="00C35EEF"/>
    <w:rsid w:val="00C37EBC"/>
    <w:rsid w:val="00C40947"/>
    <w:rsid w:val="00C42766"/>
    <w:rsid w:val="00C4565C"/>
    <w:rsid w:val="00C46B6E"/>
    <w:rsid w:val="00C46F9F"/>
    <w:rsid w:val="00C50037"/>
    <w:rsid w:val="00C54F9F"/>
    <w:rsid w:val="00C57BAE"/>
    <w:rsid w:val="00C57DFF"/>
    <w:rsid w:val="00C70B08"/>
    <w:rsid w:val="00C83753"/>
    <w:rsid w:val="00C87215"/>
    <w:rsid w:val="00C96184"/>
    <w:rsid w:val="00CA23FC"/>
    <w:rsid w:val="00CA562D"/>
    <w:rsid w:val="00CB433A"/>
    <w:rsid w:val="00CB6309"/>
    <w:rsid w:val="00CB7CCD"/>
    <w:rsid w:val="00CC3142"/>
    <w:rsid w:val="00CC3FD5"/>
    <w:rsid w:val="00CC40AD"/>
    <w:rsid w:val="00CD69A0"/>
    <w:rsid w:val="00CD78CC"/>
    <w:rsid w:val="00CE0422"/>
    <w:rsid w:val="00CE7C1C"/>
    <w:rsid w:val="00CF3923"/>
    <w:rsid w:val="00CF698F"/>
    <w:rsid w:val="00D02338"/>
    <w:rsid w:val="00D0482F"/>
    <w:rsid w:val="00D07A01"/>
    <w:rsid w:val="00D10660"/>
    <w:rsid w:val="00D12532"/>
    <w:rsid w:val="00D135AE"/>
    <w:rsid w:val="00D137C7"/>
    <w:rsid w:val="00D139DA"/>
    <w:rsid w:val="00D14E3C"/>
    <w:rsid w:val="00D208E3"/>
    <w:rsid w:val="00D22A01"/>
    <w:rsid w:val="00D27ECE"/>
    <w:rsid w:val="00D32027"/>
    <w:rsid w:val="00D412DE"/>
    <w:rsid w:val="00D45306"/>
    <w:rsid w:val="00D46586"/>
    <w:rsid w:val="00D61D41"/>
    <w:rsid w:val="00D75E8F"/>
    <w:rsid w:val="00D802DE"/>
    <w:rsid w:val="00D905A0"/>
    <w:rsid w:val="00DA3D16"/>
    <w:rsid w:val="00DA47B7"/>
    <w:rsid w:val="00DB0153"/>
    <w:rsid w:val="00DB3A97"/>
    <w:rsid w:val="00DB55FF"/>
    <w:rsid w:val="00DB6841"/>
    <w:rsid w:val="00DC1CC4"/>
    <w:rsid w:val="00DC48B3"/>
    <w:rsid w:val="00DD0CAE"/>
    <w:rsid w:val="00DD459E"/>
    <w:rsid w:val="00DE086D"/>
    <w:rsid w:val="00DE1372"/>
    <w:rsid w:val="00DE540E"/>
    <w:rsid w:val="00DE5695"/>
    <w:rsid w:val="00DF32AD"/>
    <w:rsid w:val="00DF67B6"/>
    <w:rsid w:val="00E0497A"/>
    <w:rsid w:val="00E143FA"/>
    <w:rsid w:val="00E1452F"/>
    <w:rsid w:val="00E146FA"/>
    <w:rsid w:val="00E16DA0"/>
    <w:rsid w:val="00E16EA1"/>
    <w:rsid w:val="00E2067C"/>
    <w:rsid w:val="00E22263"/>
    <w:rsid w:val="00E223C7"/>
    <w:rsid w:val="00E25739"/>
    <w:rsid w:val="00E26608"/>
    <w:rsid w:val="00E26D50"/>
    <w:rsid w:val="00E30CEF"/>
    <w:rsid w:val="00E34C72"/>
    <w:rsid w:val="00E360EC"/>
    <w:rsid w:val="00E37922"/>
    <w:rsid w:val="00E42B31"/>
    <w:rsid w:val="00E43315"/>
    <w:rsid w:val="00E4561A"/>
    <w:rsid w:val="00E464DC"/>
    <w:rsid w:val="00E624C6"/>
    <w:rsid w:val="00E64828"/>
    <w:rsid w:val="00E70523"/>
    <w:rsid w:val="00E713BC"/>
    <w:rsid w:val="00E905F1"/>
    <w:rsid w:val="00E929F6"/>
    <w:rsid w:val="00E96AD9"/>
    <w:rsid w:val="00E97418"/>
    <w:rsid w:val="00EA0843"/>
    <w:rsid w:val="00EA69A6"/>
    <w:rsid w:val="00EA6B7A"/>
    <w:rsid w:val="00EB1D94"/>
    <w:rsid w:val="00EB262B"/>
    <w:rsid w:val="00EB36B4"/>
    <w:rsid w:val="00EC00AA"/>
    <w:rsid w:val="00EC2C6D"/>
    <w:rsid w:val="00EC68A7"/>
    <w:rsid w:val="00ED0B5E"/>
    <w:rsid w:val="00EE2B32"/>
    <w:rsid w:val="00EE5D6A"/>
    <w:rsid w:val="00EE756A"/>
    <w:rsid w:val="00EF073C"/>
    <w:rsid w:val="00EF1630"/>
    <w:rsid w:val="00EF1F46"/>
    <w:rsid w:val="00EF3D64"/>
    <w:rsid w:val="00EF4A23"/>
    <w:rsid w:val="00EF7794"/>
    <w:rsid w:val="00F03057"/>
    <w:rsid w:val="00F0799B"/>
    <w:rsid w:val="00F1092D"/>
    <w:rsid w:val="00F1291F"/>
    <w:rsid w:val="00F129BC"/>
    <w:rsid w:val="00F1382A"/>
    <w:rsid w:val="00F24BD4"/>
    <w:rsid w:val="00F31EFC"/>
    <w:rsid w:val="00F34B61"/>
    <w:rsid w:val="00F358C5"/>
    <w:rsid w:val="00F40F7C"/>
    <w:rsid w:val="00F42569"/>
    <w:rsid w:val="00F443E0"/>
    <w:rsid w:val="00F4631C"/>
    <w:rsid w:val="00F477F3"/>
    <w:rsid w:val="00F51444"/>
    <w:rsid w:val="00F520C0"/>
    <w:rsid w:val="00F52397"/>
    <w:rsid w:val="00F52CEC"/>
    <w:rsid w:val="00F54511"/>
    <w:rsid w:val="00F54C21"/>
    <w:rsid w:val="00F6019A"/>
    <w:rsid w:val="00F645A4"/>
    <w:rsid w:val="00F72770"/>
    <w:rsid w:val="00F74114"/>
    <w:rsid w:val="00F75FCD"/>
    <w:rsid w:val="00F777E1"/>
    <w:rsid w:val="00F87883"/>
    <w:rsid w:val="00F92E18"/>
    <w:rsid w:val="00F978B6"/>
    <w:rsid w:val="00FA012C"/>
    <w:rsid w:val="00FA3ABE"/>
    <w:rsid w:val="00FA513C"/>
    <w:rsid w:val="00FA5A7C"/>
    <w:rsid w:val="00FA6008"/>
    <w:rsid w:val="00FB481D"/>
    <w:rsid w:val="00FB5342"/>
    <w:rsid w:val="00FB70D3"/>
    <w:rsid w:val="00FB7CBC"/>
    <w:rsid w:val="00FC4548"/>
    <w:rsid w:val="00FD37BC"/>
    <w:rsid w:val="00FD513B"/>
    <w:rsid w:val="00FD60A7"/>
    <w:rsid w:val="00FD6CA2"/>
    <w:rsid w:val="00FE3061"/>
    <w:rsid w:val="00FF178B"/>
    <w:rsid w:val="00FF1A04"/>
    <w:rsid w:val="00FF4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9E6D73"/>
  <w15:chartTrackingRefBased/>
  <w15:docId w15:val="{86510E77-AF99-4860-A694-35604279E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962131"/>
    <w:pPr>
      <w:tabs>
        <w:tab w:val="left" w:pos="993"/>
      </w:tabs>
      <w:spacing w:after="0" w:line="276" w:lineRule="auto"/>
      <w:ind w:firstLine="567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1A4009"/>
    <w:pPr>
      <w:keepNext/>
      <w:keepLines/>
      <w:pageBreakBefore/>
      <w:numPr>
        <w:numId w:val="2"/>
      </w:numPr>
      <w:tabs>
        <w:tab w:val="clear" w:pos="993"/>
      </w:tabs>
      <w:spacing w:after="240"/>
      <w:outlineLvl w:val="0"/>
    </w:pPr>
    <w:rPr>
      <w:rFonts w:eastAsiaTheme="majorEastAsia"/>
      <w:b/>
      <w:szCs w:val="32"/>
    </w:rPr>
  </w:style>
  <w:style w:type="paragraph" w:styleId="2">
    <w:name w:val="heading 2"/>
    <w:basedOn w:val="a0"/>
    <w:next w:val="a0"/>
    <w:link w:val="20"/>
    <w:autoRedefine/>
    <w:uiPriority w:val="9"/>
    <w:unhideWhenUsed/>
    <w:qFormat/>
    <w:rsid w:val="00E2067C"/>
    <w:pPr>
      <w:keepNext/>
      <w:keepLines/>
      <w:numPr>
        <w:ilvl w:val="1"/>
        <w:numId w:val="1"/>
      </w:numPr>
      <w:tabs>
        <w:tab w:val="clear" w:pos="993"/>
      </w:tabs>
      <w:spacing w:before="240" w:after="240"/>
      <w:outlineLvl w:val="1"/>
    </w:pPr>
    <w:rPr>
      <w:rFonts w:eastAsiaTheme="majorEastAsia"/>
      <w:b/>
      <w:i/>
      <w:szCs w:val="26"/>
    </w:rPr>
  </w:style>
  <w:style w:type="paragraph" w:styleId="3">
    <w:name w:val="heading 3"/>
    <w:basedOn w:val="a0"/>
    <w:next w:val="a0"/>
    <w:link w:val="30"/>
    <w:autoRedefine/>
    <w:uiPriority w:val="9"/>
    <w:unhideWhenUsed/>
    <w:qFormat/>
    <w:rsid w:val="00E2067C"/>
    <w:pPr>
      <w:keepNext/>
      <w:keepLines/>
      <w:numPr>
        <w:ilvl w:val="2"/>
        <w:numId w:val="1"/>
      </w:numPr>
      <w:tabs>
        <w:tab w:val="clear" w:pos="993"/>
        <w:tab w:val="left" w:pos="567"/>
      </w:tabs>
      <w:spacing w:before="120" w:after="120"/>
      <w:ind w:hanging="578"/>
      <w:outlineLvl w:val="2"/>
    </w:pPr>
    <w:rPr>
      <w:rFonts w:eastAsiaTheme="majorEastAsia"/>
      <w:b/>
      <w:i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B7CCD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CB7CCD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CB7CCD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CB7CCD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CB7CCD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CB7CCD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A4009"/>
    <w:rPr>
      <w:rFonts w:ascii="Times New Roman" w:eastAsiaTheme="majorEastAsia" w:hAnsi="Times New Roman" w:cs="Times New Roman"/>
      <w:b/>
      <w:color w:val="000000"/>
      <w:sz w:val="24"/>
      <w:szCs w:val="32"/>
    </w:rPr>
  </w:style>
  <w:style w:type="character" w:customStyle="1" w:styleId="20">
    <w:name w:val="Заголовок 2 Знак"/>
    <w:basedOn w:val="a1"/>
    <w:link w:val="2"/>
    <w:uiPriority w:val="9"/>
    <w:rsid w:val="00E2067C"/>
    <w:rPr>
      <w:rFonts w:ascii="Times New Roman" w:eastAsiaTheme="majorEastAsia" w:hAnsi="Times New Roman" w:cs="Times New Roman"/>
      <w:b/>
      <w:i/>
      <w:color w:val="000000"/>
      <w:sz w:val="24"/>
      <w:szCs w:val="26"/>
    </w:rPr>
  </w:style>
  <w:style w:type="character" w:customStyle="1" w:styleId="30">
    <w:name w:val="Заголовок 3 Знак"/>
    <w:basedOn w:val="a1"/>
    <w:link w:val="3"/>
    <w:uiPriority w:val="9"/>
    <w:rsid w:val="00E2067C"/>
    <w:rPr>
      <w:rFonts w:ascii="Times New Roman" w:eastAsiaTheme="majorEastAsia" w:hAnsi="Times New Roman" w:cs="Times New Roman"/>
      <w:b/>
      <w:i/>
      <w:color w:val="000000"/>
      <w:sz w:val="24"/>
      <w:szCs w:val="24"/>
    </w:rPr>
  </w:style>
  <w:style w:type="character" w:customStyle="1" w:styleId="40">
    <w:name w:val="Заголовок 4 Знак"/>
    <w:basedOn w:val="a1"/>
    <w:link w:val="4"/>
    <w:uiPriority w:val="9"/>
    <w:semiHidden/>
    <w:rsid w:val="00CB7CCD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50">
    <w:name w:val="Заголовок 5 Знак"/>
    <w:basedOn w:val="a1"/>
    <w:link w:val="5"/>
    <w:uiPriority w:val="9"/>
    <w:semiHidden/>
    <w:rsid w:val="00CB7CCD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semiHidden/>
    <w:rsid w:val="00CB7CC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70">
    <w:name w:val="Заголовок 7 Знак"/>
    <w:basedOn w:val="a1"/>
    <w:link w:val="7"/>
    <w:uiPriority w:val="9"/>
    <w:semiHidden/>
    <w:rsid w:val="00CB7CCD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semiHidden/>
    <w:rsid w:val="00CB7CC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1"/>
    <w:link w:val="9"/>
    <w:uiPriority w:val="9"/>
    <w:semiHidden/>
    <w:rsid w:val="00CB7CC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">
    <w:name w:val="List Paragraph"/>
    <w:basedOn w:val="a0"/>
    <w:uiPriority w:val="34"/>
    <w:qFormat/>
    <w:rsid w:val="00611496"/>
    <w:pPr>
      <w:numPr>
        <w:numId w:val="3"/>
      </w:numPr>
      <w:tabs>
        <w:tab w:val="left" w:pos="1134"/>
      </w:tabs>
      <w:contextualSpacing/>
    </w:pPr>
  </w:style>
  <w:style w:type="paragraph" w:customStyle="1" w:styleId="a4">
    <w:name w:val="Рисунок"/>
    <w:basedOn w:val="a0"/>
    <w:link w:val="a5"/>
    <w:qFormat/>
    <w:rsid w:val="00A66B5E"/>
    <w:pPr>
      <w:keepNext/>
      <w:tabs>
        <w:tab w:val="clear" w:pos="993"/>
      </w:tabs>
      <w:spacing w:before="120" w:after="120"/>
      <w:ind w:firstLine="0"/>
      <w:jc w:val="center"/>
    </w:pPr>
    <w:rPr>
      <w:noProof/>
      <w:lang w:eastAsia="ru-RU"/>
    </w:rPr>
  </w:style>
  <w:style w:type="character" w:customStyle="1" w:styleId="a5">
    <w:name w:val="Рисунок Знак"/>
    <w:basedOn w:val="a1"/>
    <w:link w:val="a4"/>
    <w:rsid w:val="00A66B5E"/>
    <w:rPr>
      <w:rFonts w:ascii="Times New Roman" w:hAnsi="Times New Roman" w:cs="Times New Roman"/>
      <w:noProof/>
      <w:color w:val="000000"/>
      <w:sz w:val="24"/>
      <w:szCs w:val="24"/>
      <w:lang w:eastAsia="ru-RU"/>
    </w:rPr>
  </w:style>
  <w:style w:type="paragraph" w:styleId="a6">
    <w:name w:val="No Spacing"/>
    <w:uiPriority w:val="1"/>
    <w:qFormat/>
    <w:rsid w:val="00CB7CCD"/>
    <w:pPr>
      <w:spacing w:after="0" w:line="240" w:lineRule="auto"/>
      <w:ind w:firstLine="709"/>
      <w:jc w:val="both"/>
    </w:pPr>
    <w:rPr>
      <w:rFonts w:ascii="Times New Roman" w:hAnsi="Times New Roman" w:cs="Times New Roman"/>
      <w:sz w:val="24"/>
    </w:rPr>
  </w:style>
  <w:style w:type="table" w:customStyle="1" w:styleId="TableGrid">
    <w:name w:val="TableGrid"/>
    <w:rsid w:val="005F158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7">
    <w:name w:val="таблица"/>
    <w:basedOn w:val="a0"/>
    <w:link w:val="a8"/>
    <w:qFormat/>
    <w:rsid w:val="007B0BA3"/>
    <w:pPr>
      <w:ind w:firstLine="0"/>
    </w:pPr>
    <w:rPr>
      <w:rFonts w:eastAsiaTheme="minorEastAsia"/>
      <w:lang w:eastAsia="ru-RU"/>
    </w:rPr>
  </w:style>
  <w:style w:type="character" w:customStyle="1" w:styleId="a8">
    <w:name w:val="таблица Знак"/>
    <w:basedOn w:val="a1"/>
    <w:link w:val="a7"/>
    <w:rsid w:val="007B0BA3"/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9">
    <w:name w:val="caption"/>
    <w:basedOn w:val="a0"/>
    <w:next w:val="a0"/>
    <w:uiPriority w:val="35"/>
    <w:unhideWhenUsed/>
    <w:qFormat/>
    <w:rsid w:val="007B690E"/>
    <w:pPr>
      <w:tabs>
        <w:tab w:val="clear" w:pos="993"/>
      </w:tabs>
      <w:spacing w:after="120" w:line="240" w:lineRule="auto"/>
      <w:ind w:firstLine="0"/>
      <w:jc w:val="center"/>
    </w:pPr>
    <w:rPr>
      <w:i/>
      <w:iCs/>
      <w:color w:val="44546A" w:themeColor="text2"/>
      <w:szCs w:val="18"/>
    </w:rPr>
  </w:style>
  <w:style w:type="paragraph" w:styleId="aa">
    <w:name w:val="TOC Heading"/>
    <w:basedOn w:val="1"/>
    <w:next w:val="a0"/>
    <w:uiPriority w:val="39"/>
    <w:unhideWhenUsed/>
    <w:qFormat/>
    <w:rsid w:val="00E64828"/>
    <w:pPr>
      <w:pageBreakBefore w:val="0"/>
      <w:numPr>
        <w:numId w:val="0"/>
      </w:numPr>
      <w:spacing w:before="240" w:after="0" w:line="259" w:lineRule="auto"/>
      <w:jc w:val="left"/>
      <w:outlineLvl w:val="9"/>
    </w:pPr>
    <w:rPr>
      <w:rFonts w:asciiTheme="majorHAnsi" w:hAnsiTheme="majorHAnsi" w:cstheme="majorBidi"/>
      <w:b w:val="0"/>
      <w:color w:val="2E74B5" w:themeColor="accent1" w:themeShade="BF"/>
      <w:sz w:val="32"/>
      <w:lang w:eastAsia="ru-RU"/>
    </w:rPr>
  </w:style>
  <w:style w:type="paragraph" w:styleId="11">
    <w:name w:val="toc 1"/>
    <w:basedOn w:val="a0"/>
    <w:next w:val="a0"/>
    <w:autoRedefine/>
    <w:uiPriority w:val="39"/>
    <w:unhideWhenUsed/>
    <w:rsid w:val="00E64828"/>
    <w:pPr>
      <w:tabs>
        <w:tab w:val="clear" w:pos="993"/>
        <w:tab w:val="left" w:pos="284"/>
        <w:tab w:val="right" w:leader="dot" w:pos="9345"/>
      </w:tabs>
      <w:spacing w:after="100"/>
      <w:ind w:firstLine="0"/>
    </w:pPr>
  </w:style>
  <w:style w:type="paragraph" w:styleId="21">
    <w:name w:val="toc 2"/>
    <w:basedOn w:val="a0"/>
    <w:next w:val="a0"/>
    <w:autoRedefine/>
    <w:uiPriority w:val="39"/>
    <w:unhideWhenUsed/>
    <w:rsid w:val="007E02D6"/>
    <w:pPr>
      <w:tabs>
        <w:tab w:val="clear" w:pos="993"/>
        <w:tab w:val="left" w:pos="851"/>
        <w:tab w:val="right" w:leader="dot" w:pos="9345"/>
      </w:tabs>
      <w:spacing w:after="100"/>
      <w:ind w:left="240" w:firstLine="44"/>
    </w:pPr>
  </w:style>
  <w:style w:type="paragraph" w:styleId="31">
    <w:name w:val="toc 3"/>
    <w:basedOn w:val="a0"/>
    <w:next w:val="a0"/>
    <w:autoRedefine/>
    <w:uiPriority w:val="39"/>
    <w:unhideWhenUsed/>
    <w:rsid w:val="00E64828"/>
    <w:pPr>
      <w:tabs>
        <w:tab w:val="clear" w:pos="993"/>
      </w:tabs>
      <w:spacing w:after="100"/>
      <w:ind w:left="480"/>
    </w:pPr>
  </w:style>
  <w:style w:type="character" w:styleId="ab">
    <w:name w:val="Hyperlink"/>
    <w:basedOn w:val="a1"/>
    <w:uiPriority w:val="99"/>
    <w:unhideWhenUsed/>
    <w:rsid w:val="00E64828"/>
    <w:rPr>
      <w:color w:val="0563C1" w:themeColor="hyperlink"/>
      <w:u w:val="single"/>
    </w:rPr>
  </w:style>
  <w:style w:type="paragraph" w:styleId="ac">
    <w:name w:val="header"/>
    <w:basedOn w:val="a0"/>
    <w:link w:val="ad"/>
    <w:uiPriority w:val="99"/>
    <w:unhideWhenUsed/>
    <w:rsid w:val="007E02D6"/>
    <w:pPr>
      <w:tabs>
        <w:tab w:val="clear" w:pos="993"/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rsid w:val="007E02D6"/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footer"/>
    <w:basedOn w:val="a0"/>
    <w:link w:val="af"/>
    <w:uiPriority w:val="99"/>
    <w:unhideWhenUsed/>
    <w:rsid w:val="007E02D6"/>
    <w:pPr>
      <w:tabs>
        <w:tab w:val="clear" w:pos="993"/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rsid w:val="007E02D6"/>
    <w:rPr>
      <w:rFonts w:ascii="Times New Roman" w:hAnsi="Times New Roman" w:cs="Times New Roman"/>
      <w:color w:val="000000"/>
      <w:sz w:val="24"/>
      <w:szCs w:val="24"/>
    </w:rPr>
  </w:style>
  <w:style w:type="table" w:styleId="af0">
    <w:name w:val="Table Grid"/>
    <w:basedOn w:val="a2"/>
    <w:uiPriority w:val="39"/>
    <w:rsid w:val="00D13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Стиль текста документа Знак"/>
    <w:link w:val="af2"/>
    <w:locked/>
    <w:rsid w:val="00710A3E"/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name w:val="Стиль текста документа"/>
    <w:basedOn w:val="a0"/>
    <w:link w:val="af1"/>
    <w:rsid w:val="00710A3E"/>
    <w:pPr>
      <w:tabs>
        <w:tab w:val="clear" w:pos="993"/>
      </w:tabs>
      <w:spacing w:line="240" w:lineRule="auto"/>
      <w:ind w:firstLine="720"/>
      <w:jc w:val="left"/>
    </w:pPr>
    <w:rPr>
      <w:rFonts w:eastAsia="Times New Roman"/>
      <w:color w:val="auto"/>
      <w:sz w:val="28"/>
      <w:szCs w:val="20"/>
    </w:rPr>
  </w:style>
  <w:style w:type="character" w:styleId="af3">
    <w:name w:val="annotation reference"/>
    <w:basedOn w:val="a1"/>
    <w:uiPriority w:val="99"/>
    <w:semiHidden/>
    <w:unhideWhenUsed/>
    <w:rsid w:val="00122C1F"/>
    <w:rPr>
      <w:sz w:val="16"/>
      <w:szCs w:val="16"/>
    </w:rPr>
  </w:style>
  <w:style w:type="paragraph" w:styleId="af4">
    <w:name w:val="annotation text"/>
    <w:basedOn w:val="a0"/>
    <w:link w:val="af5"/>
    <w:uiPriority w:val="99"/>
    <w:semiHidden/>
    <w:unhideWhenUsed/>
    <w:rsid w:val="00122C1F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1"/>
    <w:link w:val="af4"/>
    <w:uiPriority w:val="99"/>
    <w:semiHidden/>
    <w:rsid w:val="00122C1F"/>
    <w:rPr>
      <w:rFonts w:ascii="Times New Roman" w:hAnsi="Times New Roman" w:cs="Times New Roman"/>
      <w:color w:val="000000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22C1F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22C1F"/>
    <w:rPr>
      <w:rFonts w:ascii="Times New Roman" w:hAnsi="Times New Roman" w:cs="Times New Roman"/>
      <w:b/>
      <w:bCs/>
      <w:color w:val="000000"/>
      <w:sz w:val="20"/>
      <w:szCs w:val="20"/>
    </w:rPr>
  </w:style>
  <w:style w:type="paragraph" w:styleId="af8">
    <w:name w:val="Balloon Text"/>
    <w:basedOn w:val="a0"/>
    <w:link w:val="af9"/>
    <w:uiPriority w:val="99"/>
    <w:semiHidden/>
    <w:unhideWhenUsed/>
    <w:rsid w:val="00122C1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1"/>
    <w:link w:val="af8"/>
    <w:uiPriority w:val="99"/>
    <w:semiHidden/>
    <w:rsid w:val="00122C1F"/>
    <w:rPr>
      <w:rFonts w:ascii="Segoe UI" w:hAnsi="Segoe UI" w:cs="Segoe UI"/>
      <w:color w:val="000000"/>
      <w:sz w:val="18"/>
      <w:szCs w:val="18"/>
    </w:rPr>
  </w:style>
  <w:style w:type="paragraph" w:styleId="afa">
    <w:name w:val="table of figures"/>
    <w:basedOn w:val="a0"/>
    <w:next w:val="a0"/>
    <w:uiPriority w:val="99"/>
    <w:unhideWhenUsed/>
    <w:rsid w:val="0052247F"/>
    <w:pPr>
      <w:tabs>
        <w:tab w:val="clear" w:pos="993"/>
      </w:tabs>
      <w:ind w:left="480" w:hanging="480"/>
      <w:jc w:val="center"/>
    </w:pPr>
    <w:rPr>
      <w:rFonts w:asciiTheme="minorHAnsi" w:hAnsiTheme="minorHAnsi" w:cstheme="minorHAnsi"/>
      <w:b/>
      <w:bCs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1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565392">
          <w:marLeft w:val="0"/>
          <w:marRight w:val="0"/>
          <w:marTop w:val="0"/>
          <w:marBottom w:val="300"/>
          <w:divBdr>
            <w:top w:val="single" w:sz="6" w:space="6" w:color="FCACA5"/>
            <w:left w:val="single" w:sz="6" w:space="11" w:color="FCACA5"/>
            <w:bottom w:val="single" w:sz="6" w:space="6" w:color="FCACA5"/>
            <w:right w:val="single" w:sz="6" w:space="26" w:color="FCACA5"/>
          </w:divBdr>
        </w:div>
      </w:divsChild>
    </w:div>
    <w:div w:id="5760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63" Type="http://schemas.openxmlformats.org/officeDocument/2006/relationships/image" Target="media/image56.png"/><Relationship Id="rId84" Type="http://schemas.openxmlformats.org/officeDocument/2006/relationships/image" Target="media/image77.png"/><Relationship Id="rId138" Type="http://schemas.openxmlformats.org/officeDocument/2006/relationships/image" Target="media/image131.png"/><Relationship Id="rId159" Type="http://schemas.openxmlformats.org/officeDocument/2006/relationships/image" Target="media/image152.png"/><Relationship Id="rId170" Type="http://schemas.openxmlformats.org/officeDocument/2006/relationships/image" Target="media/image163.png"/><Relationship Id="rId107" Type="http://schemas.openxmlformats.org/officeDocument/2006/relationships/image" Target="media/image100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53" Type="http://schemas.openxmlformats.org/officeDocument/2006/relationships/image" Target="media/image46.png"/><Relationship Id="rId74" Type="http://schemas.openxmlformats.org/officeDocument/2006/relationships/image" Target="media/image67.png"/><Relationship Id="rId128" Type="http://schemas.openxmlformats.org/officeDocument/2006/relationships/image" Target="media/image121.png"/><Relationship Id="rId149" Type="http://schemas.openxmlformats.org/officeDocument/2006/relationships/image" Target="media/image142.png"/><Relationship Id="rId5" Type="http://schemas.openxmlformats.org/officeDocument/2006/relationships/webSettings" Target="webSettings.xml"/><Relationship Id="rId95" Type="http://schemas.openxmlformats.org/officeDocument/2006/relationships/image" Target="media/image88.png"/><Relationship Id="rId160" Type="http://schemas.openxmlformats.org/officeDocument/2006/relationships/image" Target="media/image153.png"/><Relationship Id="rId181" Type="http://schemas.openxmlformats.org/officeDocument/2006/relationships/image" Target="media/image174.png"/><Relationship Id="rId22" Type="http://schemas.openxmlformats.org/officeDocument/2006/relationships/image" Target="media/image15.png"/><Relationship Id="rId43" Type="http://schemas.openxmlformats.org/officeDocument/2006/relationships/image" Target="media/image36.png"/><Relationship Id="rId64" Type="http://schemas.openxmlformats.org/officeDocument/2006/relationships/image" Target="media/image57.png"/><Relationship Id="rId118" Type="http://schemas.openxmlformats.org/officeDocument/2006/relationships/image" Target="media/image111.png"/><Relationship Id="rId139" Type="http://schemas.openxmlformats.org/officeDocument/2006/relationships/image" Target="media/image132.png"/><Relationship Id="rId85" Type="http://schemas.openxmlformats.org/officeDocument/2006/relationships/image" Target="media/image78.png"/><Relationship Id="rId150" Type="http://schemas.openxmlformats.org/officeDocument/2006/relationships/image" Target="media/image143.png"/><Relationship Id="rId171" Type="http://schemas.openxmlformats.org/officeDocument/2006/relationships/image" Target="media/image164.png"/><Relationship Id="rId12" Type="http://schemas.openxmlformats.org/officeDocument/2006/relationships/image" Target="media/image5.png"/><Relationship Id="rId33" Type="http://schemas.openxmlformats.org/officeDocument/2006/relationships/image" Target="media/image26.png"/><Relationship Id="rId108" Type="http://schemas.openxmlformats.org/officeDocument/2006/relationships/image" Target="media/image101.png"/><Relationship Id="rId129" Type="http://schemas.openxmlformats.org/officeDocument/2006/relationships/image" Target="media/image122.png"/><Relationship Id="rId54" Type="http://schemas.openxmlformats.org/officeDocument/2006/relationships/image" Target="media/image47.png"/><Relationship Id="rId75" Type="http://schemas.openxmlformats.org/officeDocument/2006/relationships/image" Target="media/image68.png"/><Relationship Id="rId96" Type="http://schemas.openxmlformats.org/officeDocument/2006/relationships/image" Target="media/image89.png"/><Relationship Id="rId140" Type="http://schemas.openxmlformats.org/officeDocument/2006/relationships/image" Target="media/image133.png"/><Relationship Id="rId161" Type="http://schemas.openxmlformats.org/officeDocument/2006/relationships/image" Target="media/image154.png"/><Relationship Id="rId182" Type="http://schemas.openxmlformats.org/officeDocument/2006/relationships/image" Target="media/image175.png"/><Relationship Id="rId6" Type="http://schemas.openxmlformats.org/officeDocument/2006/relationships/footnotes" Target="footnotes.xml"/><Relationship Id="rId23" Type="http://schemas.openxmlformats.org/officeDocument/2006/relationships/image" Target="media/image16.png"/><Relationship Id="rId119" Type="http://schemas.openxmlformats.org/officeDocument/2006/relationships/image" Target="media/image112.png"/><Relationship Id="rId44" Type="http://schemas.openxmlformats.org/officeDocument/2006/relationships/image" Target="media/image37.png"/><Relationship Id="rId65" Type="http://schemas.openxmlformats.org/officeDocument/2006/relationships/image" Target="media/image58.png"/><Relationship Id="rId86" Type="http://schemas.openxmlformats.org/officeDocument/2006/relationships/image" Target="media/image79.png"/><Relationship Id="rId130" Type="http://schemas.openxmlformats.org/officeDocument/2006/relationships/image" Target="media/image123.png"/><Relationship Id="rId151" Type="http://schemas.openxmlformats.org/officeDocument/2006/relationships/image" Target="media/image144.png"/><Relationship Id="rId172" Type="http://schemas.openxmlformats.org/officeDocument/2006/relationships/image" Target="media/image165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109" Type="http://schemas.openxmlformats.org/officeDocument/2006/relationships/image" Target="media/image10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97" Type="http://schemas.openxmlformats.org/officeDocument/2006/relationships/image" Target="media/image90.png"/><Relationship Id="rId104" Type="http://schemas.openxmlformats.org/officeDocument/2006/relationships/image" Target="media/image97.png"/><Relationship Id="rId120" Type="http://schemas.openxmlformats.org/officeDocument/2006/relationships/image" Target="media/image113.png"/><Relationship Id="rId125" Type="http://schemas.openxmlformats.org/officeDocument/2006/relationships/image" Target="media/image118.png"/><Relationship Id="rId141" Type="http://schemas.openxmlformats.org/officeDocument/2006/relationships/image" Target="media/image134.png"/><Relationship Id="rId146" Type="http://schemas.openxmlformats.org/officeDocument/2006/relationships/image" Target="media/image139.png"/><Relationship Id="rId167" Type="http://schemas.openxmlformats.org/officeDocument/2006/relationships/image" Target="media/image160.png"/><Relationship Id="rId188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92" Type="http://schemas.openxmlformats.org/officeDocument/2006/relationships/image" Target="media/image85.png"/><Relationship Id="rId162" Type="http://schemas.openxmlformats.org/officeDocument/2006/relationships/image" Target="media/image155.png"/><Relationship Id="rId183" Type="http://schemas.openxmlformats.org/officeDocument/2006/relationships/image" Target="media/image176.pn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image" Target="media/image80.png"/><Relationship Id="rId110" Type="http://schemas.openxmlformats.org/officeDocument/2006/relationships/image" Target="media/image103.png"/><Relationship Id="rId115" Type="http://schemas.openxmlformats.org/officeDocument/2006/relationships/image" Target="media/image108.png"/><Relationship Id="rId131" Type="http://schemas.openxmlformats.org/officeDocument/2006/relationships/image" Target="media/image124.png"/><Relationship Id="rId136" Type="http://schemas.openxmlformats.org/officeDocument/2006/relationships/image" Target="media/image129.png"/><Relationship Id="rId157" Type="http://schemas.openxmlformats.org/officeDocument/2006/relationships/image" Target="media/image150.png"/><Relationship Id="rId178" Type="http://schemas.openxmlformats.org/officeDocument/2006/relationships/image" Target="media/image171.png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152" Type="http://schemas.openxmlformats.org/officeDocument/2006/relationships/image" Target="media/image145.png"/><Relationship Id="rId173" Type="http://schemas.openxmlformats.org/officeDocument/2006/relationships/image" Target="media/image166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56" Type="http://schemas.openxmlformats.org/officeDocument/2006/relationships/image" Target="media/image49.png"/><Relationship Id="rId77" Type="http://schemas.openxmlformats.org/officeDocument/2006/relationships/image" Target="media/image70.png"/><Relationship Id="rId100" Type="http://schemas.openxmlformats.org/officeDocument/2006/relationships/image" Target="media/image93.png"/><Relationship Id="rId105" Type="http://schemas.openxmlformats.org/officeDocument/2006/relationships/image" Target="media/image98.png"/><Relationship Id="rId126" Type="http://schemas.openxmlformats.org/officeDocument/2006/relationships/image" Target="media/image119.png"/><Relationship Id="rId147" Type="http://schemas.openxmlformats.org/officeDocument/2006/relationships/image" Target="media/image140.png"/><Relationship Id="rId168" Type="http://schemas.openxmlformats.org/officeDocument/2006/relationships/image" Target="media/image161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93" Type="http://schemas.openxmlformats.org/officeDocument/2006/relationships/image" Target="media/image86.png"/><Relationship Id="rId98" Type="http://schemas.openxmlformats.org/officeDocument/2006/relationships/image" Target="media/image91.png"/><Relationship Id="rId121" Type="http://schemas.openxmlformats.org/officeDocument/2006/relationships/image" Target="media/image114.png"/><Relationship Id="rId142" Type="http://schemas.openxmlformats.org/officeDocument/2006/relationships/image" Target="media/image135.png"/><Relationship Id="rId163" Type="http://schemas.openxmlformats.org/officeDocument/2006/relationships/image" Target="media/image156.png"/><Relationship Id="rId184" Type="http://schemas.openxmlformats.org/officeDocument/2006/relationships/image" Target="media/image177.png"/><Relationship Id="rId189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image" Target="media/image18.png"/><Relationship Id="rId46" Type="http://schemas.openxmlformats.org/officeDocument/2006/relationships/image" Target="media/image39.png"/><Relationship Id="rId67" Type="http://schemas.openxmlformats.org/officeDocument/2006/relationships/image" Target="media/image60.png"/><Relationship Id="rId116" Type="http://schemas.openxmlformats.org/officeDocument/2006/relationships/image" Target="media/image109.png"/><Relationship Id="rId137" Type="http://schemas.openxmlformats.org/officeDocument/2006/relationships/image" Target="media/image130.png"/><Relationship Id="rId158" Type="http://schemas.openxmlformats.org/officeDocument/2006/relationships/image" Target="media/image151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62" Type="http://schemas.openxmlformats.org/officeDocument/2006/relationships/image" Target="media/image55.pn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111" Type="http://schemas.openxmlformats.org/officeDocument/2006/relationships/image" Target="media/image104.png"/><Relationship Id="rId132" Type="http://schemas.openxmlformats.org/officeDocument/2006/relationships/image" Target="media/image125.png"/><Relationship Id="rId153" Type="http://schemas.openxmlformats.org/officeDocument/2006/relationships/image" Target="media/image146.png"/><Relationship Id="rId174" Type="http://schemas.openxmlformats.org/officeDocument/2006/relationships/image" Target="media/image167.png"/><Relationship Id="rId179" Type="http://schemas.openxmlformats.org/officeDocument/2006/relationships/image" Target="media/image172.png"/><Relationship Id="rId190" Type="http://schemas.openxmlformats.org/officeDocument/2006/relationships/theme" Target="theme/theme1.xml"/><Relationship Id="rId15" Type="http://schemas.openxmlformats.org/officeDocument/2006/relationships/image" Target="media/image8.png"/><Relationship Id="rId36" Type="http://schemas.openxmlformats.org/officeDocument/2006/relationships/image" Target="media/image29.png"/><Relationship Id="rId57" Type="http://schemas.openxmlformats.org/officeDocument/2006/relationships/image" Target="media/image50.png"/><Relationship Id="rId106" Type="http://schemas.openxmlformats.org/officeDocument/2006/relationships/image" Target="media/image99.png"/><Relationship Id="rId127" Type="http://schemas.openxmlformats.org/officeDocument/2006/relationships/image" Target="media/image12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52" Type="http://schemas.openxmlformats.org/officeDocument/2006/relationships/image" Target="media/image45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94" Type="http://schemas.openxmlformats.org/officeDocument/2006/relationships/image" Target="media/image87.png"/><Relationship Id="rId99" Type="http://schemas.openxmlformats.org/officeDocument/2006/relationships/image" Target="media/image92.png"/><Relationship Id="rId101" Type="http://schemas.openxmlformats.org/officeDocument/2006/relationships/image" Target="media/image94.png"/><Relationship Id="rId122" Type="http://schemas.openxmlformats.org/officeDocument/2006/relationships/image" Target="media/image115.png"/><Relationship Id="rId143" Type="http://schemas.openxmlformats.org/officeDocument/2006/relationships/image" Target="media/image136.png"/><Relationship Id="rId148" Type="http://schemas.openxmlformats.org/officeDocument/2006/relationships/image" Target="media/image141.png"/><Relationship Id="rId164" Type="http://schemas.openxmlformats.org/officeDocument/2006/relationships/image" Target="media/image157.png"/><Relationship Id="rId169" Type="http://schemas.openxmlformats.org/officeDocument/2006/relationships/image" Target="media/image162.png"/><Relationship Id="rId185" Type="http://schemas.openxmlformats.org/officeDocument/2006/relationships/image" Target="media/image17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80" Type="http://schemas.openxmlformats.org/officeDocument/2006/relationships/image" Target="media/image173.png"/><Relationship Id="rId26" Type="http://schemas.openxmlformats.org/officeDocument/2006/relationships/image" Target="media/image19.png"/><Relationship Id="rId47" Type="http://schemas.openxmlformats.org/officeDocument/2006/relationships/image" Target="media/image40.png"/><Relationship Id="rId68" Type="http://schemas.openxmlformats.org/officeDocument/2006/relationships/image" Target="media/image61.png"/><Relationship Id="rId89" Type="http://schemas.openxmlformats.org/officeDocument/2006/relationships/image" Target="media/image82.png"/><Relationship Id="rId112" Type="http://schemas.openxmlformats.org/officeDocument/2006/relationships/image" Target="media/image105.png"/><Relationship Id="rId133" Type="http://schemas.openxmlformats.org/officeDocument/2006/relationships/image" Target="media/image126.png"/><Relationship Id="rId154" Type="http://schemas.openxmlformats.org/officeDocument/2006/relationships/image" Target="media/image147.png"/><Relationship Id="rId175" Type="http://schemas.openxmlformats.org/officeDocument/2006/relationships/image" Target="media/image168.png"/><Relationship Id="rId16" Type="http://schemas.openxmlformats.org/officeDocument/2006/relationships/image" Target="media/image9.png"/><Relationship Id="rId37" Type="http://schemas.openxmlformats.org/officeDocument/2006/relationships/image" Target="media/image30.png"/><Relationship Id="rId58" Type="http://schemas.openxmlformats.org/officeDocument/2006/relationships/image" Target="media/image51.png"/><Relationship Id="rId79" Type="http://schemas.openxmlformats.org/officeDocument/2006/relationships/image" Target="media/image72.png"/><Relationship Id="rId102" Type="http://schemas.openxmlformats.org/officeDocument/2006/relationships/image" Target="media/image95.png"/><Relationship Id="rId123" Type="http://schemas.openxmlformats.org/officeDocument/2006/relationships/image" Target="media/image116.png"/><Relationship Id="rId144" Type="http://schemas.openxmlformats.org/officeDocument/2006/relationships/image" Target="media/image137.png"/><Relationship Id="rId90" Type="http://schemas.openxmlformats.org/officeDocument/2006/relationships/image" Target="media/image83.png"/><Relationship Id="rId165" Type="http://schemas.openxmlformats.org/officeDocument/2006/relationships/image" Target="media/image158.png"/><Relationship Id="rId186" Type="http://schemas.openxmlformats.org/officeDocument/2006/relationships/image" Target="media/image179.png"/><Relationship Id="rId27" Type="http://schemas.openxmlformats.org/officeDocument/2006/relationships/image" Target="media/image20.png"/><Relationship Id="rId48" Type="http://schemas.openxmlformats.org/officeDocument/2006/relationships/image" Target="media/image41.png"/><Relationship Id="rId69" Type="http://schemas.openxmlformats.org/officeDocument/2006/relationships/image" Target="media/image62.png"/><Relationship Id="rId113" Type="http://schemas.openxmlformats.org/officeDocument/2006/relationships/image" Target="media/image106.png"/><Relationship Id="rId134" Type="http://schemas.openxmlformats.org/officeDocument/2006/relationships/image" Target="media/image127.png"/><Relationship Id="rId80" Type="http://schemas.openxmlformats.org/officeDocument/2006/relationships/image" Target="media/image73.png"/><Relationship Id="rId155" Type="http://schemas.openxmlformats.org/officeDocument/2006/relationships/image" Target="media/image148.png"/><Relationship Id="rId176" Type="http://schemas.openxmlformats.org/officeDocument/2006/relationships/image" Target="media/image169.png"/><Relationship Id="rId17" Type="http://schemas.openxmlformats.org/officeDocument/2006/relationships/image" Target="media/image10.png"/><Relationship Id="rId38" Type="http://schemas.openxmlformats.org/officeDocument/2006/relationships/image" Target="media/image31.png"/><Relationship Id="rId59" Type="http://schemas.openxmlformats.org/officeDocument/2006/relationships/image" Target="media/image52.png"/><Relationship Id="rId103" Type="http://schemas.openxmlformats.org/officeDocument/2006/relationships/image" Target="media/image96.png"/><Relationship Id="rId124" Type="http://schemas.openxmlformats.org/officeDocument/2006/relationships/image" Target="media/image117.png"/><Relationship Id="rId70" Type="http://schemas.openxmlformats.org/officeDocument/2006/relationships/image" Target="media/image63.png"/><Relationship Id="rId91" Type="http://schemas.openxmlformats.org/officeDocument/2006/relationships/image" Target="media/image84.png"/><Relationship Id="rId145" Type="http://schemas.openxmlformats.org/officeDocument/2006/relationships/image" Target="media/image138.png"/><Relationship Id="rId166" Type="http://schemas.openxmlformats.org/officeDocument/2006/relationships/image" Target="media/image159.png"/><Relationship Id="rId187" Type="http://schemas.openxmlformats.org/officeDocument/2006/relationships/header" Target="header1.xml"/><Relationship Id="rId1" Type="http://schemas.openxmlformats.org/officeDocument/2006/relationships/customXml" Target="../customXml/item1.xml"/><Relationship Id="rId28" Type="http://schemas.openxmlformats.org/officeDocument/2006/relationships/image" Target="media/image21.png"/><Relationship Id="rId49" Type="http://schemas.openxmlformats.org/officeDocument/2006/relationships/image" Target="media/image42.png"/><Relationship Id="rId114" Type="http://schemas.openxmlformats.org/officeDocument/2006/relationships/image" Target="media/image107.png"/><Relationship Id="rId60" Type="http://schemas.openxmlformats.org/officeDocument/2006/relationships/image" Target="media/image53.png"/><Relationship Id="rId81" Type="http://schemas.openxmlformats.org/officeDocument/2006/relationships/image" Target="media/image74.png"/><Relationship Id="rId135" Type="http://schemas.openxmlformats.org/officeDocument/2006/relationships/image" Target="media/image128.png"/><Relationship Id="rId156" Type="http://schemas.openxmlformats.org/officeDocument/2006/relationships/image" Target="media/image149.png"/><Relationship Id="rId177" Type="http://schemas.openxmlformats.org/officeDocument/2006/relationships/image" Target="media/image17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E1617-7886-4906-B034-B069A9DFA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2990</TotalTime>
  <Pages>86</Pages>
  <Words>13231</Words>
  <Characters>75420</Characters>
  <Application>Microsoft Office Word</Application>
  <DocSecurity>0</DocSecurity>
  <Lines>628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2B Group</Company>
  <LinksUpToDate>false</LinksUpToDate>
  <CharactersWithSpaces>88475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Саран Цыренжапова</dc:creator>
  <cp:keywords/>
  <dc:description/>
  <cp:lastModifiedBy>Юлия Варяница</cp:lastModifiedBy>
  <cp:revision>18</cp:revision>
  <cp:lastPrinted>2019-12-20T05:09:00Z</cp:lastPrinted>
  <dcterms:created xsi:type="dcterms:W3CDTF">2022-07-06T05:56:00Z</dcterms:created>
  <dcterms:modified xsi:type="dcterms:W3CDTF">2024-12-28T09:40:00Z</dcterms:modified>
</cp:coreProperties>
</file>