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8BF0E" w14:textId="5BD12E83" w:rsidR="00015239" w:rsidRDefault="00015239" w:rsidP="00EF2917"/>
    <w:p w14:paraId="02F22DB0" w14:textId="1FCF611A" w:rsidR="004B5C0E" w:rsidRDefault="004B5C0E" w:rsidP="00EF2917"/>
    <w:p w14:paraId="71CCE3B5" w14:textId="5C488F9D" w:rsidR="004B5C0E" w:rsidRDefault="004B5C0E" w:rsidP="00EF2917"/>
    <w:p w14:paraId="66BA536C" w14:textId="151F4AD3" w:rsidR="004B5C0E" w:rsidRDefault="004B5C0E" w:rsidP="00EF2917"/>
    <w:p w14:paraId="6C864C67" w14:textId="77777777" w:rsidR="004B5C0E" w:rsidRPr="00EF2917" w:rsidRDefault="004B5C0E" w:rsidP="00EF2917"/>
    <w:p w14:paraId="31364E70" w14:textId="7A410D94" w:rsidR="00AF11A6" w:rsidRPr="00BB3B27" w:rsidRDefault="004B7FB1" w:rsidP="00AF11A6">
      <w:pPr>
        <w:pStyle w:val="phtitlepagesystemshort"/>
        <w:spacing w:before="120" w:line="240" w:lineRule="auto"/>
        <w:rPr>
          <w:rFonts w:cs="Times New Roman"/>
        </w:rPr>
      </w:pPr>
      <w:r w:rsidRPr="004B7FB1">
        <w:rPr>
          <w:rFonts w:cs="Times New Roman"/>
          <w:bCs/>
          <w:sz w:val="24"/>
          <w:szCs w:val="32"/>
        </w:rPr>
        <w:t>Функци</w:t>
      </w:r>
      <w:r>
        <w:rPr>
          <w:rFonts w:cs="Times New Roman"/>
          <w:bCs/>
          <w:sz w:val="24"/>
          <w:szCs w:val="32"/>
        </w:rPr>
        <w:t>я</w:t>
      </w:r>
      <w:r w:rsidRPr="004B7FB1">
        <w:rPr>
          <w:rFonts w:cs="Times New Roman"/>
          <w:bCs/>
          <w:sz w:val="24"/>
          <w:szCs w:val="32"/>
        </w:rPr>
        <w:t xml:space="preserve"> № 141.2 </w:t>
      </w:r>
      <w:r w:rsidR="00F259FF">
        <w:rPr>
          <w:rFonts w:cs="Times New Roman"/>
          <w:bCs/>
          <w:sz w:val="24"/>
          <w:szCs w:val="32"/>
        </w:rPr>
        <w:t>«</w:t>
      </w:r>
      <w:r w:rsidRPr="004B7FB1">
        <w:rPr>
          <w:rFonts w:cs="Times New Roman"/>
          <w:bCs/>
          <w:sz w:val="24"/>
          <w:szCs w:val="32"/>
        </w:rPr>
        <w:t xml:space="preserve">Для граждан на Госуслугах доступны полностью оцифрованные услуги по переводу жилого помещения в нежилое, перепланировке помещений в составе сервиса </w:t>
      </w:r>
      <w:r w:rsidR="00F259FF">
        <w:rPr>
          <w:rFonts w:cs="Times New Roman"/>
          <w:bCs/>
          <w:sz w:val="24"/>
          <w:szCs w:val="32"/>
        </w:rPr>
        <w:t>«</w:t>
      </w:r>
      <w:r w:rsidRPr="004B7FB1">
        <w:rPr>
          <w:rFonts w:cs="Times New Roman"/>
          <w:bCs/>
          <w:sz w:val="24"/>
          <w:szCs w:val="32"/>
        </w:rPr>
        <w:t>Управление жилищно-коммунальным хозяйством и коммунальной инфраструктурой</w:t>
      </w:r>
      <w:r w:rsidR="00F259FF">
        <w:rPr>
          <w:rFonts w:cs="Times New Roman"/>
          <w:bCs/>
          <w:sz w:val="24"/>
          <w:szCs w:val="32"/>
        </w:rPr>
        <w:t>»</w:t>
      </w:r>
    </w:p>
    <w:p w14:paraId="0B6BDAB5" w14:textId="77777777" w:rsidR="00EF5D17" w:rsidRPr="00BB3B27" w:rsidRDefault="00EF5D17" w:rsidP="00AF11A6">
      <w:pPr>
        <w:pStyle w:val="phtitlepagesystemshort"/>
        <w:spacing w:before="120" w:line="240" w:lineRule="auto"/>
        <w:rPr>
          <w:rFonts w:cs="Times New Roman"/>
        </w:rPr>
      </w:pPr>
    </w:p>
    <w:p w14:paraId="39E4CBFA" w14:textId="2D09908D" w:rsidR="00015239" w:rsidRPr="00BB3B27" w:rsidRDefault="00015239" w:rsidP="004B7FB1">
      <w:pPr>
        <w:pStyle w:val="phtitlepagesystemshort"/>
        <w:spacing w:before="120" w:line="240" w:lineRule="auto"/>
        <w:rPr>
          <w:rFonts w:cs="Times New Roman"/>
        </w:rPr>
      </w:pPr>
      <w:r w:rsidRPr="00BB3B27">
        <w:rPr>
          <w:rFonts w:cs="Times New Roman"/>
        </w:rPr>
        <w:t xml:space="preserve">Инструкция по работе с типовыми процессами </w:t>
      </w:r>
      <w:r w:rsidR="004B5C0E" w:rsidRPr="004B5C0E">
        <w:rPr>
          <w:rFonts w:cs="Times New Roman"/>
        </w:rPr>
        <w:t>государственной (муниципальной) услуги</w:t>
      </w:r>
      <w:r w:rsidR="004B7FB1">
        <w:rPr>
          <w:rFonts w:cs="Times New Roman"/>
        </w:rPr>
        <w:br/>
      </w:r>
      <w:r w:rsidR="00F259FF">
        <w:rPr>
          <w:rFonts w:cs="Times New Roman"/>
        </w:rPr>
        <w:t>«</w:t>
      </w:r>
      <w:r w:rsidR="00AF11A6" w:rsidRPr="00BB3B27">
        <w:rPr>
          <w:rFonts w:cs="Times New Roman"/>
        </w:rPr>
        <w:t>Согласование проведения переустройства и (или) перепланировки помещения в многоквартирном доме</w:t>
      </w:r>
      <w:r w:rsidR="00F259FF">
        <w:rPr>
          <w:rFonts w:cs="Times New Roman"/>
        </w:rPr>
        <w:t>»</w:t>
      </w:r>
    </w:p>
    <w:p w14:paraId="197205FF" w14:textId="77777777" w:rsidR="00AF11A6" w:rsidRPr="00BB3B27" w:rsidRDefault="00AF11A6" w:rsidP="00015239">
      <w:pPr>
        <w:pStyle w:val="phtitlepageother"/>
        <w:rPr>
          <w:rFonts w:cs="Times New Roman"/>
        </w:rPr>
      </w:pPr>
    </w:p>
    <w:p w14:paraId="465CC8C0" w14:textId="77777777" w:rsidR="00AF11A6" w:rsidRPr="00BB3B27" w:rsidRDefault="00AF11A6" w:rsidP="00015239">
      <w:pPr>
        <w:pStyle w:val="phtitlepageother"/>
        <w:rPr>
          <w:rFonts w:cs="Times New Roman"/>
        </w:rPr>
      </w:pPr>
    </w:p>
    <w:p w14:paraId="708E41AB" w14:textId="1E28526D" w:rsidR="00E06965" w:rsidRPr="00BB3B27" w:rsidRDefault="00E06965" w:rsidP="00015239">
      <w:pPr>
        <w:pStyle w:val="phtitlepageother"/>
        <w:rPr>
          <w:rFonts w:cs="Times New Roman"/>
        </w:rPr>
      </w:pPr>
      <w:r w:rsidRPr="00BB3B27">
        <w:rPr>
          <w:rFonts w:cs="Times New Roman"/>
        </w:rPr>
        <w:t xml:space="preserve">Листов </w:t>
      </w:r>
      <w:r w:rsidR="00B1282A">
        <w:rPr>
          <w:rFonts w:eastAsia="Nimbus Sans L"/>
          <w:snapToGrid w:val="0"/>
          <w:kern w:val="2"/>
          <w:lang w:eastAsia="hi-IN" w:bidi="hi-IN"/>
        </w:rPr>
        <w:fldChar w:fldCharType="begin"/>
      </w:r>
      <w:r w:rsidR="00B1282A">
        <w:rPr>
          <w:rFonts w:eastAsia="Nimbus Sans L"/>
          <w:snapToGrid w:val="0"/>
          <w:kern w:val="2"/>
          <w:lang w:eastAsia="hi-IN" w:bidi="hi-IN"/>
        </w:rPr>
        <w:instrText xml:space="preserve"> NUMPAGES  \* Arabic  \* MERGEFORMAT </w:instrText>
      </w:r>
      <w:r w:rsidR="00B1282A">
        <w:rPr>
          <w:rFonts w:eastAsia="Nimbus Sans L"/>
          <w:snapToGrid w:val="0"/>
          <w:kern w:val="2"/>
          <w:lang w:eastAsia="hi-IN" w:bidi="hi-IN"/>
        </w:rPr>
        <w:fldChar w:fldCharType="separate"/>
      </w:r>
      <w:r w:rsidR="00EB6D4D" w:rsidRPr="00EB6D4D">
        <w:rPr>
          <w:rFonts w:eastAsia="Nimbus Sans L"/>
          <w:noProof/>
          <w:snapToGrid w:val="0"/>
          <w:color w:val="000000"/>
          <w:kern w:val="2"/>
          <w:lang w:eastAsia="hi-IN" w:bidi="hi-IN"/>
        </w:rPr>
        <w:t>93</w:t>
      </w:r>
      <w:r w:rsidR="00B1282A">
        <w:rPr>
          <w:rFonts w:eastAsia="Nimbus Sans L"/>
          <w:snapToGrid w:val="0"/>
          <w:kern w:val="2"/>
          <w:lang w:eastAsia="hi-IN" w:bidi="hi-IN"/>
        </w:rPr>
        <w:fldChar w:fldCharType="end"/>
      </w:r>
    </w:p>
    <w:p w14:paraId="1C7A27BF" w14:textId="77777777" w:rsidR="00E06965" w:rsidRPr="00BB3B27" w:rsidRDefault="00AF11A6" w:rsidP="00EF2917">
      <w:r w:rsidRPr="00BB3B27">
        <w:t xml:space="preserve">  </w:t>
      </w:r>
    </w:p>
    <w:p w14:paraId="15539026" w14:textId="77777777" w:rsidR="00E06965" w:rsidRPr="00BB3B27" w:rsidRDefault="00E06965" w:rsidP="00EF2917"/>
    <w:p w14:paraId="41CDB967" w14:textId="77777777" w:rsidR="00E06965" w:rsidRPr="00BB3B27" w:rsidRDefault="00E06965" w:rsidP="00EF2917"/>
    <w:p w14:paraId="0C4E75B8" w14:textId="77777777" w:rsidR="00E06965" w:rsidRPr="00BB3B27" w:rsidRDefault="00E06965" w:rsidP="00EF2917"/>
    <w:p w14:paraId="3906CA64" w14:textId="77777777" w:rsidR="00B86CAF" w:rsidRPr="00BB3B27" w:rsidRDefault="00B86CAF" w:rsidP="00015239">
      <w:pPr>
        <w:pStyle w:val="phtitlepageother"/>
        <w:rPr>
          <w:rFonts w:cs="Times New Roman"/>
        </w:rPr>
      </w:pPr>
    </w:p>
    <w:p w14:paraId="548F4128" w14:textId="77777777" w:rsidR="00B86CAF" w:rsidRPr="00BB3B27" w:rsidRDefault="00B86CAF" w:rsidP="00015239">
      <w:pPr>
        <w:pStyle w:val="phtitlepageother"/>
        <w:rPr>
          <w:rFonts w:cs="Times New Roman"/>
        </w:rPr>
      </w:pPr>
    </w:p>
    <w:p w14:paraId="16C38BC7" w14:textId="77777777" w:rsidR="00B86CAF" w:rsidRPr="00BB3B27" w:rsidRDefault="00B86CAF" w:rsidP="00015239">
      <w:pPr>
        <w:pStyle w:val="phtitlepageother"/>
        <w:rPr>
          <w:rFonts w:cs="Times New Roman"/>
        </w:rPr>
      </w:pPr>
    </w:p>
    <w:p w14:paraId="66D60883" w14:textId="77777777" w:rsidR="00B86CAF" w:rsidRPr="00BB3B27" w:rsidRDefault="00B86CAF" w:rsidP="00015239">
      <w:pPr>
        <w:pStyle w:val="phtitlepageother"/>
        <w:rPr>
          <w:rFonts w:cs="Times New Roman"/>
        </w:rPr>
      </w:pPr>
    </w:p>
    <w:p w14:paraId="3C1184C6" w14:textId="77777777" w:rsidR="00B86CAF" w:rsidRPr="00BB3B27" w:rsidRDefault="00B86CAF" w:rsidP="00015239">
      <w:pPr>
        <w:pStyle w:val="phtitlepageother"/>
        <w:rPr>
          <w:rFonts w:cs="Times New Roman"/>
        </w:rPr>
      </w:pPr>
    </w:p>
    <w:p w14:paraId="071F6B16" w14:textId="77777777" w:rsidR="00B86CAF" w:rsidRPr="00BB3B27" w:rsidRDefault="00B86CAF" w:rsidP="00015239">
      <w:pPr>
        <w:pStyle w:val="phtitlepageother"/>
        <w:rPr>
          <w:rFonts w:cs="Times New Roman"/>
        </w:rPr>
      </w:pPr>
    </w:p>
    <w:p w14:paraId="5B5BE596" w14:textId="3A6CDC82" w:rsidR="00AF11A6" w:rsidRPr="00BB3B27" w:rsidRDefault="00E06965" w:rsidP="00015239">
      <w:pPr>
        <w:pStyle w:val="phtitlepageother"/>
        <w:rPr>
          <w:rFonts w:cs="Times New Roman"/>
        </w:rPr>
      </w:pPr>
      <w:r w:rsidRPr="00BB3B27">
        <w:rPr>
          <w:rFonts w:cs="Times New Roman"/>
        </w:rPr>
        <w:t>Москва 202</w:t>
      </w:r>
      <w:bookmarkStart w:id="0" w:name="_Toc130562858"/>
      <w:bookmarkStart w:id="1" w:name="_Toc129719253"/>
      <w:r w:rsidR="004B5C0E">
        <w:rPr>
          <w:rFonts w:cs="Times New Roman"/>
        </w:rPr>
        <w:t>5</w:t>
      </w:r>
    </w:p>
    <w:p w14:paraId="6F8386FA" w14:textId="77777777" w:rsidR="00EE3099" w:rsidRPr="00BB3B27" w:rsidRDefault="008A03A9" w:rsidP="004B7FB1">
      <w:pPr>
        <w:pStyle w:val="phcontent"/>
      </w:pPr>
      <w:r w:rsidRPr="00BB3B27">
        <w:lastRenderedPageBreak/>
        <w:t>Содержание</w:t>
      </w:r>
    </w:p>
    <w:p w14:paraId="7F722A63" w14:textId="422C0DB6" w:rsidR="00EB6D4D" w:rsidRDefault="008A03A9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048C3">
        <w:rPr>
          <w:b/>
          <w:bCs/>
          <w:caps/>
          <w:color w:val="000000"/>
        </w:rPr>
        <w:fldChar w:fldCharType="begin"/>
      </w:r>
      <w:r w:rsidRPr="008048C3">
        <w:rPr>
          <w:b/>
          <w:bCs/>
          <w:caps/>
          <w:color w:val="000000"/>
        </w:rPr>
        <w:instrText xml:space="preserve"> TOC \o "1-3" \h \z \u </w:instrText>
      </w:r>
      <w:r w:rsidRPr="008048C3">
        <w:rPr>
          <w:b/>
          <w:bCs/>
          <w:caps/>
          <w:color w:val="000000"/>
        </w:rPr>
        <w:fldChar w:fldCharType="separate"/>
      </w:r>
      <w:hyperlink w:anchor="_Toc211269670" w:history="1">
        <w:r w:rsidR="00EB6D4D"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1</w:t>
        </w:r>
        <w:r w:rsidR="00EB6D4D" w:rsidRPr="00D428EE">
          <w:rPr>
            <w:rStyle w:val="afa"/>
            <w:rFonts w:eastAsiaTheme="majorEastAsia"/>
            <w:noProof/>
          </w:rPr>
          <w:t xml:space="preserve"> Формирование Заявления в ФГИС ПГС</w:t>
        </w:r>
        <w:r w:rsidR="00EB6D4D">
          <w:rPr>
            <w:noProof/>
            <w:webHidden/>
          </w:rPr>
          <w:tab/>
        </w:r>
        <w:r w:rsidR="00EB6D4D">
          <w:rPr>
            <w:noProof/>
            <w:webHidden/>
          </w:rPr>
          <w:fldChar w:fldCharType="begin"/>
        </w:r>
        <w:r w:rsidR="00EB6D4D">
          <w:rPr>
            <w:noProof/>
            <w:webHidden/>
          </w:rPr>
          <w:instrText xml:space="preserve"> PAGEREF _Toc211269670 \h </w:instrText>
        </w:r>
        <w:r w:rsidR="00EB6D4D">
          <w:rPr>
            <w:noProof/>
            <w:webHidden/>
          </w:rPr>
        </w:r>
        <w:r w:rsidR="00EB6D4D">
          <w:rPr>
            <w:noProof/>
            <w:webHidden/>
          </w:rPr>
          <w:fldChar w:fldCharType="separate"/>
        </w:r>
        <w:r w:rsidR="00EB6D4D">
          <w:rPr>
            <w:noProof/>
            <w:webHidden/>
          </w:rPr>
          <w:t>5</w:t>
        </w:r>
        <w:r w:rsidR="00EB6D4D">
          <w:rPr>
            <w:noProof/>
            <w:webHidden/>
          </w:rPr>
          <w:fldChar w:fldCharType="end"/>
        </w:r>
      </w:hyperlink>
    </w:p>
    <w:p w14:paraId="59D123EE" w14:textId="60EA0EAB" w:rsidR="00EB6D4D" w:rsidRDefault="00EB6D4D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269671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</w:t>
        </w:r>
        <w:r w:rsidRPr="00D428EE">
          <w:rPr>
            <w:rStyle w:val="afa"/>
            <w:rFonts w:eastAsiaTheme="majorEastAsia"/>
            <w:noProof/>
          </w:rPr>
          <w:t xml:space="preserve"> Согласование ППМД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75C46FD" w14:textId="320D2BC0" w:rsidR="00EB6D4D" w:rsidRDefault="00EB6D4D">
      <w:pPr>
        <w:pStyle w:val="25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11269672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2.1</w:t>
        </w:r>
        <w:r w:rsidRPr="00D428EE">
          <w:rPr>
            <w:rStyle w:val="afa"/>
            <w:rFonts w:eastAsiaTheme="majorEastAsia"/>
            <w:noProof/>
          </w:rPr>
          <w:t xml:space="preserve"> Структура заявления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A1C3678" w14:textId="5CE9F1B1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73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2.1.1</w:t>
        </w:r>
        <w:r w:rsidRPr="00D428EE">
          <w:rPr>
            <w:rStyle w:val="afa"/>
            <w:rFonts w:eastAsiaTheme="majorEastAsia"/>
            <w:noProof/>
          </w:rPr>
          <w:t xml:space="preserve"> Блок «Общие данные»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7627C46" w14:textId="592E2CBF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74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2.1.2</w:t>
        </w:r>
        <w:r w:rsidRPr="00D428EE">
          <w:rPr>
            <w:rStyle w:val="afa"/>
            <w:rFonts w:eastAsiaTheme="majorEastAsia"/>
            <w:noProof/>
          </w:rPr>
          <w:t xml:space="preserve"> Блок «Заявители»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8466BBC" w14:textId="7885292D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75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2.1.3</w:t>
        </w:r>
        <w:r w:rsidRPr="00D428EE">
          <w:rPr>
            <w:rStyle w:val="afa"/>
            <w:rFonts w:eastAsiaTheme="majorEastAsia"/>
            <w:noProof/>
          </w:rPr>
          <w:t xml:space="preserve"> Блок «Помещения»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09FF120" w14:textId="1A65BEDF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76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2.1.4</w:t>
        </w:r>
        <w:r w:rsidRPr="00D428EE">
          <w:rPr>
            <w:rStyle w:val="afa"/>
            <w:rFonts w:eastAsiaTheme="majorEastAsia"/>
            <w:noProof/>
          </w:rPr>
          <w:t xml:space="preserve"> Блок «Документы»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2F22CB2" w14:textId="03856609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77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2.1.5</w:t>
        </w:r>
        <w:r w:rsidRPr="00D428EE">
          <w:rPr>
            <w:rStyle w:val="afa"/>
            <w:rFonts w:eastAsiaTheme="majorEastAsia"/>
            <w:noProof/>
          </w:rPr>
          <w:t xml:space="preserve"> Блок «Межвед-запросы»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3FA97ADC" w14:textId="021892F5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78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2.1.6</w:t>
        </w:r>
        <w:r w:rsidRPr="00D428EE">
          <w:rPr>
            <w:rStyle w:val="afa"/>
            <w:rFonts w:eastAsiaTheme="majorEastAsia"/>
            <w:noProof/>
          </w:rPr>
          <w:t xml:space="preserve"> Блок «Завершенные операции»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3DB2DB9" w14:textId="7D3EB695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79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2.1.7</w:t>
        </w:r>
        <w:r w:rsidRPr="00D428EE">
          <w:rPr>
            <w:rStyle w:val="afa"/>
            <w:rFonts w:eastAsiaTheme="majorEastAsia"/>
            <w:noProof/>
          </w:rPr>
          <w:t xml:space="preserve"> Блок «История»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6A76104F" w14:textId="1E458308" w:rsidR="00EB6D4D" w:rsidRDefault="00EB6D4D">
      <w:pPr>
        <w:pStyle w:val="25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11269680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2.2</w:t>
        </w:r>
        <w:r w:rsidRPr="00D428EE">
          <w:rPr>
            <w:rStyle w:val="afa"/>
            <w:rFonts w:eastAsiaTheme="majorEastAsia"/>
            <w:noProof/>
          </w:rPr>
          <w:t xml:space="preserve"> Регистрация заявления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4E5C9B70" w14:textId="4E8636DD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81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2.2.1</w:t>
        </w:r>
        <w:r w:rsidRPr="00D428EE">
          <w:rPr>
            <w:rStyle w:val="afa"/>
            <w:rFonts w:eastAsiaTheme="majorEastAsia"/>
            <w:noProof/>
          </w:rPr>
          <w:t xml:space="preserve"> Перенаправление заявления в другой орган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51C3F160" w14:textId="52871C0D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82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2.2.2</w:t>
        </w:r>
        <w:r w:rsidRPr="00D428EE">
          <w:rPr>
            <w:rStyle w:val="afa"/>
            <w:rFonts w:eastAsiaTheme="majorEastAsia"/>
            <w:noProof/>
          </w:rPr>
          <w:t xml:space="preserve"> Назначение исполнителя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50FD9F9" w14:textId="06E98241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83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2.2.3</w:t>
        </w:r>
        <w:r w:rsidRPr="00D428EE">
          <w:rPr>
            <w:rStyle w:val="afa"/>
            <w:rFonts w:eastAsiaTheme="majorEastAsia"/>
            <w:noProof/>
          </w:rPr>
          <w:t xml:space="preserve"> Отмена заявления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2C2A0717" w14:textId="353A62DC" w:rsidR="00EB6D4D" w:rsidRDefault="00EB6D4D">
      <w:pPr>
        <w:pStyle w:val="25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11269684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2.3</w:t>
        </w:r>
        <w:r w:rsidRPr="00D428EE">
          <w:rPr>
            <w:rStyle w:val="afa"/>
            <w:rFonts w:eastAsiaTheme="majorEastAsia"/>
            <w:noProof/>
          </w:rPr>
          <w:t xml:space="preserve"> Обработка заявления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635ECAD4" w14:textId="325CDD78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85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2.3.1</w:t>
        </w:r>
        <w:r w:rsidRPr="00D428EE">
          <w:rPr>
            <w:rStyle w:val="afa"/>
            <w:rFonts w:eastAsiaTheme="majorEastAsia"/>
            <w:noProof/>
          </w:rPr>
          <w:t xml:space="preserve"> Запрос дополнительной информации у заявителя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4698202D" w14:textId="78BF4B8A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86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2.3.2</w:t>
        </w:r>
        <w:r w:rsidRPr="00D428EE">
          <w:rPr>
            <w:rStyle w:val="afa"/>
            <w:rFonts w:eastAsiaTheme="majorEastAsia"/>
            <w:noProof/>
          </w:rPr>
          <w:t xml:space="preserve"> Рассмотрение документов и сведений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55172D2C" w14:textId="26CB52FA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87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2.3.3</w:t>
        </w:r>
        <w:r w:rsidRPr="00D428EE">
          <w:rPr>
            <w:rStyle w:val="afa"/>
            <w:rFonts w:eastAsiaTheme="majorEastAsia"/>
            <w:noProof/>
          </w:rPr>
          <w:t xml:space="preserve"> Формирование решения об отказе в согласовании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752CCE1E" w14:textId="68B0E052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88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2.3.4</w:t>
        </w:r>
        <w:r w:rsidRPr="00D428EE">
          <w:rPr>
            <w:rStyle w:val="afa"/>
            <w:rFonts w:eastAsiaTheme="majorEastAsia"/>
            <w:noProof/>
          </w:rPr>
          <w:t xml:space="preserve"> Формирование решения о согласовании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52EC4CA2" w14:textId="0207E1F6" w:rsidR="00EB6D4D" w:rsidRDefault="00EB6D4D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269689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</w:t>
        </w:r>
        <w:r w:rsidRPr="00D428EE">
          <w:rPr>
            <w:rStyle w:val="afa"/>
            <w:rFonts w:eastAsiaTheme="majorEastAsia"/>
            <w:noProof/>
          </w:rPr>
          <w:t xml:space="preserve"> Согласование акта завершения работ по ППМД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4E44C6E1" w14:textId="7398DE4B" w:rsidR="00EB6D4D" w:rsidRDefault="00EB6D4D">
      <w:pPr>
        <w:pStyle w:val="25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11269690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3.1</w:t>
        </w:r>
        <w:r w:rsidRPr="00D428EE">
          <w:rPr>
            <w:rStyle w:val="afa"/>
            <w:rFonts w:eastAsiaTheme="majorEastAsia"/>
            <w:noProof/>
          </w:rPr>
          <w:t xml:space="preserve"> Структура заявления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3F8E9262" w14:textId="00CE20E8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91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3.1.1</w:t>
        </w:r>
        <w:r w:rsidRPr="00D428EE">
          <w:rPr>
            <w:rStyle w:val="afa"/>
            <w:rFonts w:eastAsiaTheme="majorEastAsia"/>
            <w:noProof/>
          </w:rPr>
          <w:t xml:space="preserve"> Блок «Общие данные»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5B92A1FA" w14:textId="491E33E4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92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3.1.2</w:t>
        </w:r>
        <w:r w:rsidRPr="00D428EE">
          <w:rPr>
            <w:rStyle w:val="afa"/>
            <w:rFonts w:eastAsiaTheme="majorEastAsia"/>
            <w:noProof/>
          </w:rPr>
          <w:t xml:space="preserve"> Блок «Заявители»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235CCEA3" w14:textId="2B103EF8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93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3.1.3</w:t>
        </w:r>
        <w:r w:rsidRPr="00D428EE">
          <w:rPr>
            <w:rStyle w:val="afa"/>
            <w:rFonts w:eastAsiaTheme="majorEastAsia"/>
            <w:noProof/>
          </w:rPr>
          <w:t xml:space="preserve"> Блок «Помещения»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3A6FFC63" w14:textId="6D52C9DE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94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3.1.4</w:t>
        </w:r>
        <w:r w:rsidRPr="00D428EE">
          <w:rPr>
            <w:rStyle w:val="afa"/>
            <w:rFonts w:eastAsiaTheme="majorEastAsia"/>
            <w:noProof/>
          </w:rPr>
          <w:t xml:space="preserve"> Блок «Документы»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75322C24" w14:textId="300D49E3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95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3.1.5</w:t>
        </w:r>
        <w:r w:rsidRPr="00D428EE">
          <w:rPr>
            <w:rStyle w:val="afa"/>
            <w:rFonts w:eastAsiaTheme="majorEastAsia"/>
            <w:noProof/>
          </w:rPr>
          <w:t xml:space="preserve"> Блок «Межвед-запросы»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20D45A8A" w14:textId="635669EB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96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3.1.6</w:t>
        </w:r>
        <w:r w:rsidRPr="00D428EE">
          <w:rPr>
            <w:rStyle w:val="afa"/>
            <w:rFonts w:eastAsiaTheme="majorEastAsia"/>
            <w:noProof/>
          </w:rPr>
          <w:t xml:space="preserve"> Блок «Завершенные операции»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0DA2248C" w14:textId="62826CAB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97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3.1.7</w:t>
        </w:r>
        <w:r w:rsidRPr="00D428EE">
          <w:rPr>
            <w:rStyle w:val="afa"/>
            <w:rFonts w:eastAsiaTheme="majorEastAsia"/>
            <w:noProof/>
          </w:rPr>
          <w:t xml:space="preserve"> Блок «История»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2060BC1E" w14:textId="14F60464" w:rsidR="00EB6D4D" w:rsidRDefault="00EB6D4D">
      <w:pPr>
        <w:pStyle w:val="25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11269698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3.2</w:t>
        </w:r>
        <w:r w:rsidRPr="00D428EE">
          <w:rPr>
            <w:rStyle w:val="afa"/>
            <w:rFonts w:eastAsiaTheme="majorEastAsia"/>
            <w:noProof/>
          </w:rPr>
          <w:t xml:space="preserve"> Регистрация заявления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3A1D99A6" w14:textId="6AAEDE09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699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3.2.1</w:t>
        </w:r>
        <w:r w:rsidRPr="00D428EE">
          <w:rPr>
            <w:rStyle w:val="afa"/>
            <w:rFonts w:eastAsiaTheme="majorEastAsia"/>
            <w:noProof/>
          </w:rPr>
          <w:t xml:space="preserve"> Перенаправление заявления в другой орган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_Toc211269699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1C9C4B7A" w14:textId="5A3766DA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700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3.2.2</w:t>
        </w:r>
        <w:r w:rsidRPr="00D428EE">
          <w:rPr>
            <w:rStyle w:val="afa"/>
            <w:rFonts w:eastAsiaTheme="majorEastAsia"/>
            <w:noProof/>
          </w:rPr>
          <w:t xml:space="preserve"> Назначение исполнителя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_Toc211269700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33083674" w14:textId="7F81B73B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701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3.2.3</w:t>
        </w:r>
        <w:r w:rsidRPr="00D428EE">
          <w:rPr>
            <w:rStyle w:val="afa"/>
            <w:rFonts w:eastAsiaTheme="majorEastAsia"/>
            <w:noProof/>
          </w:rPr>
          <w:t xml:space="preserve"> Отмена заявления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_Toc211269701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5D1DBD48" w14:textId="6F41A132" w:rsidR="00EB6D4D" w:rsidRDefault="00EB6D4D">
      <w:pPr>
        <w:pStyle w:val="25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11269702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3.3</w:t>
        </w:r>
        <w:r w:rsidRPr="00D428EE">
          <w:rPr>
            <w:rStyle w:val="afa"/>
            <w:rFonts w:eastAsiaTheme="majorEastAsia"/>
            <w:noProof/>
          </w:rPr>
          <w:t xml:space="preserve"> Обработка заявления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_Toc211269702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58F35563" w14:textId="13138F3B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703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3.3.1</w:t>
        </w:r>
        <w:r w:rsidRPr="00D428EE">
          <w:rPr>
            <w:rStyle w:val="afa"/>
            <w:rFonts w:eastAsiaTheme="majorEastAsia"/>
            <w:noProof/>
          </w:rPr>
          <w:t xml:space="preserve"> Запрос дополнительной информации у заявителя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_Toc211269703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0A1F95D4" w14:textId="34AEBDA5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704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3.3.2</w:t>
        </w:r>
        <w:r w:rsidRPr="00D428EE">
          <w:rPr>
            <w:rStyle w:val="afa"/>
            <w:rFonts w:eastAsiaTheme="majorEastAsia"/>
            <w:noProof/>
          </w:rPr>
          <w:t xml:space="preserve"> Рассмотрение документов и сведений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_Toc211269704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78C397D7" w14:textId="42E4D4B5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705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3.3.3</w:t>
        </w:r>
        <w:r w:rsidRPr="00D428EE">
          <w:rPr>
            <w:rStyle w:val="afa"/>
            <w:rFonts w:eastAsiaTheme="majorEastAsia"/>
            <w:noProof/>
          </w:rPr>
          <w:t xml:space="preserve"> </w:t>
        </w:r>
        <w:r w:rsidRPr="00EB6D4D">
          <w:rPr>
            <w:rStyle w:val="afa"/>
            <w:rFonts w:ascii="Times New Roman Полужирный" w:eastAsiaTheme="majorEastAsia" w:hAnsi="Times New Roman Полужирный"/>
            <w:noProof/>
            <w:spacing w:val="12"/>
          </w:rPr>
          <w:t>Формирование решения об отказе в утверждении акта завершения работ</w:t>
        </w:r>
        <w:r w:rsidRPr="00EB6D4D">
          <w:rPr>
            <w:rFonts w:ascii="Times New Roman Полужирный" w:hAnsi="Times New Roman Полужирный"/>
            <w:noProof/>
            <w:webHidden/>
            <w:spacing w:val="12"/>
          </w:rPr>
          <w:tab/>
        </w:r>
        <w:r w:rsidRPr="00EB6D4D">
          <w:rPr>
            <w:rFonts w:ascii="Times New Roman Полужирный" w:hAnsi="Times New Roman Полужирный"/>
            <w:noProof/>
            <w:webHidden/>
            <w:spacing w:val="12"/>
          </w:rPr>
          <w:fldChar w:fldCharType="begin"/>
        </w:r>
        <w:r w:rsidRPr="00EB6D4D">
          <w:rPr>
            <w:rFonts w:ascii="Times New Roman Полужирный" w:hAnsi="Times New Roman Полужирный"/>
            <w:noProof/>
            <w:webHidden/>
            <w:spacing w:val="12"/>
          </w:rPr>
          <w:instrText xml:space="preserve"> PAGEREF _Toc211269705 \h </w:instrText>
        </w:r>
        <w:r w:rsidRPr="00EB6D4D">
          <w:rPr>
            <w:rFonts w:ascii="Times New Roman Полужирный" w:hAnsi="Times New Roman Полужирный"/>
            <w:noProof/>
            <w:webHidden/>
            <w:spacing w:val="12"/>
          </w:rPr>
        </w:r>
        <w:r w:rsidRPr="00EB6D4D">
          <w:rPr>
            <w:rFonts w:ascii="Times New Roman Полужирный" w:hAnsi="Times New Roman Полужирный"/>
            <w:noProof/>
            <w:webHidden/>
            <w:spacing w:val="12"/>
          </w:rPr>
          <w:fldChar w:fldCharType="separate"/>
        </w:r>
        <w:r w:rsidRPr="00EB6D4D">
          <w:rPr>
            <w:rFonts w:ascii="Times New Roman Полужирный" w:hAnsi="Times New Roman Полужирный"/>
            <w:noProof/>
            <w:webHidden/>
            <w:spacing w:val="12"/>
          </w:rPr>
          <w:t>63</w:t>
        </w:r>
        <w:r w:rsidRPr="00EB6D4D">
          <w:rPr>
            <w:rFonts w:ascii="Times New Roman Полужирный" w:hAnsi="Times New Roman Полужирный"/>
            <w:noProof/>
            <w:webHidden/>
            <w:spacing w:val="12"/>
          </w:rPr>
          <w:fldChar w:fldCharType="end"/>
        </w:r>
      </w:hyperlink>
    </w:p>
    <w:p w14:paraId="02A50B4B" w14:textId="38D92DB1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706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3.3.4</w:t>
        </w:r>
        <w:r w:rsidRPr="00D428EE">
          <w:rPr>
            <w:rStyle w:val="afa"/>
            <w:rFonts w:eastAsiaTheme="majorEastAsia"/>
            <w:noProof/>
          </w:rPr>
          <w:t xml:space="preserve"> Выездное обследование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_Toc211269706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10AEFD36" w14:textId="6FE1A8BE" w:rsidR="00EB6D4D" w:rsidRDefault="00EB6D4D">
      <w:pPr>
        <w:pStyle w:val="35"/>
        <w:rPr>
          <w:rFonts w:asciiTheme="minorHAnsi" w:eastAsiaTheme="minorEastAsia" w:hAnsiTheme="minorHAnsi" w:cstheme="minorBidi"/>
          <w:b w:val="0"/>
          <w:i w:val="0"/>
          <w:iCs w:val="0"/>
          <w:noProof/>
          <w:sz w:val="22"/>
          <w:szCs w:val="22"/>
        </w:rPr>
      </w:pPr>
      <w:hyperlink w:anchor="_Toc211269707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3.3.5</w:t>
        </w:r>
        <w:r w:rsidRPr="00D428EE">
          <w:rPr>
            <w:rStyle w:val="afa"/>
            <w:rFonts w:eastAsiaTheme="majorEastAsia"/>
            <w:noProof/>
          </w:rPr>
          <w:t xml:space="preserve"> Утверждение акта завершения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_Toc211269707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2434C69B" w14:textId="1A33A092" w:rsidR="00EB6D4D" w:rsidRDefault="00EB6D4D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269708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4</w:t>
        </w:r>
        <w:r w:rsidRPr="00D428EE">
          <w:rPr>
            <w:rStyle w:val="afa"/>
            <w:rFonts w:eastAsiaTheme="majorEastAsia"/>
            <w:noProof/>
          </w:rPr>
          <w:t xml:space="preserve"> Реестр решений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_Toc211269708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14:paraId="17B3E574" w14:textId="4A8AF715" w:rsidR="00EB6D4D" w:rsidRDefault="00EB6D4D">
      <w:pPr>
        <w:pStyle w:val="25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11269709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4.1</w:t>
        </w:r>
        <w:r w:rsidRPr="00D428EE">
          <w:rPr>
            <w:rStyle w:val="afa"/>
            <w:rFonts w:eastAsiaTheme="majorEastAsia"/>
            <w:noProof/>
          </w:rPr>
          <w:t xml:space="preserve"> Реестровая запись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14:paraId="6B764F02" w14:textId="11BBDFB3" w:rsidR="00EB6D4D" w:rsidRDefault="00EB6D4D">
      <w:pPr>
        <w:pStyle w:val="25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11269710" w:history="1">
        <w:r w:rsidRPr="00D428EE">
          <w:rPr>
            <w:rStyle w:val="afa"/>
            <w:rFonts w:ascii="Times New Roman Полужирный" w:eastAsiaTheme="majorEastAsia" w:hAnsi="Times New Roman Полужирный"/>
            <w:noProof/>
          </w:rPr>
          <w:t>4.2</w:t>
        </w:r>
        <w:r w:rsidRPr="00D428EE">
          <w:rPr>
            <w:rStyle w:val="afa"/>
            <w:rFonts w:eastAsiaTheme="majorEastAsia"/>
            <w:noProof/>
          </w:rPr>
          <w:t xml:space="preserve"> Реестр решений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_Toc211269710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14:paraId="553C86DD" w14:textId="34C1DE96" w:rsidR="00EE3099" w:rsidRPr="008048C3" w:rsidRDefault="008A03A9" w:rsidP="00EF2917">
      <w:r w:rsidRPr="008048C3">
        <w:fldChar w:fldCharType="end"/>
      </w:r>
    </w:p>
    <w:p w14:paraId="0E0EBFE7" w14:textId="77777777" w:rsidR="00751FC4" w:rsidRPr="00F235EC" w:rsidRDefault="00015239" w:rsidP="00F235EC">
      <w:pPr>
        <w:pStyle w:val="phcontent"/>
      </w:pPr>
      <w:r w:rsidRPr="00F235EC">
        <w:lastRenderedPageBreak/>
        <w:t>Перечень терминов и сокращений</w:t>
      </w:r>
      <w:bookmarkEnd w:id="0"/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7"/>
        <w:gridCol w:w="8074"/>
      </w:tblGrid>
      <w:tr w:rsidR="00FD424C" w:rsidRPr="00BB3B27" w14:paraId="3B4235C2" w14:textId="77777777" w:rsidTr="00F235EC">
        <w:trPr>
          <w:trHeight w:val="227"/>
          <w:tblHeader/>
        </w:trPr>
        <w:tc>
          <w:tcPr>
            <w:tcW w:w="927" w:type="pct"/>
            <w:tcBorders>
              <w:bottom w:val="double" w:sz="4" w:space="0" w:color="auto"/>
            </w:tcBorders>
            <w:vAlign w:val="center"/>
          </w:tcPr>
          <w:p w14:paraId="7078E662" w14:textId="77777777" w:rsidR="00FD424C" w:rsidRPr="004C2C1A" w:rsidRDefault="00FD424C" w:rsidP="004C2C1A">
            <w:pPr>
              <w:pStyle w:val="phtablecolcaption"/>
            </w:pPr>
            <w:r w:rsidRPr="004C2C1A">
              <w:t>Термин, сокращение</w:t>
            </w:r>
          </w:p>
        </w:tc>
        <w:tc>
          <w:tcPr>
            <w:tcW w:w="4073" w:type="pct"/>
            <w:tcBorders>
              <w:bottom w:val="double" w:sz="4" w:space="0" w:color="auto"/>
            </w:tcBorders>
            <w:vAlign w:val="center"/>
          </w:tcPr>
          <w:p w14:paraId="692B3FF9" w14:textId="77777777" w:rsidR="00FD424C" w:rsidRPr="004C2C1A" w:rsidRDefault="00FD424C" w:rsidP="004C2C1A">
            <w:pPr>
              <w:pStyle w:val="phtablecolcaption"/>
            </w:pPr>
            <w:r w:rsidRPr="004C2C1A">
              <w:t>Определение</w:t>
            </w:r>
          </w:p>
        </w:tc>
      </w:tr>
      <w:tr w:rsidR="00842959" w:rsidRPr="00842959" w14:paraId="56DA870E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5F44" w14:textId="4279819B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ГКУ</w:t>
            </w:r>
            <w:r w:rsidR="00100E03">
              <w:rPr>
                <w:rFonts w:cs="Times New Roman"/>
                <w:szCs w:val="24"/>
              </w:rPr>
              <w:t xml:space="preserve"> ГРП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88F8" w14:textId="401B26DD" w:rsidR="00842959" w:rsidRPr="00842959" w:rsidRDefault="00100E03" w:rsidP="00F91924">
            <w:pPr>
              <w:pStyle w:val="phtablecellleft"/>
              <w:rPr>
                <w:rFonts w:cs="Times New Roman"/>
                <w:szCs w:val="24"/>
              </w:rPr>
            </w:pPr>
            <w:r w:rsidRPr="00100E03">
              <w:rPr>
                <w:rFonts w:cs="Times New Roman"/>
                <w:szCs w:val="24"/>
              </w:rPr>
              <w:t>Государственный кадастровый учет и государственная регистрация прав</w:t>
            </w:r>
          </w:p>
        </w:tc>
      </w:tr>
      <w:tr w:rsidR="00842959" w:rsidRPr="00842959" w14:paraId="0DE959C9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218C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ЕГРН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C125" w14:textId="12681665" w:rsidR="00842959" w:rsidRPr="00842959" w:rsidRDefault="00324F56" w:rsidP="00F91924">
            <w:pPr>
              <w:pStyle w:val="phtablecellleft"/>
              <w:rPr>
                <w:rFonts w:cs="Times New Roman"/>
                <w:szCs w:val="24"/>
              </w:rPr>
            </w:pPr>
            <w:r w:rsidRPr="00324F56">
              <w:rPr>
                <w:rFonts w:cs="Times New Roman"/>
                <w:szCs w:val="24"/>
              </w:rPr>
              <w:t>Единый государственный реестр недвижимости</w:t>
            </w:r>
          </w:p>
        </w:tc>
      </w:tr>
      <w:tr w:rsidR="00842959" w:rsidRPr="00842959" w14:paraId="143DB174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2BBA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ЕГРЮЛ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6D80" w14:textId="39079C37" w:rsidR="00842959" w:rsidRPr="00842959" w:rsidRDefault="00324F56" w:rsidP="00F91924">
            <w:pPr>
              <w:pStyle w:val="phtablecellleft"/>
              <w:rPr>
                <w:rFonts w:cs="Times New Roman"/>
                <w:szCs w:val="24"/>
              </w:rPr>
            </w:pPr>
            <w:r w:rsidRPr="00324F56">
              <w:rPr>
                <w:rFonts w:cs="Times New Roman"/>
                <w:szCs w:val="24"/>
              </w:rPr>
              <w:t>Единый государственный реестр юридических лиц</w:t>
            </w:r>
          </w:p>
        </w:tc>
      </w:tr>
      <w:tr w:rsidR="00842959" w:rsidRPr="00842959" w14:paraId="11C689AE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5CA0" w14:textId="4E90FF5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ЕЛК</w:t>
            </w:r>
            <w:r w:rsidR="00324F56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236A" w14:textId="59F607AB" w:rsidR="00842959" w:rsidRPr="00842959" w:rsidRDefault="00324F56" w:rsidP="00F91924">
            <w:pPr>
              <w:pStyle w:val="phtablecellleft"/>
              <w:rPr>
                <w:rFonts w:cs="Times New Roman"/>
                <w:szCs w:val="24"/>
              </w:rPr>
            </w:pPr>
            <w:r w:rsidRPr="00324F56">
              <w:rPr>
                <w:rFonts w:cs="Times New Roman"/>
                <w:szCs w:val="24"/>
              </w:rPr>
              <w:t>Единый личный кабинет</w:t>
            </w:r>
          </w:p>
        </w:tc>
      </w:tr>
      <w:tr w:rsidR="00842959" w:rsidRPr="00BB3B27" w14:paraId="4E5B60C3" w14:textId="77777777" w:rsidTr="00842959">
        <w:trPr>
          <w:trHeight w:val="227"/>
        </w:trPr>
        <w:tc>
          <w:tcPr>
            <w:tcW w:w="927" w:type="pct"/>
            <w:tcBorders>
              <w:top w:val="single" w:sz="4" w:space="0" w:color="auto"/>
            </w:tcBorders>
          </w:tcPr>
          <w:p w14:paraId="089C8878" w14:textId="0430E65C" w:rsidR="00842959" w:rsidRPr="00BB3B27" w:rsidRDefault="00842959" w:rsidP="00015239">
            <w:pPr>
              <w:pStyle w:val="phtablecellleft"/>
              <w:rPr>
                <w:rFonts w:cs="Times New Roman"/>
              </w:rPr>
            </w:pPr>
            <w:r w:rsidRPr="00BB3B27">
              <w:rPr>
                <w:rFonts w:cs="Times New Roman"/>
              </w:rPr>
              <w:t>ЕПГУ</w:t>
            </w:r>
            <w:r w:rsidR="00100E03">
              <w:rPr>
                <w:rFonts w:cs="Times New Roman"/>
              </w:rPr>
              <w:t>, ФГИС ЕПГУ</w:t>
            </w:r>
          </w:p>
        </w:tc>
        <w:tc>
          <w:tcPr>
            <w:tcW w:w="4073" w:type="pct"/>
            <w:tcBorders>
              <w:top w:val="single" w:sz="4" w:space="0" w:color="auto"/>
            </w:tcBorders>
          </w:tcPr>
          <w:p w14:paraId="782C162B" w14:textId="77777777" w:rsidR="00842959" w:rsidRPr="00BB3B27" w:rsidRDefault="00842959" w:rsidP="00015239">
            <w:pPr>
              <w:pStyle w:val="phtablecellleft"/>
              <w:rPr>
                <w:rFonts w:cs="Times New Roman"/>
              </w:rPr>
            </w:pPr>
            <w:r w:rsidRPr="00BB3B27">
              <w:rPr>
                <w:rFonts w:cs="Times New Roman"/>
              </w:rPr>
              <w:t xml:space="preserve">Федеральная государственная информационная система </w:t>
            </w:r>
            <w:r>
              <w:rPr>
                <w:rFonts w:cs="Times New Roman"/>
              </w:rPr>
              <w:t>«</w:t>
            </w:r>
            <w:r w:rsidRPr="00BB3B27">
              <w:rPr>
                <w:rFonts w:cs="Times New Roman"/>
              </w:rPr>
              <w:t>Единый портал государственных и муниципальных услуг (функций)</w:t>
            </w:r>
            <w:r>
              <w:rPr>
                <w:rFonts w:cs="Times New Roman"/>
              </w:rPr>
              <w:t>»</w:t>
            </w:r>
          </w:p>
        </w:tc>
      </w:tr>
      <w:tr w:rsidR="00842959" w:rsidRPr="00842959" w14:paraId="4BE10AA7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1192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ИНН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DAFD" w14:textId="2CB31CC7" w:rsidR="00842959" w:rsidRPr="00842959" w:rsidRDefault="00712525" w:rsidP="00F91924">
            <w:pPr>
              <w:pStyle w:val="phtablecellleft"/>
              <w:rPr>
                <w:rFonts w:cs="Times New Roman"/>
                <w:szCs w:val="24"/>
              </w:rPr>
            </w:pPr>
            <w:r w:rsidRPr="00712525">
              <w:rPr>
                <w:rFonts w:cs="Times New Roman"/>
                <w:szCs w:val="24"/>
              </w:rPr>
              <w:t>Идентификационный номер налогоплательщика</w:t>
            </w:r>
          </w:p>
        </w:tc>
      </w:tr>
      <w:tr w:rsidR="00842959" w:rsidRPr="00842959" w14:paraId="36FB70EC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9458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ИП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A81E" w14:textId="0DA19AF2" w:rsidR="00842959" w:rsidRPr="00842959" w:rsidRDefault="00712525" w:rsidP="00F91924">
            <w:pPr>
              <w:pStyle w:val="phtablecellleft"/>
              <w:rPr>
                <w:rFonts w:cs="Times New Roman"/>
                <w:szCs w:val="24"/>
              </w:rPr>
            </w:pPr>
            <w:r w:rsidRPr="00712525">
              <w:rPr>
                <w:rFonts w:cs="Times New Roman"/>
                <w:szCs w:val="24"/>
              </w:rPr>
              <w:t>Индивидуальный предприниматель</w:t>
            </w:r>
          </w:p>
        </w:tc>
      </w:tr>
      <w:tr w:rsidR="00842959" w:rsidRPr="00842959" w14:paraId="02656841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0BB3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КПП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CF45" w14:textId="3B2C4387" w:rsidR="00842959" w:rsidRPr="00842959" w:rsidRDefault="00712525" w:rsidP="00F91924">
            <w:pPr>
              <w:pStyle w:val="phtablecellleft"/>
              <w:rPr>
                <w:rFonts w:cs="Times New Roman"/>
                <w:szCs w:val="24"/>
              </w:rPr>
            </w:pPr>
            <w:r w:rsidRPr="00712525">
              <w:rPr>
                <w:rFonts w:cs="Times New Roman"/>
                <w:szCs w:val="24"/>
              </w:rPr>
              <w:t>Код причины постановки на учет</w:t>
            </w:r>
          </w:p>
        </w:tc>
      </w:tr>
      <w:tr w:rsidR="00842959" w:rsidRPr="00842959" w14:paraId="0FB7B1E4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4575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МФЦ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43B1" w14:textId="420F79F0" w:rsidR="00842959" w:rsidRPr="00842959" w:rsidRDefault="00712525" w:rsidP="00F91924">
            <w:pPr>
              <w:pStyle w:val="phtablecellleft"/>
              <w:rPr>
                <w:rFonts w:cs="Times New Roman"/>
                <w:szCs w:val="24"/>
              </w:rPr>
            </w:pPr>
            <w:r w:rsidRPr="00712525">
              <w:rPr>
                <w:rFonts w:cs="Times New Roman"/>
                <w:szCs w:val="24"/>
              </w:rPr>
              <w:t>Многофункциональный центр предоставления государственных и муниципальных услуг</w:t>
            </w:r>
          </w:p>
        </w:tc>
      </w:tr>
      <w:tr w:rsidR="00842959" w:rsidRPr="00842959" w14:paraId="25054453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1ED5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ОГРН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868A" w14:textId="71DA5E30" w:rsidR="00842959" w:rsidRPr="00842959" w:rsidRDefault="00712525" w:rsidP="00F91924">
            <w:pPr>
              <w:pStyle w:val="phtablecellleft"/>
              <w:rPr>
                <w:rFonts w:cs="Times New Roman"/>
                <w:szCs w:val="24"/>
              </w:rPr>
            </w:pPr>
            <w:r w:rsidRPr="00712525">
              <w:rPr>
                <w:rFonts w:cs="Times New Roman"/>
                <w:szCs w:val="24"/>
              </w:rPr>
              <w:t>Основной государственный регистрационный номер</w:t>
            </w:r>
          </w:p>
        </w:tc>
      </w:tr>
      <w:tr w:rsidR="00842959" w:rsidRPr="00842959" w14:paraId="26AC6F22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DA79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ОКТМО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483F" w14:textId="71FB07F3" w:rsidR="00842959" w:rsidRPr="00842959" w:rsidRDefault="00712525" w:rsidP="00F91924">
            <w:pPr>
              <w:pStyle w:val="phtablecellleft"/>
              <w:rPr>
                <w:rFonts w:cs="Times New Roman"/>
                <w:szCs w:val="24"/>
              </w:rPr>
            </w:pPr>
            <w:r w:rsidRPr="00712525">
              <w:rPr>
                <w:rFonts w:cs="Times New Roman"/>
                <w:szCs w:val="24"/>
              </w:rPr>
              <w:t>Общероссийский классификатор территорий муниципальных образований</w:t>
            </w:r>
          </w:p>
        </w:tc>
      </w:tr>
      <w:tr w:rsidR="00842959" w:rsidRPr="00842959" w14:paraId="7A2BBF7F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2173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ОМСУ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182A" w14:textId="21FA0915" w:rsidR="00842959" w:rsidRPr="00842959" w:rsidRDefault="00712525" w:rsidP="00F91924">
            <w:pPr>
              <w:pStyle w:val="phtablecellleft"/>
              <w:rPr>
                <w:rFonts w:cs="Times New Roman"/>
                <w:szCs w:val="24"/>
              </w:rPr>
            </w:pPr>
            <w:r w:rsidRPr="00712525">
              <w:rPr>
                <w:rFonts w:cs="Times New Roman"/>
                <w:szCs w:val="24"/>
              </w:rPr>
              <w:t>Органы местного самоуправления</w:t>
            </w:r>
          </w:p>
        </w:tc>
      </w:tr>
      <w:tr w:rsidR="00842959" w:rsidRPr="00842959" w14:paraId="7F095227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A14E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ПК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316F" w14:textId="247C10B1" w:rsidR="00842959" w:rsidRPr="00303834" w:rsidRDefault="00303834" w:rsidP="00F91924">
            <w:pPr>
              <w:pStyle w:val="phtablecell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Персональный компьютер</w:t>
            </w:r>
          </w:p>
        </w:tc>
      </w:tr>
      <w:tr w:rsidR="00842959" w:rsidRPr="00842959" w14:paraId="63EDD17E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926A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ПО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A3E2" w14:textId="54219152" w:rsidR="00842959" w:rsidRPr="00842959" w:rsidRDefault="00303834" w:rsidP="00F91924">
            <w:pPr>
              <w:pStyle w:val="phtablecellleft"/>
              <w:rPr>
                <w:rFonts w:cs="Times New Roman"/>
                <w:szCs w:val="24"/>
              </w:rPr>
            </w:pPr>
            <w:r w:rsidRPr="00303834">
              <w:rPr>
                <w:rFonts w:cs="Times New Roman"/>
                <w:szCs w:val="24"/>
              </w:rPr>
              <w:t>Программное обеспечение</w:t>
            </w:r>
          </w:p>
        </w:tc>
      </w:tr>
      <w:tr w:rsidR="00842959" w:rsidRPr="00842959" w14:paraId="58FB0E9E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B80C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ППМД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8611" w14:textId="15B19DC4" w:rsidR="00842959" w:rsidRPr="00842959" w:rsidRDefault="00C622C2" w:rsidP="00F91924">
            <w:pPr>
              <w:pStyle w:val="phtablecell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переустройства и (или) перепланировки помещения в многоквартирном доме</w:t>
            </w:r>
          </w:p>
        </w:tc>
      </w:tr>
      <w:tr w:rsidR="00842959" w:rsidRPr="00842959" w14:paraId="7C8D3113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B870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ППО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6FE4" w14:textId="42FEB480" w:rsidR="00842959" w:rsidRPr="00842959" w:rsidRDefault="00CB3950" w:rsidP="00F91924">
            <w:pPr>
              <w:pStyle w:val="phtablecellleft"/>
              <w:rPr>
                <w:rFonts w:cs="Times New Roman"/>
                <w:szCs w:val="24"/>
              </w:rPr>
            </w:pPr>
            <w:r w:rsidRPr="00CB3950">
              <w:rPr>
                <w:rFonts w:cs="Times New Roman"/>
                <w:szCs w:val="24"/>
              </w:rPr>
              <w:t>Представительный орган местного самоуправления</w:t>
            </w:r>
          </w:p>
        </w:tc>
      </w:tr>
      <w:tr w:rsidR="00842959" w:rsidRPr="00842959" w14:paraId="54DC1163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AF65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РОИВ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9B84" w14:textId="58CDF502" w:rsidR="00842959" w:rsidRPr="00842959" w:rsidRDefault="00CB3950" w:rsidP="00F91924">
            <w:pPr>
              <w:pStyle w:val="phtablecellleft"/>
              <w:rPr>
                <w:rFonts w:cs="Times New Roman"/>
                <w:szCs w:val="24"/>
              </w:rPr>
            </w:pPr>
            <w:r w:rsidRPr="00CB3950">
              <w:rPr>
                <w:rFonts w:cs="Times New Roman"/>
                <w:szCs w:val="24"/>
              </w:rPr>
              <w:t>Региональные органы государственной власти</w:t>
            </w:r>
          </w:p>
        </w:tc>
      </w:tr>
      <w:tr w:rsidR="00842959" w:rsidRPr="00842959" w14:paraId="6894CFC4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D52A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РФ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69B3" w14:textId="7A0843EF" w:rsidR="00842959" w:rsidRPr="00842959" w:rsidRDefault="00CB3950" w:rsidP="00F91924">
            <w:pPr>
              <w:pStyle w:val="phtablecellleft"/>
              <w:rPr>
                <w:rFonts w:cs="Times New Roman"/>
                <w:szCs w:val="24"/>
              </w:rPr>
            </w:pPr>
            <w:r w:rsidRPr="00CB3950">
              <w:rPr>
                <w:rFonts w:cs="Times New Roman"/>
                <w:szCs w:val="24"/>
              </w:rPr>
              <w:t>Российская Федерация</w:t>
            </w:r>
          </w:p>
        </w:tc>
      </w:tr>
      <w:tr w:rsidR="00842959" w:rsidRPr="00842959" w14:paraId="2AABFF43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86F1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СНИЛС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A53E" w14:textId="1B38FDE6" w:rsidR="00842959" w:rsidRPr="00842959" w:rsidRDefault="00CB3950" w:rsidP="00F91924">
            <w:pPr>
              <w:pStyle w:val="phtablecellleft"/>
              <w:rPr>
                <w:rFonts w:cs="Times New Roman"/>
                <w:szCs w:val="24"/>
              </w:rPr>
            </w:pPr>
            <w:r w:rsidRPr="00CB3950">
              <w:rPr>
                <w:rFonts w:cs="Times New Roman"/>
                <w:szCs w:val="24"/>
              </w:rPr>
              <w:t>Страховой номер индивидуального лицевого счета</w:t>
            </w:r>
          </w:p>
        </w:tc>
      </w:tr>
      <w:tr w:rsidR="00842959" w:rsidRPr="00BB3B27" w14:paraId="4568D35E" w14:textId="77777777" w:rsidTr="00FE7C2C">
        <w:trPr>
          <w:trHeight w:val="227"/>
        </w:trPr>
        <w:tc>
          <w:tcPr>
            <w:tcW w:w="927" w:type="pct"/>
          </w:tcPr>
          <w:p w14:paraId="3A246493" w14:textId="77777777" w:rsidR="00842959" w:rsidRPr="00BB3B27" w:rsidRDefault="00842959" w:rsidP="00015239">
            <w:pPr>
              <w:pStyle w:val="phtablecellleft"/>
              <w:rPr>
                <w:rFonts w:cs="Times New Roman"/>
              </w:rPr>
            </w:pPr>
            <w:r w:rsidRPr="00BB3B27">
              <w:rPr>
                <w:rFonts w:cs="Times New Roman"/>
              </w:rPr>
              <w:t>ФГИС ПГС, Система</w:t>
            </w:r>
          </w:p>
        </w:tc>
        <w:tc>
          <w:tcPr>
            <w:tcW w:w="4073" w:type="pct"/>
          </w:tcPr>
          <w:p w14:paraId="21333AF0" w14:textId="77777777" w:rsidR="00842959" w:rsidRPr="00BB3B27" w:rsidRDefault="00842959" w:rsidP="00015239">
            <w:pPr>
              <w:pStyle w:val="phtablecellleft"/>
              <w:rPr>
                <w:rFonts w:cs="Times New Roman"/>
              </w:rPr>
            </w:pPr>
            <w:r w:rsidRPr="00BB3B27">
              <w:rPr>
                <w:rFonts w:cs="Times New Roman"/>
              </w:rPr>
              <w:t xml:space="preserve">Федеральная государственная информационная система </w:t>
            </w:r>
            <w:r>
              <w:rPr>
                <w:rFonts w:cs="Times New Roman"/>
              </w:rPr>
              <w:t>«</w:t>
            </w:r>
            <w:r w:rsidRPr="00BB3B27">
              <w:rPr>
                <w:rFonts w:cs="Times New Roman"/>
              </w:rPr>
              <w:t>Единая система предоставления государственных и муниципальных услуг (сервисов)</w:t>
            </w:r>
            <w:r>
              <w:rPr>
                <w:rFonts w:cs="Times New Roman"/>
              </w:rPr>
              <w:t>»</w:t>
            </w:r>
          </w:p>
        </w:tc>
      </w:tr>
      <w:tr w:rsidR="00842959" w:rsidRPr="00842959" w14:paraId="640EA85B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903E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ФИАС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8539" w14:textId="685586EF" w:rsidR="00842959" w:rsidRPr="00842959" w:rsidRDefault="00CB3950" w:rsidP="00CB3950">
            <w:pPr>
              <w:pStyle w:val="phtablecellleft"/>
              <w:rPr>
                <w:rFonts w:cs="Times New Roman"/>
                <w:szCs w:val="24"/>
              </w:rPr>
            </w:pPr>
            <w:r w:rsidRPr="00CB3950">
              <w:rPr>
                <w:rFonts w:cs="Times New Roman"/>
                <w:szCs w:val="24"/>
              </w:rPr>
              <w:t>Федеральная информационная адресная система</w:t>
            </w:r>
          </w:p>
        </w:tc>
      </w:tr>
      <w:tr w:rsidR="00842959" w:rsidRPr="00BB3B27" w14:paraId="363903A6" w14:textId="77777777" w:rsidTr="00FE7C2C">
        <w:trPr>
          <w:trHeight w:val="227"/>
        </w:trPr>
        <w:tc>
          <w:tcPr>
            <w:tcW w:w="927" w:type="pct"/>
          </w:tcPr>
          <w:p w14:paraId="215DA44B" w14:textId="77777777" w:rsidR="00842959" w:rsidRPr="00BB3B27" w:rsidRDefault="00842959" w:rsidP="00015239">
            <w:pPr>
              <w:pStyle w:val="phtablecellleft"/>
              <w:rPr>
                <w:rFonts w:cs="Times New Roman"/>
                <w:szCs w:val="24"/>
              </w:rPr>
            </w:pPr>
            <w:r w:rsidRPr="00BB3B27">
              <w:rPr>
                <w:rFonts w:cs="Times New Roman"/>
                <w:szCs w:val="24"/>
              </w:rPr>
              <w:t>ФИО</w:t>
            </w:r>
          </w:p>
        </w:tc>
        <w:tc>
          <w:tcPr>
            <w:tcW w:w="4073" w:type="pct"/>
          </w:tcPr>
          <w:p w14:paraId="2074A70B" w14:textId="77777777" w:rsidR="00842959" w:rsidRPr="00BB3B27" w:rsidRDefault="00842959" w:rsidP="00015239">
            <w:pPr>
              <w:pStyle w:val="phtablecellleft"/>
              <w:rPr>
                <w:rFonts w:cs="Times New Roman"/>
                <w:szCs w:val="24"/>
              </w:rPr>
            </w:pPr>
            <w:r w:rsidRPr="00BB3B27">
              <w:rPr>
                <w:rFonts w:cs="Times New Roman"/>
                <w:szCs w:val="24"/>
              </w:rPr>
              <w:t>Фамилия Имя Отчество</w:t>
            </w:r>
          </w:p>
        </w:tc>
      </w:tr>
      <w:tr w:rsidR="00842959" w:rsidRPr="00842959" w14:paraId="2E45F041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6380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ФЛ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F4ED" w14:textId="6746D52D" w:rsidR="00842959" w:rsidRPr="00842959" w:rsidRDefault="00CB3950" w:rsidP="00F91924">
            <w:pPr>
              <w:pStyle w:val="phtablecellleft"/>
              <w:rPr>
                <w:rFonts w:cs="Times New Roman"/>
                <w:szCs w:val="24"/>
              </w:rPr>
            </w:pPr>
            <w:r w:rsidRPr="00CB3950">
              <w:rPr>
                <w:rFonts w:cs="Times New Roman"/>
                <w:szCs w:val="24"/>
              </w:rPr>
              <w:t>Физическое лицо</w:t>
            </w:r>
          </w:p>
        </w:tc>
      </w:tr>
      <w:tr w:rsidR="00842959" w:rsidRPr="00842959" w14:paraId="3D84D56F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C461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ФОИВ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A41D" w14:textId="79A27AA8" w:rsidR="00842959" w:rsidRPr="00842959" w:rsidRDefault="00CB3950" w:rsidP="00F91924">
            <w:pPr>
              <w:pStyle w:val="phtablecellleft"/>
              <w:rPr>
                <w:rFonts w:cs="Times New Roman"/>
                <w:szCs w:val="24"/>
              </w:rPr>
            </w:pPr>
            <w:r w:rsidRPr="00CB3950">
              <w:rPr>
                <w:rFonts w:cs="Times New Roman"/>
                <w:szCs w:val="24"/>
              </w:rPr>
              <w:t>Федеральные органы исполнительной власти</w:t>
            </w:r>
          </w:p>
        </w:tc>
      </w:tr>
      <w:tr w:rsidR="00842959" w:rsidRPr="00842959" w14:paraId="66BC0D4F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B8B2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ЭФ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5E0E" w14:textId="6C8D09AF" w:rsidR="00842959" w:rsidRPr="00842959" w:rsidRDefault="00917B97" w:rsidP="00F91924">
            <w:pPr>
              <w:pStyle w:val="phtablecellleft"/>
              <w:rPr>
                <w:rFonts w:cs="Times New Roman"/>
                <w:szCs w:val="24"/>
              </w:rPr>
            </w:pPr>
            <w:r w:rsidRPr="00917B97">
              <w:rPr>
                <w:rFonts w:cs="Times New Roman"/>
                <w:szCs w:val="24"/>
              </w:rPr>
              <w:t>Экранная форма</w:t>
            </w:r>
          </w:p>
        </w:tc>
      </w:tr>
      <w:tr w:rsidR="00842959" w:rsidRPr="00842959" w14:paraId="737550CC" w14:textId="77777777" w:rsidTr="00842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81D0" w14:textId="77777777" w:rsidR="00842959" w:rsidRPr="00842959" w:rsidRDefault="00842959" w:rsidP="00F91924">
            <w:pPr>
              <w:pStyle w:val="phtablecellleft"/>
              <w:rPr>
                <w:rFonts w:cs="Times New Roman"/>
                <w:szCs w:val="24"/>
              </w:rPr>
            </w:pPr>
            <w:r w:rsidRPr="00842959">
              <w:rPr>
                <w:rFonts w:cs="Times New Roman"/>
                <w:szCs w:val="24"/>
              </w:rPr>
              <w:t>ЮЛ</w:t>
            </w:r>
          </w:p>
        </w:tc>
        <w:tc>
          <w:tcPr>
            <w:tcW w:w="4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FAE7" w14:textId="06969D47" w:rsidR="00842959" w:rsidRPr="00842959" w:rsidRDefault="00917B97" w:rsidP="00F91924">
            <w:pPr>
              <w:pStyle w:val="phtablecellleft"/>
              <w:rPr>
                <w:rFonts w:cs="Times New Roman"/>
                <w:szCs w:val="24"/>
              </w:rPr>
            </w:pPr>
            <w:r w:rsidRPr="00917B97">
              <w:rPr>
                <w:rFonts w:cs="Times New Roman"/>
                <w:szCs w:val="24"/>
              </w:rPr>
              <w:t>Юридическое лицо</w:t>
            </w:r>
          </w:p>
        </w:tc>
      </w:tr>
    </w:tbl>
    <w:p w14:paraId="3390134A" w14:textId="77777777" w:rsidR="00842959" w:rsidRPr="00BC598C" w:rsidRDefault="00842959" w:rsidP="00BC598C">
      <w:pPr>
        <w:pStyle w:val="phnormal"/>
        <w:rPr>
          <w:rStyle w:val="12"/>
          <w:b w:val="0"/>
          <w:sz w:val="24"/>
          <w:szCs w:val="20"/>
          <w:lang w:val="en-US"/>
        </w:rPr>
      </w:pPr>
    </w:p>
    <w:p w14:paraId="59F6C9DF" w14:textId="1223F67F" w:rsidR="00FD424C" w:rsidRPr="00BB3B27" w:rsidRDefault="00FD424C" w:rsidP="00015239">
      <w:pPr>
        <w:pStyle w:val="10"/>
      </w:pPr>
      <w:bookmarkStart w:id="2" w:name="_Toc211269670"/>
      <w:r w:rsidRPr="00BB3B27">
        <w:rPr>
          <w:rStyle w:val="12"/>
          <w:b/>
        </w:rPr>
        <w:lastRenderedPageBreak/>
        <w:t xml:space="preserve">Формирование </w:t>
      </w:r>
      <w:r w:rsidR="00B95F75" w:rsidRPr="00BB3B27">
        <w:t>Заявления</w:t>
      </w:r>
      <w:r w:rsidRPr="00BB3B27">
        <w:rPr>
          <w:rStyle w:val="12"/>
          <w:b/>
        </w:rPr>
        <w:t xml:space="preserve"> в </w:t>
      </w:r>
      <w:r w:rsidR="00E06965" w:rsidRPr="00BB3B27">
        <w:rPr>
          <w:rStyle w:val="12"/>
          <w:b/>
        </w:rPr>
        <w:t>ФГИС ПГС</w:t>
      </w:r>
      <w:bookmarkEnd w:id="2"/>
    </w:p>
    <w:p w14:paraId="6BAB4607" w14:textId="5A0F7003" w:rsidR="00320018" w:rsidRPr="00BB3B27" w:rsidRDefault="005F266D" w:rsidP="00320018">
      <w:pPr>
        <w:pStyle w:val="phnormal"/>
      </w:pPr>
      <w:bookmarkStart w:id="3" w:name="_Hlk165114526"/>
      <w:r w:rsidRPr="00BB3B27">
        <w:t>Для формирования нового заявления по пе</w:t>
      </w:r>
      <w:r w:rsidR="00B1282A">
        <w:t>реустройству или перепланировке</w:t>
      </w:r>
      <w:r w:rsidRPr="00BB3B27">
        <w:t xml:space="preserve"> необходимо</w:t>
      </w:r>
      <w:r w:rsidR="00EE6DCF" w:rsidRPr="00BB3B27">
        <w:t xml:space="preserve"> </w:t>
      </w:r>
      <w:r w:rsidR="00095C9E">
        <w:t>авторизоваться в</w:t>
      </w:r>
      <w:r w:rsidR="00095C9E" w:rsidRPr="00BB3B27">
        <w:t xml:space="preserve"> </w:t>
      </w:r>
      <w:r w:rsidR="00EE6DCF" w:rsidRPr="00BB3B27">
        <w:t xml:space="preserve">ФГИС ПГС и </w:t>
      </w:r>
      <w:r w:rsidRPr="00BB3B27">
        <w:t>п</w:t>
      </w:r>
      <w:r w:rsidR="00320018" w:rsidRPr="00BB3B27">
        <w:t xml:space="preserve">ерейти в модуль </w:t>
      </w:r>
      <w:r w:rsidR="00F259FF">
        <w:t>«</w:t>
      </w:r>
      <w:r w:rsidR="00EB5B6F" w:rsidRPr="00BB3B27">
        <w:t xml:space="preserve">Согласование </w:t>
      </w:r>
      <w:r w:rsidR="00821C06" w:rsidRPr="00BB3B27">
        <w:t>перепланировок</w:t>
      </w:r>
      <w:r w:rsidR="00F259FF">
        <w:t>»</w:t>
      </w:r>
      <w:r w:rsidR="00320018" w:rsidRPr="00BB3B27">
        <w:t xml:space="preserve"> (</w:t>
      </w:r>
      <w:r w:rsidR="00D73B4A" w:rsidRPr="00BB3B27">
        <w:fldChar w:fldCharType="begin"/>
      </w:r>
      <w:r w:rsidR="00D73B4A" w:rsidRPr="00BB3B27">
        <w:instrText xml:space="preserve"> REF _Ref165639557 \h </w:instrText>
      </w:r>
      <w:r w:rsidR="00BB3B27">
        <w:instrText xml:space="preserve"> \* MERGEFORMAT </w:instrText>
      </w:r>
      <w:r w:rsidR="00D73B4A" w:rsidRPr="00BB3B27">
        <w:fldChar w:fldCharType="separate"/>
      </w:r>
      <w:r w:rsidR="00EB6D4D" w:rsidRPr="00BB3B27">
        <w:t xml:space="preserve">Рисунок </w:t>
      </w:r>
      <w:r w:rsidR="00EB6D4D">
        <w:rPr>
          <w:noProof/>
        </w:rPr>
        <w:t>1</w:t>
      </w:r>
      <w:r w:rsidR="00D73B4A" w:rsidRPr="00BB3B27">
        <w:fldChar w:fldCharType="end"/>
      </w:r>
      <w:r w:rsidR="00320018" w:rsidRPr="00BB3B27">
        <w:t>).</w:t>
      </w:r>
    </w:p>
    <w:p w14:paraId="24AA6877" w14:textId="54896E65" w:rsidR="00320018" w:rsidRPr="00BB3B27" w:rsidRDefault="00A83141" w:rsidP="00320018">
      <w:pPr>
        <w:pStyle w:val="phfigure"/>
        <w:rPr>
          <w:lang w:val="en-US"/>
        </w:rPr>
      </w:pPr>
      <w:r>
        <w:rPr>
          <w:noProof/>
        </w:rPr>
        <w:drawing>
          <wp:inline distT="0" distB="0" distL="0" distR="0" wp14:anchorId="375CF501" wp14:editId="042FF8D0">
            <wp:extent cx="4104762" cy="218095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4762" cy="2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662B1" w14:textId="26490BB6" w:rsidR="00320018" w:rsidRDefault="00320018" w:rsidP="00320018">
      <w:pPr>
        <w:pStyle w:val="phfiguretitle"/>
        <w:rPr>
          <w:rFonts w:cs="Times New Roman"/>
        </w:rPr>
      </w:pPr>
      <w:bookmarkStart w:id="4" w:name="_Ref165639557"/>
      <w:r w:rsidRPr="00BB3B27">
        <w:rPr>
          <w:rFonts w:cs="Times New Roman"/>
        </w:rPr>
        <w:t xml:space="preserve">Рисунок </w:t>
      </w:r>
      <w:r w:rsidRPr="00BB3B27">
        <w:rPr>
          <w:rFonts w:cs="Times New Roman"/>
        </w:rPr>
        <w:fldChar w:fldCharType="begin"/>
      </w:r>
      <w:r w:rsidRPr="00BB3B27">
        <w:rPr>
          <w:rFonts w:cs="Times New Roman"/>
        </w:rPr>
        <w:instrText xml:space="preserve"> SEQ Рисунок \* ARABIC </w:instrText>
      </w:r>
      <w:r w:rsidRPr="00BB3B27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1</w:t>
      </w:r>
      <w:r w:rsidRPr="00BB3B27">
        <w:rPr>
          <w:rFonts w:cs="Times New Roman"/>
        </w:rPr>
        <w:fldChar w:fldCharType="end"/>
      </w:r>
      <w:bookmarkEnd w:id="4"/>
      <w:r w:rsidRPr="00BB3B27">
        <w:rPr>
          <w:rFonts w:cs="Times New Roman"/>
        </w:rPr>
        <w:t xml:space="preserve"> –</w:t>
      </w:r>
      <w:r w:rsidR="000A5C12">
        <w:rPr>
          <w:rFonts w:cs="Times New Roman"/>
        </w:rPr>
        <w:t xml:space="preserve"> </w:t>
      </w:r>
      <w:r w:rsidR="000A5C12" w:rsidRPr="00BB3B27">
        <w:rPr>
          <w:rFonts w:cs="Times New Roman"/>
        </w:rPr>
        <w:t>Модул</w:t>
      </w:r>
      <w:r w:rsidR="000A5C12">
        <w:rPr>
          <w:rFonts w:cs="Times New Roman"/>
        </w:rPr>
        <w:t xml:space="preserve">ь </w:t>
      </w:r>
      <w:r w:rsidR="00285492">
        <w:rPr>
          <w:rFonts w:cs="Times New Roman"/>
        </w:rPr>
        <w:t>«</w:t>
      </w:r>
      <w:r w:rsidR="000A5C12" w:rsidRPr="000A5C12">
        <w:rPr>
          <w:rFonts w:cs="Times New Roman"/>
        </w:rPr>
        <w:t>Согласование перепланировок</w:t>
      </w:r>
      <w:r w:rsidR="00F259FF">
        <w:rPr>
          <w:rFonts w:cs="Times New Roman"/>
        </w:rPr>
        <w:t>»</w:t>
      </w:r>
    </w:p>
    <w:p w14:paraId="748A8149" w14:textId="5DC1DC5E" w:rsidR="00095C9E" w:rsidRPr="00095C9E" w:rsidRDefault="00095C9E" w:rsidP="00095C9E">
      <w:pPr>
        <w:pStyle w:val="phnormalnotetext"/>
      </w:pPr>
      <w:r>
        <w:t xml:space="preserve">Примечание: в ФГИС ПГС реализована возможность создания заявления по переустройству или перепланировке, а также </w:t>
      </w:r>
      <w:r w:rsidR="00042988">
        <w:t>рассмотрения заявления, поданного через ФГИС ЕПГУ.</w:t>
      </w:r>
    </w:p>
    <w:p w14:paraId="30B4E264" w14:textId="4F96085A" w:rsidR="00320018" w:rsidRPr="00BB3B27" w:rsidRDefault="008216E4" w:rsidP="0092730E">
      <w:pPr>
        <w:pStyle w:val="phnormal"/>
      </w:pPr>
      <w:r>
        <w:t xml:space="preserve">При переходе в модуль </w:t>
      </w:r>
      <w:r w:rsidR="00F259FF">
        <w:t>«</w:t>
      </w:r>
      <w:r>
        <w:t xml:space="preserve">Перепланировка </w:t>
      </w:r>
      <w:r w:rsidRPr="0092730E">
        <w:t>помещения</w:t>
      </w:r>
      <w:r>
        <w:t xml:space="preserve"> в многоквартирном доме</w:t>
      </w:r>
      <w:r w:rsidR="00F259FF">
        <w:t>»</w:t>
      </w:r>
      <w:r>
        <w:t xml:space="preserve"> отображается реестр </w:t>
      </w:r>
      <w:r w:rsidR="006874E0">
        <w:t xml:space="preserve">заявлений </w:t>
      </w:r>
      <w:r w:rsidR="00320018" w:rsidRPr="00BB3B27">
        <w:t>(</w:t>
      </w:r>
      <w:r w:rsidR="00D73B4A" w:rsidRPr="00BB3B27">
        <w:fldChar w:fldCharType="begin"/>
      </w:r>
      <w:r w:rsidR="00D73B4A" w:rsidRPr="00BB3B27">
        <w:instrText xml:space="preserve"> REF _Ref165639558 \h </w:instrText>
      </w:r>
      <w:r w:rsidR="00BB3B27">
        <w:instrText xml:space="preserve"> \* MERGEFORMAT </w:instrText>
      </w:r>
      <w:r w:rsidR="00D73B4A" w:rsidRPr="00BB3B27">
        <w:fldChar w:fldCharType="separate"/>
      </w:r>
      <w:r w:rsidR="00EB6D4D" w:rsidRPr="00BB3B27">
        <w:t xml:space="preserve">Рисунок </w:t>
      </w:r>
      <w:r w:rsidR="00EB6D4D">
        <w:rPr>
          <w:noProof/>
        </w:rPr>
        <w:t>2</w:t>
      </w:r>
      <w:r w:rsidR="00D73B4A" w:rsidRPr="00BB3B27">
        <w:fldChar w:fldCharType="end"/>
      </w:r>
      <w:r w:rsidR="00320018" w:rsidRPr="00BB3B27">
        <w:t xml:space="preserve">). </w:t>
      </w:r>
    </w:p>
    <w:p w14:paraId="265DD1C0" w14:textId="7DF780D0" w:rsidR="00320018" w:rsidRPr="00BB3B27" w:rsidRDefault="00A83141" w:rsidP="00320018">
      <w:pPr>
        <w:pStyle w:val="phfigure"/>
      </w:pPr>
      <w:r>
        <w:rPr>
          <w:noProof/>
        </w:rPr>
        <w:drawing>
          <wp:inline distT="0" distB="0" distL="0" distR="0" wp14:anchorId="1B15A6E6" wp14:editId="29DBCA29">
            <wp:extent cx="6299835" cy="3160395"/>
            <wp:effectExtent l="0" t="0" r="571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467CC" w14:textId="5F3B102C" w:rsidR="00320018" w:rsidRPr="00BB3B27" w:rsidRDefault="00320018" w:rsidP="00320018">
      <w:pPr>
        <w:pStyle w:val="phfiguretitle"/>
        <w:rPr>
          <w:rFonts w:cs="Times New Roman"/>
        </w:rPr>
      </w:pPr>
      <w:bookmarkStart w:id="5" w:name="_Ref165639558"/>
      <w:r w:rsidRPr="00BB3B27">
        <w:rPr>
          <w:rFonts w:cs="Times New Roman"/>
        </w:rPr>
        <w:t xml:space="preserve">Рисунок </w:t>
      </w:r>
      <w:r w:rsidRPr="00BB3B27">
        <w:rPr>
          <w:rFonts w:cs="Times New Roman"/>
        </w:rPr>
        <w:fldChar w:fldCharType="begin"/>
      </w:r>
      <w:r w:rsidRPr="00BB3B27">
        <w:rPr>
          <w:rFonts w:cs="Times New Roman"/>
        </w:rPr>
        <w:instrText xml:space="preserve"> SEQ Рисунок \* ARABIC </w:instrText>
      </w:r>
      <w:r w:rsidRPr="00BB3B27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2</w:t>
      </w:r>
      <w:r w:rsidRPr="00BB3B27">
        <w:rPr>
          <w:rFonts w:cs="Times New Roman"/>
        </w:rPr>
        <w:fldChar w:fldCharType="end"/>
      </w:r>
      <w:bookmarkEnd w:id="5"/>
      <w:r w:rsidRPr="00BB3B27">
        <w:rPr>
          <w:rFonts w:cs="Times New Roman"/>
        </w:rPr>
        <w:t xml:space="preserve"> – </w:t>
      </w:r>
      <w:r w:rsidR="006874E0">
        <w:rPr>
          <w:rFonts w:cs="Times New Roman"/>
        </w:rPr>
        <w:t>Реестр заявлений</w:t>
      </w:r>
    </w:p>
    <w:p w14:paraId="734EEE06" w14:textId="56589019" w:rsidR="00320018" w:rsidRPr="00BB3B27" w:rsidRDefault="006874E0" w:rsidP="00320018">
      <w:pPr>
        <w:pStyle w:val="phnormal"/>
      </w:pPr>
      <w:r>
        <w:t>В реестре заявлений отображаются заявления, созданные в ФГИС ПГС и</w:t>
      </w:r>
      <w:r w:rsidR="006F2B8F">
        <w:t xml:space="preserve"> поданные с ФГИС ЕПГУ, относящиеся к территориальному органу, под ролью кот</w:t>
      </w:r>
      <w:r w:rsidR="006551DF">
        <w:t>о</w:t>
      </w:r>
      <w:r w:rsidR="006F2B8F">
        <w:t xml:space="preserve">рого авторизовался </w:t>
      </w:r>
      <w:r w:rsidR="006F2B8F">
        <w:lastRenderedPageBreak/>
        <w:t xml:space="preserve">пользователь. </w:t>
      </w:r>
      <w:r w:rsidR="00320018" w:rsidRPr="00BB3B27">
        <w:t xml:space="preserve">С помощью </w:t>
      </w:r>
      <w:r w:rsidR="00684C6E">
        <w:t>фильтров в навигационной панели</w:t>
      </w:r>
      <w:r w:rsidR="00320018" w:rsidRPr="00BB3B27">
        <w:t xml:space="preserve"> можно отфильтровать </w:t>
      </w:r>
      <w:r w:rsidR="00A6457E" w:rsidRPr="00BB3B27">
        <w:t>заявления</w:t>
      </w:r>
      <w:r w:rsidR="00320018" w:rsidRPr="00BB3B27">
        <w:t xml:space="preserve"> по заданным критериям. </w:t>
      </w:r>
    </w:p>
    <w:p w14:paraId="360E5231" w14:textId="58C4D98D" w:rsidR="00320018" w:rsidRPr="00BB3B27" w:rsidRDefault="00320018" w:rsidP="00320018">
      <w:pPr>
        <w:pStyle w:val="phnormal"/>
      </w:pPr>
      <w:r w:rsidRPr="00BB3B27">
        <w:t xml:space="preserve">Для создания нового </w:t>
      </w:r>
      <w:r w:rsidR="00A6457E" w:rsidRPr="00BB3B27">
        <w:t xml:space="preserve">заявления </w:t>
      </w:r>
      <w:r w:rsidRPr="00BB3B27">
        <w:t xml:space="preserve">необходимо в левом верхнем углу нажать кнопку </w:t>
      </w:r>
      <w:r w:rsidR="00F259FF">
        <w:t>«</w:t>
      </w:r>
      <w:r w:rsidRPr="00BB3B27">
        <w:t xml:space="preserve">Добавить </w:t>
      </w:r>
      <w:r w:rsidR="00A6457E" w:rsidRPr="00BB3B27">
        <w:t>заявление</w:t>
      </w:r>
      <w:r w:rsidR="00F259FF">
        <w:t>»</w:t>
      </w:r>
      <w:r w:rsidRPr="00BB3B27">
        <w:t xml:space="preserve"> (</w:t>
      </w:r>
      <w:r w:rsidR="00D73B4A" w:rsidRPr="00BB3B27">
        <w:fldChar w:fldCharType="begin"/>
      </w:r>
      <w:r w:rsidR="00D73B4A" w:rsidRPr="00BB3B27">
        <w:instrText xml:space="preserve"> REF _Ref165639559 \h </w:instrText>
      </w:r>
      <w:r w:rsidR="00BB3B27">
        <w:instrText xml:space="preserve"> \* MERGEFORMAT </w:instrText>
      </w:r>
      <w:r w:rsidR="00D73B4A" w:rsidRPr="00BB3B27">
        <w:fldChar w:fldCharType="separate"/>
      </w:r>
      <w:r w:rsidR="00EB6D4D" w:rsidRPr="00BB3B27">
        <w:t xml:space="preserve">Рисунок </w:t>
      </w:r>
      <w:r w:rsidR="00EB6D4D">
        <w:rPr>
          <w:noProof/>
        </w:rPr>
        <w:t>3</w:t>
      </w:r>
      <w:r w:rsidR="00D73B4A" w:rsidRPr="00BB3B27">
        <w:fldChar w:fldCharType="end"/>
      </w:r>
      <w:r w:rsidRPr="00BB3B27">
        <w:t>).</w:t>
      </w:r>
    </w:p>
    <w:p w14:paraId="5E73FEEF" w14:textId="1EB36521" w:rsidR="00320018" w:rsidRPr="00BB3B27" w:rsidRDefault="000B630A" w:rsidP="00320018">
      <w:pPr>
        <w:pStyle w:val="phfigure"/>
      </w:pPr>
      <w:r>
        <w:rPr>
          <w:noProof/>
        </w:rPr>
        <w:drawing>
          <wp:inline distT="0" distB="0" distL="0" distR="0" wp14:anchorId="633B6C1E" wp14:editId="4BB7B6E9">
            <wp:extent cx="6299835" cy="3143250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80E90" w14:textId="4CCE4871" w:rsidR="00320018" w:rsidRPr="00BB3B27" w:rsidRDefault="00320018" w:rsidP="00320018">
      <w:pPr>
        <w:pStyle w:val="phfiguretitle"/>
        <w:rPr>
          <w:rFonts w:cs="Times New Roman"/>
        </w:rPr>
      </w:pPr>
      <w:bookmarkStart w:id="6" w:name="_Ref165639559"/>
      <w:r w:rsidRPr="00BB3B27">
        <w:rPr>
          <w:rFonts w:cs="Times New Roman"/>
        </w:rPr>
        <w:t xml:space="preserve">Рисунок </w:t>
      </w:r>
      <w:r w:rsidRPr="00BB3B27">
        <w:rPr>
          <w:rFonts w:cs="Times New Roman"/>
        </w:rPr>
        <w:fldChar w:fldCharType="begin"/>
      </w:r>
      <w:r w:rsidRPr="00BB3B27">
        <w:rPr>
          <w:rFonts w:cs="Times New Roman"/>
        </w:rPr>
        <w:instrText xml:space="preserve"> SEQ Рисунок \* ARABIC </w:instrText>
      </w:r>
      <w:r w:rsidRPr="00BB3B27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3</w:t>
      </w:r>
      <w:r w:rsidRPr="00BB3B27">
        <w:rPr>
          <w:rFonts w:cs="Times New Roman"/>
        </w:rPr>
        <w:fldChar w:fldCharType="end"/>
      </w:r>
      <w:bookmarkEnd w:id="6"/>
      <w:r w:rsidRPr="00BB3B27">
        <w:rPr>
          <w:rFonts w:cs="Times New Roman"/>
        </w:rPr>
        <w:t xml:space="preserve"> – Создание нового </w:t>
      </w:r>
      <w:r w:rsidR="00F70CA1" w:rsidRPr="00BB3B27">
        <w:rPr>
          <w:rFonts w:cs="Times New Roman"/>
        </w:rPr>
        <w:t>заявления</w:t>
      </w:r>
    </w:p>
    <w:p w14:paraId="59F73562" w14:textId="4547E88A" w:rsidR="00574D16" w:rsidRDefault="00AE601A" w:rsidP="00320018">
      <w:pPr>
        <w:pStyle w:val="phnormal"/>
        <w:rPr>
          <w:color w:val="000000"/>
          <w:szCs w:val="24"/>
        </w:rPr>
      </w:pPr>
      <w:r>
        <w:rPr>
          <w:color w:val="000000"/>
          <w:szCs w:val="24"/>
        </w:rPr>
        <w:t xml:space="preserve">Навести мышкой на требуемый стандарт и нажать кнопку </w:t>
      </w:r>
      <w:r w:rsidR="00F259FF">
        <w:rPr>
          <w:color w:val="000000"/>
          <w:szCs w:val="24"/>
        </w:rPr>
        <w:t>«</w:t>
      </w:r>
      <w:r>
        <w:rPr>
          <w:color w:val="000000"/>
          <w:szCs w:val="24"/>
        </w:rPr>
        <w:t>Создать</w:t>
      </w:r>
      <w:r w:rsidR="00F259FF">
        <w:rPr>
          <w:color w:val="000000"/>
          <w:szCs w:val="24"/>
        </w:rPr>
        <w:t>»</w:t>
      </w:r>
      <w:r>
        <w:rPr>
          <w:color w:val="000000"/>
          <w:szCs w:val="24"/>
        </w:rPr>
        <w:t xml:space="preserve">. </w:t>
      </w:r>
    </w:p>
    <w:p w14:paraId="3D9F57D8" w14:textId="39ACCFD7" w:rsidR="00574D16" w:rsidRDefault="00574D16" w:rsidP="00574D16">
      <w:pPr>
        <w:pStyle w:val="phnormalnotetext"/>
      </w:pPr>
      <w:r>
        <w:t>Примечание: при нажатии на стандарт в правой части экрана отображается подробная информация о стандарте.</w:t>
      </w:r>
    </w:p>
    <w:p w14:paraId="75E33443" w14:textId="77777777" w:rsidR="00CD6168" w:rsidRDefault="00CD6168" w:rsidP="00CD6168">
      <w:pPr>
        <w:pStyle w:val="phnormal"/>
      </w:pPr>
      <w:r>
        <w:t>Реализована возможность создания заявления по:</w:t>
      </w:r>
    </w:p>
    <w:p w14:paraId="7388417C" w14:textId="3DB5F057" w:rsidR="00CD6168" w:rsidRDefault="00CD6168" w:rsidP="00CD6168">
      <w:pPr>
        <w:pStyle w:val="phlistitemized1"/>
      </w:pPr>
      <w:r w:rsidRPr="00B12C81">
        <w:t>Согласовани</w:t>
      </w:r>
      <w:r>
        <w:t>ю</w:t>
      </w:r>
      <w:r w:rsidRPr="00B12C81">
        <w:t xml:space="preserve"> проведения переустройства и (или) перепланировки помещения в</w:t>
      </w:r>
      <w:r>
        <w:t> </w:t>
      </w:r>
      <w:r w:rsidRPr="00B12C81">
        <w:t>многоквартирном доме</w:t>
      </w:r>
      <w:r w:rsidR="006254D4">
        <w:t xml:space="preserve"> </w:t>
      </w:r>
      <w:r w:rsidR="006254D4" w:rsidRPr="00BB3B27">
        <w:rPr>
          <w:color w:val="000000"/>
          <w:szCs w:val="24"/>
        </w:rPr>
        <w:t>(</w:t>
      </w:r>
      <w:r w:rsidR="006254D4" w:rsidRPr="00BB3B27">
        <w:rPr>
          <w:color w:val="000000"/>
          <w:szCs w:val="24"/>
        </w:rPr>
        <w:fldChar w:fldCharType="begin"/>
      </w:r>
      <w:r w:rsidR="006254D4" w:rsidRPr="00BB3B27">
        <w:rPr>
          <w:color w:val="000000"/>
          <w:szCs w:val="24"/>
        </w:rPr>
        <w:instrText xml:space="preserve"> REF _Ref165639560 \h </w:instrText>
      </w:r>
      <w:r w:rsidR="006254D4">
        <w:rPr>
          <w:color w:val="000000"/>
          <w:szCs w:val="24"/>
        </w:rPr>
        <w:instrText xml:space="preserve"> \* MERGEFORMAT </w:instrText>
      </w:r>
      <w:r w:rsidR="006254D4" w:rsidRPr="00BB3B27">
        <w:rPr>
          <w:color w:val="000000"/>
          <w:szCs w:val="24"/>
        </w:rPr>
      </w:r>
      <w:r w:rsidR="006254D4" w:rsidRPr="00BB3B27">
        <w:rPr>
          <w:color w:val="000000"/>
          <w:szCs w:val="24"/>
        </w:rPr>
        <w:fldChar w:fldCharType="separate"/>
      </w:r>
      <w:r w:rsidR="00EB6D4D" w:rsidRPr="00EB6D4D">
        <w:t xml:space="preserve">Рисунок </w:t>
      </w:r>
      <w:r w:rsidR="00EB6D4D" w:rsidRPr="00EB6D4D">
        <w:rPr>
          <w:noProof/>
        </w:rPr>
        <w:t>4</w:t>
      </w:r>
      <w:r w:rsidR="006254D4" w:rsidRPr="00BB3B27">
        <w:rPr>
          <w:color w:val="000000"/>
          <w:szCs w:val="24"/>
        </w:rPr>
        <w:fldChar w:fldCharType="end"/>
      </w:r>
      <w:r w:rsidR="006254D4" w:rsidRPr="00BB3B27">
        <w:rPr>
          <w:color w:val="000000"/>
          <w:szCs w:val="24"/>
        </w:rPr>
        <w:t>)</w:t>
      </w:r>
      <w:r>
        <w:t>;</w:t>
      </w:r>
    </w:p>
    <w:p w14:paraId="4D45365F" w14:textId="0AF65AC5" w:rsidR="00CD6168" w:rsidRPr="00BB3B27" w:rsidRDefault="00CD6168" w:rsidP="00CD6168">
      <w:pPr>
        <w:pStyle w:val="phlistitemized1"/>
      </w:pPr>
      <w:r w:rsidRPr="00C06AF2">
        <w:t>Согласовани</w:t>
      </w:r>
      <w:r>
        <w:t>ю</w:t>
      </w:r>
      <w:r w:rsidRPr="00C06AF2">
        <w:t xml:space="preserve"> акта завершения работ по проведению переустройства</w:t>
      </w:r>
      <w:r>
        <w:t> </w:t>
      </w:r>
      <w:r w:rsidRPr="00C06AF2">
        <w:t>/</w:t>
      </w:r>
      <w:r>
        <w:t> </w:t>
      </w:r>
      <w:r w:rsidRPr="00C06AF2">
        <w:t>перепланировки помещения в многоквартирном доме</w:t>
      </w:r>
      <w:r w:rsidR="006254D4">
        <w:t xml:space="preserve"> (</w:t>
      </w:r>
      <w:r w:rsidR="006254D4">
        <w:fldChar w:fldCharType="begin"/>
      </w:r>
      <w:r w:rsidR="006254D4">
        <w:instrText xml:space="preserve"> REF _Ref210979819 \h </w:instrText>
      </w:r>
      <w:r w:rsidR="006254D4">
        <w:fldChar w:fldCharType="separate"/>
      </w:r>
      <w:r w:rsidR="00EB6D4D" w:rsidRPr="00BB3B27">
        <w:rPr>
          <w:rFonts w:cs="Times New Roman"/>
        </w:rPr>
        <w:t xml:space="preserve">Рисунок </w:t>
      </w:r>
      <w:r w:rsidR="00EB6D4D">
        <w:rPr>
          <w:rFonts w:cs="Times New Roman"/>
          <w:noProof/>
        </w:rPr>
        <w:t>5</w:t>
      </w:r>
      <w:r w:rsidR="006254D4">
        <w:fldChar w:fldCharType="end"/>
      </w:r>
      <w:r w:rsidR="006254D4">
        <w:t>)</w:t>
      </w:r>
      <w:r>
        <w:t>.</w:t>
      </w:r>
    </w:p>
    <w:p w14:paraId="74530EB9" w14:textId="745C12FB" w:rsidR="00320018" w:rsidRPr="00BB3B27" w:rsidRDefault="000B630A" w:rsidP="00320018">
      <w:pPr>
        <w:pStyle w:val="phfigure"/>
      </w:pPr>
      <w:r>
        <w:rPr>
          <w:noProof/>
        </w:rPr>
        <w:lastRenderedPageBreak/>
        <w:drawing>
          <wp:inline distT="0" distB="0" distL="0" distR="0" wp14:anchorId="0B5120B9" wp14:editId="57C508FB">
            <wp:extent cx="6299835" cy="3100705"/>
            <wp:effectExtent l="0" t="0" r="571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8BFD3" w14:textId="4128C980" w:rsidR="00320018" w:rsidRDefault="00320018" w:rsidP="00320018">
      <w:pPr>
        <w:pStyle w:val="phfiguretitle"/>
        <w:rPr>
          <w:rFonts w:cs="Times New Roman"/>
        </w:rPr>
      </w:pPr>
      <w:bookmarkStart w:id="7" w:name="_Ref165639560"/>
      <w:r w:rsidRPr="00BB3B27">
        <w:rPr>
          <w:rFonts w:cs="Times New Roman"/>
        </w:rPr>
        <w:t xml:space="preserve">Рисунок </w:t>
      </w:r>
      <w:r w:rsidRPr="00BB3B27">
        <w:rPr>
          <w:rFonts w:cs="Times New Roman"/>
        </w:rPr>
        <w:fldChar w:fldCharType="begin"/>
      </w:r>
      <w:r w:rsidRPr="00BB3B27">
        <w:rPr>
          <w:rFonts w:cs="Times New Roman"/>
        </w:rPr>
        <w:instrText xml:space="preserve"> SEQ Рисунок \* ARABIC </w:instrText>
      </w:r>
      <w:r w:rsidRPr="00BB3B27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4</w:t>
      </w:r>
      <w:r w:rsidRPr="00BB3B27">
        <w:rPr>
          <w:rFonts w:cs="Times New Roman"/>
        </w:rPr>
        <w:fldChar w:fldCharType="end"/>
      </w:r>
      <w:bookmarkEnd w:id="7"/>
      <w:r w:rsidRPr="00BB3B27">
        <w:rPr>
          <w:rFonts w:cs="Times New Roman"/>
        </w:rPr>
        <w:t xml:space="preserve"> – Выбор стандарта </w:t>
      </w:r>
      <w:r w:rsidR="00244C94" w:rsidRPr="00BB3B27">
        <w:rPr>
          <w:rFonts w:cs="Times New Roman"/>
        </w:rPr>
        <w:t>заявления</w:t>
      </w:r>
      <w:r w:rsidR="00835DE4">
        <w:rPr>
          <w:rFonts w:cs="Times New Roman"/>
        </w:rPr>
        <w:t xml:space="preserve"> «Согласование проведения переустройства и (или) перепланировки помещения в многоквартирном доме»</w:t>
      </w:r>
    </w:p>
    <w:p w14:paraId="0F6D42BD" w14:textId="7DA05BD5" w:rsidR="008C3892" w:rsidRPr="008C3892" w:rsidRDefault="006254D4" w:rsidP="008C3892">
      <w:pPr>
        <w:pStyle w:val="phfigure"/>
      </w:pPr>
      <w:r>
        <w:rPr>
          <w:noProof/>
        </w:rPr>
        <w:drawing>
          <wp:inline distT="0" distB="0" distL="0" distR="0" wp14:anchorId="0BEFEE72" wp14:editId="10CFA493">
            <wp:extent cx="6299835" cy="3084830"/>
            <wp:effectExtent l="0" t="0" r="5715" b="127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ABA5D" w14:textId="17B1D62D" w:rsidR="00835DE4" w:rsidRPr="008C3892" w:rsidRDefault="008C3892" w:rsidP="008C3892">
      <w:pPr>
        <w:pStyle w:val="phfiguretitle"/>
        <w:rPr>
          <w:rFonts w:cs="Times New Roman"/>
        </w:rPr>
      </w:pPr>
      <w:bookmarkStart w:id="8" w:name="_Ref210979819"/>
      <w:r w:rsidRPr="00BB3B27">
        <w:rPr>
          <w:rFonts w:cs="Times New Roman"/>
        </w:rPr>
        <w:t xml:space="preserve">Рисунок </w:t>
      </w:r>
      <w:r w:rsidRPr="00BB3B27">
        <w:rPr>
          <w:rFonts w:cs="Times New Roman"/>
        </w:rPr>
        <w:fldChar w:fldCharType="begin"/>
      </w:r>
      <w:r w:rsidRPr="00BB3B27">
        <w:rPr>
          <w:rFonts w:cs="Times New Roman"/>
        </w:rPr>
        <w:instrText xml:space="preserve"> SEQ Рисунок \* ARABIC </w:instrText>
      </w:r>
      <w:r w:rsidRPr="00BB3B27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5</w:t>
      </w:r>
      <w:r w:rsidRPr="00BB3B27">
        <w:rPr>
          <w:rFonts w:cs="Times New Roman"/>
        </w:rPr>
        <w:fldChar w:fldCharType="end"/>
      </w:r>
      <w:bookmarkEnd w:id="8"/>
      <w:r w:rsidRPr="00BB3B27">
        <w:rPr>
          <w:rFonts w:cs="Times New Roman"/>
        </w:rPr>
        <w:t xml:space="preserve"> – Выбор стандарта заявления</w:t>
      </w:r>
      <w:r>
        <w:rPr>
          <w:rFonts w:cs="Times New Roman"/>
        </w:rPr>
        <w:t xml:space="preserve"> «</w:t>
      </w:r>
      <w:r w:rsidRPr="008C3892">
        <w:rPr>
          <w:rFonts w:cs="Times New Roman"/>
        </w:rPr>
        <w:t>Согласовани</w:t>
      </w:r>
      <w:r>
        <w:rPr>
          <w:rFonts w:cs="Times New Roman"/>
        </w:rPr>
        <w:t>е</w:t>
      </w:r>
      <w:r w:rsidRPr="008C3892">
        <w:rPr>
          <w:rFonts w:cs="Times New Roman"/>
        </w:rPr>
        <w:t xml:space="preserve"> акта завершения работ по проведению переустройства / перепланировки помещения в многоквартирном доме</w:t>
      </w:r>
      <w:r>
        <w:rPr>
          <w:rFonts w:cs="Times New Roman"/>
        </w:rPr>
        <w:t>»</w:t>
      </w:r>
    </w:p>
    <w:p w14:paraId="5CABBC47" w14:textId="6AC256CC" w:rsidR="004F6410" w:rsidRPr="00BB3B27" w:rsidRDefault="0092313F" w:rsidP="00320018">
      <w:pPr>
        <w:pStyle w:val="phnormal"/>
        <w:rPr>
          <w:color w:val="000000"/>
          <w:szCs w:val="24"/>
        </w:rPr>
      </w:pPr>
      <w:r>
        <w:rPr>
          <w:color w:val="000000"/>
          <w:szCs w:val="24"/>
        </w:rPr>
        <w:t xml:space="preserve">Будет создано заявление в статусе </w:t>
      </w:r>
      <w:r w:rsidR="00F259FF">
        <w:rPr>
          <w:color w:val="000000"/>
          <w:szCs w:val="24"/>
        </w:rPr>
        <w:t>«</w:t>
      </w:r>
      <w:r>
        <w:rPr>
          <w:color w:val="000000"/>
          <w:szCs w:val="24"/>
        </w:rPr>
        <w:t>Черновик</w:t>
      </w:r>
      <w:r w:rsidR="00F259FF">
        <w:rPr>
          <w:color w:val="000000"/>
          <w:szCs w:val="24"/>
        </w:rPr>
        <w:t>»</w:t>
      </w:r>
      <w:r w:rsidR="00687B59">
        <w:rPr>
          <w:color w:val="000000"/>
          <w:szCs w:val="24"/>
        </w:rPr>
        <w:t xml:space="preserve"> </w:t>
      </w:r>
      <w:r w:rsidR="00687B59" w:rsidRPr="00BB3B27">
        <w:rPr>
          <w:color w:val="000000"/>
          <w:szCs w:val="24"/>
        </w:rPr>
        <w:t>(</w:t>
      </w:r>
      <w:r w:rsidR="00687B59" w:rsidRPr="00BB3B27">
        <w:rPr>
          <w:color w:val="000000"/>
          <w:szCs w:val="24"/>
        </w:rPr>
        <w:fldChar w:fldCharType="begin"/>
      </w:r>
      <w:r w:rsidR="00687B59" w:rsidRPr="00BB3B27">
        <w:rPr>
          <w:color w:val="000000"/>
          <w:szCs w:val="24"/>
        </w:rPr>
        <w:instrText xml:space="preserve"> REF _Ref165639562 \h </w:instrText>
      </w:r>
      <w:r w:rsidR="00687B59">
        <w:rPr>
          <w:color w:val="000000"/>
          <w:szCs w:val="24"/>
        </w:rPr>
        <w:instrText xml:space="preserve"> \* MERGEFORMAT </w:instrText>
      </w:r>
      <w:r w:rsidR="00687B59" w:rsidRPr="00BB3B27">
        <w:rPr>
          <w:color w:val="000000"/>
          <w:szCs w:val="24"/>
        </w:rPr>
      </w:r>
      <w:r w:rsidR="00687B59" w:rsidRPr="00BB3B27">
        <w:rPr>
          <w:color w:val="000000"/>
          <w:szCs w:val="24"/>
        </w:rPr>
        <w:fldChar w:fldCharType="separate"/>
      </w:r>
      <w:r w:rsidR="00EB6D4D" w:rsidRPr="00BB3B27">
        <w:t xml:space="preserve">Рисунок </w:t>
      </w:r>
      <w:r w:rsidR="00EB6D4D">
        <w:rPr>
          <w:noProof/>
        </w:rPr>
        <w:t>6</w:t>
      </w:r>
      <w:r w:rsidR="00687B59" w:rsidRPr="00BB3B27">
        <w:rPr>
          <w:color w:val="000000"/>
          <w:szCs w:val="24"/>
        </w:rPr>
        <w:fldChar w:fldCharType="end"/>
      </w:r>
      <w:r w:rsidR="00687B59" w:rsidRPr="00BB3B27">
        <w:rPr>
          <w:color w:val="000000"/>
          <w:szCs w:val="24"/>
        </w:rPr>
        <w:t>).</w:t>
      </w:r>
    </w:p>
    <w:p w14:paraId="420BC46F" w14:textId="1DACDC8D" w:rsidR="00320018" w:rsidRPr="00BB3B27" w:rsidRDefault="00E41F51" w:rsidP="00320018">
      <w:pPr>
        <w:pStyle w:val="phfigure"/>
      </w:pPr>
      <w:r>
        <w:rPr>
          <w:noProof/>
        </w:rPr>
        <w:lastRenderedPageBreak/>
        <w:drawing>
          <wp:inline distT="0" distB="0" distL="0" distR="0" wp14:anchorId="0B95C978" wp14:editId="7B7F1BCB">
            <wp:extent cx="6299835" cy="3153410"/>
            <wp:effectExtent l="0" t="0" r="5715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5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BB5DB" w14:textId="1E21A937" w:rsidR="00320018" w:rsidRPr="00BB3B27" w:rsidRDefault="00320018" w:rsidP="00320018">
      <w:pPr>
        <w:pStyle w:val="phfiguretitle"/>
        <w:rPr>
          <w:rFonts w:cs="Times New Roman"/>
        </w:rPr>
      </w:pPr>
      <w:bookmarkStart w:id="9" w:name="_Ref165639562"/>
      <w:r w:rsidRPr="00BB3B27">
        <w:rPr>
          <w:rFonts w:cs="Times New Roman"/>
        </w:rPr>
        <w:t xml:space="preserve">Рисунок </w:t>
      </w:r>
      <w:r w:rsidRPr="00BB3B27">
        <w:rPr>
          <w:rFonts w:cs="Times New Roman"/>
        </w:rPr>
        <w:fldChar w:fldCharType="begin"/>
      </w:r>
      <w:r w:rsidRPr="00BB3B27">
        <w:rPr>
          <w:rFonts w:cs="Times New Roman"/>
        </w:rPr>
        <w:instrText xml:space="preserve"> SEQ Рисунок \* ARABIC </w:instrText>
      </w:r>
      <w:r w:rsidRPr="00BB3B27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6</w:t>
      </w:r>
      <w:r w:rsidRPr="00BB3B27">
        <w:rPr>
          <w:rFonts w:cs="Times New Roman"/>
        </w:rPr>
        <w:fldChar w:fldCharType="end"/>
      </w:r>
      <w:bookmarkEnd w:id="9"/>
      <w:r w:rsidRPr="00BB3B27">
        <w:rPr>
          <w:rFonts w:cs="Times New Roman"/>
        </w:rPr>
        <w:t xml:space="preserve"> –</w:t>
      </w:r>
      <w:r w:rsidR="0092730E">
        <w:rPr>
          <w:rFonts w:cs="Times New Roman"/>
        </w:rPr>
        <w:t xml:space="preserve"> </w:t>
      </w:r>
      <w:r w:rsidR="0092730E" w:rsidRPr="00BB3B27">
        <w:rPr>
          <w:rFonts w:cs="Times New Roman"/>
        </w:rPr>
        <w:t>Создани</w:t>
      </w:r>
      <w:r w:rsidR="0092730E">
        <w:rPr>
          <w:rFonts w:cs="Times New Roman"/>
        </w:rPr>
        <w:t>е</w:t>
      </w:r>
      <w:r w:rsidR="0092730E" w:rsidRPr="00BB3B27">
        <w:rPr>
          <w:rFonts w:cs="Times New Roman"/>
        </w:rPr>
        <w:t xml:space="preserve"> </w:t>
      </w:r>
      <w:r w:rsidR="00540883" w:rsidRPr="00BB3B27">
        <w:rPr>
          <w:rFonts w:cs="Times New Roman"/>
        </w:rPr>
        <w:t>нового заявления</w:t>
      </w:r>
    </w:p>
    <w:p w14:paraId="577E4BD4" w14:textId="77777777" w:rsidR="006F180A" w:rsidRPr="00BB3B27" w:rsidRDefault="00D87B76" w:rsidP="00692A92">
      <w:pPr>
        <w:pStyle w:val="10"/>
        <w:spacing w:before="120" w:after="120"/>
      </w:pPr>
      <w:bookmarkStart w:id="10" w:name="_Toc165113240"/>
      <w:bookmarkStart w:id="11" w:name="_Toc211269671"/>
      <w:bookmarkEnd w:id="3"/>
      <w:r w:rsidRPr="00BB3B27">
        <w:lastRenderedPageBreak/>
        <w:t>Согласование ППМД</w:t>
      </w:r>
      <w:bookmarkEnd w:id="10"/>
      <w:bookmarkEnd w:id="11"/>
    </w:p>
    <w:p w14:paraId="00A64E7B" w14:textId="77777777" w:rsidR="0016192D" w:rsidRPr="00BB3B27" w:rsidRDefault="00DC1C3B" w:rsidP="00722C78">
      <w:pPr>
        <w:pStyle w:val="22"/>
      </w:pPr>
      <w:bookmarkStart w:id="12" w:name="_Toc210901136"/>
      <w:bookmarkStart w:id="13" w:name="_Toc210907589"/>
      <w:bookmarkStart w:id="14" w:name="_Toc211269672"/>
      <w:bookmarkEnd w:id="12"/>
      <w:bookmarkEnd w:id="13"/>
      <w:r w:rsidRPr="00BB3B27">
        <w:t>Структура заявления</w:t>
      </w:r>
      <w:bookmarkEnd w:id="14"/>
    </w:p>
    <w:p w14:paraId="071D759E" w14:textId="6155B557" w:rsidR="00936649" w:rsidRPr="00BB3B27" w:rsidRDefault="00701BDA" w:rsidP="00936649">
      <w:pPr>
        <w:pStyle w:val="phnormal"/>
      </w:pPr>
      <w:r>
        <w:t>Заявление состоит из следующих разделов</w:t>
      </w:r>
      <w:r w:rsidR="00936649" w:rsidRPr="00BB3B27">
        <w:t>:</w:t>
      </w:r>
    </w:p>
    <w:p w14:paraId="1035D2F8" w14:textId="65F822D3" w:rsidR="00936649" w:rsidRPr="00BB3B27" w:rsidRDefault="00936649" w:rsidP="00701BDA">
      <w:pPr>
        <w:pStyle w:val="phlistitemized1"/>
      </w:pPr>
      <w:r w:rsidRPr="00BB3B27">
        <w:t>Общие данные;</w:t>
      </w:r>
    </w:p>
    <w:p w14:paraId="7BEB2548" w14:textId="38A9DC65" w:rsidR="00936649" w:rsidRPr="00BB3B27" w:rsidRDefault="00936649" w:rsidP="00701BDA">
      <w:pPr>
        <w:pStyle w:val="phlistitemized1"/>
      </w:pPr>
      <w:r w:rsidRPr="00BB3B27">
        <w:t>Заявители;</w:t>
      </w:r>
    </w:p>
    <w:p w14:paraId="070231A9" w14:textId="243E3DED" w:rsidR="00936649" w:rsidRPr="00BB3B27" w:rsidRDefault="00936649" w:rsidP="00701BDA">
      <w:pPr>
        <w:pStyle w:val="phlistitemized1"/>
      </w:pPr>
      <w:r w:rsidRPr="00BB3B27">
        <w:t>Помещения;</w:t>
      </w:r>
    </w:p>
    <w:p w14:paraId="7A37CAE0" w14:textId="10BD21CC" w:rsidR="00936649" w:rsidRPr="00BB3B27" w:rsidRDefault="00936649" w:rsidP="00701BDA">
      <w:pPr>
        <w:pStyle w:val="phlistitemized1"/>
      </w:pPr>
      <w:r w:rsidRPr="00BB3B27">
        <w:t>Документы</w:t>
      </w:r>
      <w:r w:rsidR="00972F11" w:rsidRPr="00BB3B27">
        <w:t>:</w:t>
      </w:r>
    </w:p>
    <w:p w14:paraId="496EF334" w14:textId="4EB571F9" w:rsidR="00972F11" w:rsidRPr="00BB3B27" w:rsidRDefault="00972F11" w:rsidP="0092730E">
      <w:pPr>
        <w:pStyle w:val="phlistitemized2"/>
      </w:pPr>
      <w:r w:rsidRPr="00BB3B27">
        <w:t>Входящие документы;</w:t>
      </w:r>
    </w:p>
    <w:p w14:paraId="4074E73C" w14:textId="0F01BEAA" w:rsidR="00972F11" w:rsidRPr="00BB3B27" w:rsidRDefault="00972F11" w:rsidP="00701BDA">
      <w:pPr>
        <w:pStyle w:val="phlistitemized2"/>
      </w:pPr>
      <w:r w:rsidRPr="00BB3B27">
        <w:t>Процессные документы (</w:t>
      </w:r>
      <w:proofErr w:type="spellStart"/>
      <w:r w:rsidRPr="00BB3B27">
        <w:t>Межвед</w:t>
      </w:r>
      <w:proofErr w:type="spellEnd"/>
      <w:r w:rsidRPr="00BB3B27">
        <w:t>-запросы).</w:t>
      </w:r>
    </w:p>
    <w:p w14:paraId="5FD7BE5D" w14:textId="78B33A88" w:rsidR="009274AD" w:rsidRPr="00BB3B27" w:rsidRDefault="009274AD" w:rsidP="00701BDA">
      <w:pPr>
        <w:pStyle w:val="phlistitemized1"/>
      </w:pPr>
      <w:r w:rsidRPr="00BB3B27">
        <w:t>Завершенные операции</w:t>
      </w:r>
      <w:r w:rsidR="00B1282A">
        <w:t>;</w:t>
      </w:r>
    </w:p>
    <w:p w14:paraId="72AEE041" w14:textId="1DB40271" w:rsidR="009274AD" w:rsidRDefault="009274AD" w:rsidP="00701BDA">
      <w:pPr>
        <w:pStyle w:val="phlistitemized1"/>
      </w:pPr>
      <w:r w:rsidRPr="00BB3B27">
        <w:t>История</w:t>
      </w:r>
      <w:r w:rsidR="00B1282A">
        <w:t>.</w:t>
      </w:r>
    </w:p>
    <w:p w14:paraId="1DCE6811" w14:textId="680B3A77" w:rsidR="0021353E" w:rsidRPr="00BB3B27" w:rsidRDefault="0021353E" w:rsidP="0021353E">
      <w:pPr>
        <w:pStyle w:val="phnormalnotetext"/>
      </w:pPr>
      <w:r>
        <w:t>Примечание: в случае подачи заявления через ЕПГУ</w:t>
      </w:r>
      <w:r w:rsidR="00E809DD">
        <w:t>,</w:t>
      </w:r>
      <w:r>
        <w:t xml:space="preserve"> разделы заявления будут заполнены данными из заявления, созданного в ЕПГУ</w:t>
      </w:r>
      <w:r w:rsidR="009A61C0">
        <w:t xml:space="preserve"> – перейти к разделу </w:t>
      </w:r>
      <w:r w:rsidR="009A61C0">
        <w:fldChar w:fldCharType="begin"/>
      </w:r>
      <w:r w:rsidR="009A61C0">
        <w:instrText xml:space="preserve"> REF _Ref210978318 \r \h </w:instrText>
      </w:r>
      <w:r w:rsidR="009A61C0">
        <w:fldChar w:fldCharType="separate"/>
      </w:r>
      <w:r w:rsidR="00EB6D4D">
        <w:t>2.2</w:t>
      </w:r>
      <w:r w:rsidR="009A61C0">
        <w:fldChar w:fldCharType="end"/>
      </w:r>
      <w:r w:rsidR="009A61C0">
        <w:t>.</w:t>
      </w:r>
    </w:p>
    <w:p w14:paraId="39DE2216" w14:textId="32BA801E" w:rsidR="006F180A" w:rsidRPr="00BB3B27" w:rsidRDefault="006F180A" w:rsidP="00BE5EEB">
      <w:pPr>
        <w:pStyle w:val="32"/>
      </w:pPr>
      <w:bookmarkStart w:id="15" w:name="_Toc165113241"/>
      <w:bookmarkStart w:id="16" w:name="_Toc211269673"/>
      <w:r w:rsidRPr="00BB3B27">
        <w:t xml:space="preserve">Блок </w:t>
      </w:r>
      <w:r w:rsidR="00F259FF">
        <w:t>«</w:t>
      </w:r>
      <w:r w:rsidRPr="00BB3B27">
        <w:t>Общие данные</w:t>
      </w:r>
      <w:r w:rsidR="00F259FF">
        <w:t>»</w:t>
      </w:r>
      <w:bookmarkEnd w:id="15"/>
      <w:bookmarkEnd w:id="16"/>
    </w:p>
    <w:p w14:paraId="19CE853B" w14:textId="09E19A63" w:rsidR="00972F11" w:rsidRPr="00BB3B27" w:rsidRDefault="00AF7B37" w:rsidP="006F180A">
      <w:pPr>
        <w:pStyle w:val="phnormal"/>
      </w:pPr>
      <w:r>
        <w:t xml:space="preserve">В </w:t>
      </w:r>
      <w:r w:rsidRPr="00BB3B27">
        <w:t>раздел</w:t>
      </w:r>
      <w:r>
        <w:t>е</w:t>
      </w:r>
      <w:r w:rsidRPr="00BB3B27">
        <w:t xml:space="preserve"> </w:t>
      </w:r>
      <w:r w:rsidR="00F259FF">
        <w:t>«</w:t>
      </w:r>
      <w:r w:rsidR="00972F11" w:rsidRPr="00BB3B27">
        <w:t>Общие данные</w:t>
      </w:r>
      <w:r w:rsidR="00F259FF">
        <w:t>»</w:t>
      </w:r>
      <w:r w:rsidR="00972F11" w:rsidRPr="00BB3B27">
        <w:t xml:space="preserve"> </w:t>
      </w:r>
      <w:r>
        <w:t>заполнить поля</w:t>
      </w:r>
      <w:r w:rsidR="009C3915" w:rsidRPr="00BB3B27">
        <w:t xml:space="preserve"> (</w:t>
      </w:r>
      <w:r w:rsidR="00B1282A">
        <w:fldChar w:fldCharType="begin"/>
      </w:r>
      <w:r w:rsidR="00B1282A">
        <w:instrText xml:space="preserve"> REF _Ref163823100 \h </w:instrText>
      </w:r>
      <w:r w:rsidR="00B1282A">
        <w:fldChar w:fldCharType="separate"/>
      </w:r>
      <w:r w:rsidR="00EB6D4D" w:rsidRPr="00BB3B27">
        <w:t xml:space="preserve">Рисунок </w:t>
      </w:r>
      <w:r w:rsidR="00EB6D4D">
        <w:rPr>
          <w:noProof/>
        </w:rPr>
        <w:t>7</w:t>
      </w:r>
      <w:r w:rsidR="00B1282A">
        <w:fldChar w:fldCharType="end"/>
      </w:r>
      <w:r w:rsidR="009C3915" w:rsidRPr="00BB3B27">
        <w:t>)</w:t>
      </w:r>
      <w:r w:rsidR="00972F11" w:rsidRPr="00BB3B27">
        <w:t>:</w:t>
      </w:r>
    </w:p>
    <w:p w14:paraId="22D9D6BE" w14:textId="4A51C546" w:rsidR="00674D82" w:rsidRPr="00BB3B27" w:rsidRDefault="00674D82" w:rsidP="00293903">
      <w:pPr>
        <w:pStyle w:val="phlistitemized1"/>
      </w:pPr>
      <w:r w:rsidRPr="00BB3B27">
        <w:t>Источник заявления</w:t>
      </w:r>
      <w:r w:rsidR="00D53170">
        <w:t xml:space="preserve"> – выбрать значение из выпадающего списка</w:t>
      </w:r>
      <w:r w:rsidR="009C3915" w:rsidRPr="00BB3B27">
        <w:t>;</w:t>
      </w:r>
    </w:p>
    <w:p w14:paraId="1A0FF43E" w14:textId="2DE68513" w:rsidR="00674D82" w:rsidRPr="00BB3B27" w:rsidRDefault="00674D82" w:rsidP="00293903">
      <w:pPr>
        <w:pStyle w:val="phlistitemized1"/>
      </w:pPr>
      <w:r w:rsidRPr="00BB3B27">
        <w:t>Право собственности на помещение зарегистрировано в Росреестре</w:t>
      </w:r>
      <w:r w:rsidR="00D53170">
        <w:t xml:space="preserve"> – проставить чекбокс при необходимости;</w:t>
      </w:r>
    </w:p>
    <w:p w14:paraId="7119B15B" w14:textId="77777777" w:rsidR="00674D82" w:rsidRPr="00BB3B27" w:rsidRDefault="00674D82" w:rsidP="00293903">
      <w:pPr>
        <w:pStyle w:val="phlistitemized1"/>
      </w:pPr>
      <w:r w:rsidRPr="00BB3B27">
        <w:t>Ремонтно-строительные работы</w:t>
      </w:r>
      <w:r w:rsidR="009C3915" w:rsidRPr="00BB3B27">
        <w:t>:</w:t>
      </w:r>
    </w:p>
    <w:p w14:paraId="01B5F12A" w14:textId="7F8BE3AB" w:rsidR="00674D82" w:rsidRPr="00BB3B27" w:rsidRDefault="00D53170" w:rsidP="00293903">
      <w:pPr>
        <w:pStyle w:val="phlistitemized2"/>
      </w:pPr>
      <w:r>
        <w:t>Тип</w:t>
      </w:r>
      <w:r w:rsidR="00674D82" w:rsidRPr="00BB3B27">
        <w:t xml:space="preserve"> работ</w:t>
      </w:r>
      <w:r>
        <w:t xml:space="preserve"> – выбрать значение из выпадающего списка</w:t>
      </w:r>
      <w:r w:rsidR="00684C6E">
        <w:t>.</w:t>
      </w:r>
    </w:p>
    <w:p w14:paraId="628061CC" w14:textId="77777777" w:rsidR="00674D82" w:rsidRPr="00BB3B27" w:rsidRDefault="00674D82" w:rsidP="00293903">
      <w:pPr>
        <w:pStyle w:val="phlistitemized1"/>
      </w:pPr>
      <w:r w:rsidRPr="00BB3B27">
        <w:t>Согласование проведения работ</w:t>
      </w:r>
      <w:r w:rsidR="009C3915" w:rsidRPr="00BB3B27">
        <w:t>:</w:t>
      </w:r>
    </w:p>
    <w:p w14:paraId="7234C868" w14:textId="2B67D5F8" w:rsidR="00674D82" w:rsidRPr="00BB3B27" w:rsidRDefault="00674D82" w:rsidP="00293903">
      <w:pPr>
        <w:pStyle w:val="phlistitemized2"/>
      </w:pPr>
      <w:r w:rsidRPr="00BB3B27">
        <w:t>Переустройство/перепланировка затрагивает общедомовое имущество</w:t>
      </w:r>
      <w:r w:rsidR="001C1B6E">
        <w:t xml:space="preserve"> – выбрать значение из выпадающего списка;</w:t>
      </w:r>
    </w:p>
    <w:p w14:paraId="6DF9319E" w14:textId="498842FD" w:rsidR="00674D82" w:rsidRPr="00BB3B27" w:rsidRDefault="00674D82" w:rsidP="00293903">
      <w:pPr>
        <w:pStyle w:val="phlistitemized2"/>
      </w:pPr>
      <w:r w:rsidRPr="00BB3B27">
        <w:t>У переустраиваемого/</w:t>
      </w:r>
      <w:proofErr w:type="spellStart"/>
      <w:r w:rsidRPr="00BB3B27">
        <w:t>перепланируемого</w:t>
      </w:r>
      <w:proofErr w:type="spellEnd"/>
      <w:r w:rsidRPr="00BB3B27">
        <w:t xml:space="preserve"> помещения есть технический паспорт</w:t>
      </w:r>
      <w:r w:rsidR="001C1B6E">
        <w:t xml:space="preserve"> – выбрать значение из выпадающего списка;</w:t>
      </w:r>
    </w:p>
    <w:p w14:paraId="0BF173B6" w14:textId="0B7ED116" w:rsidR="00674D82" w:rsidRPr="00BB3B27" w:rsidRDefault="00674D82" w:rsidP="00293903">
      <w:pPr>
        <w:pStyle w:val="phlistitemized2"/>
      </w:pPr>
      <w:r w:rsidRPr="00BB3B27">
        <w:t>Есть ли проект по переустройству/перепланировке помещения</w:t>
      </w:r>
      <w:r w:rsidR="001C1B6E">
        <w:t xml:space="preserve"> – выбрать значение из выпадающего списка;</w:t>
      </w:r>
    </w:p>
    <w:p w14:paraId="48F0C397" w14:textId="1B27DF0F" w:rsidR="00674D82" w:rsidRPr="00BB3B27" w:rsidRDefault="00674D82" w:rsidP="00293903">
      <w:pPr>
        <w:pStyle w:val="phlistitemized2"/>
      </w:pPr>
      <w:r w:rsidRPr="00BB3B27">
        <w:t>Помещение/многоквартирный дом являются памятником архитектуры, истории или культуры</w:t>
      </w:r>
      <w:r w:rsidR="001C1B6E">
        <w:t xml:space="preserve"> – выбрать значение из выпадающего списка;</w:t>
      </w:r>
    </w:p>
    <w:p w14:paraId="3D7487D8" w14:textId="4E18D71E" w:rsidR="00674D82" w:rsidRDefault="00674D82" w:rsidP="00293903">
      <w:pPr>
        <w:pStyle w:val="phlistitemized2"/>
      </w:pPr>
      <w:r w:rsidRPr="00BB3B27">
        <w:t>Назначение помещения переустройства/перепланировки</w:t>
      </w:r>
      <w:r w:rsidR="001C1B6E">
        <w:t xml:space="preserve"> – выбрать значение из выпадающего списка</w:t>
      </w:r>
      <w:r w:rsidR="009C3915" w:rsidRPr="00BB3B27">
        <w:t>;</w:t>
      </w:r>
    </w:p>
    <w:p w14:paraId="2A016AAC" w14:textId="72664204" w:rsidR="00E82E8F" w:rsidRDefault="00E82E8F" w:rsidP="00293903">
      <w:pPr>
        <w:pStyle w:val="phlistitemized2"/>
      </w:pPr>
      <w:r>
        <w:lastRenderedPageBreak/>
        <w:t>Заявитель – единственный собственник помещения – проставить чекбокс при необходимости;</w:t>
      </w:r>
    </w:p>
    <w:p w14:paraId="57FF9AB3" w14:textId="650E1CF5" w:rsidR="00E82E8F" w:rsidRDefault="00E82E8F" w:rsidP="00293903">
      <w:pPr>
        <w:pStyle w:val="phlistitemized2"/>
      </w:pPr>
      <w:r>
        <w:t>Получено письменное согласие от всех собственников на переустройство и</w:t>
      </w:r>
      <w:r w:rsidR="005C2965">
        <w:t>ли</w:t>
      </w:r>
      <w:r>
        <w:t xml:space="preserve"> перепланировку </w:t>
      </w:r>
      <w:r w:rsidR="005C2965">
        <w:t>– проставить чекбокс при необходимости;</w:t>
      </w:r>
    </w:p>
    <w:p w14:paraId="05D7F211" w14:textId="1A3C202A" w:rsidR="005C2965" w:rsidRPr="00BB3B27" w:rsidRDefault="005C2965" w:rsidP="005C2965">
      <w:pPr>
        <w:pStyle w:val="phnormalnotetext"/>
      </w:pPr>
      <w:r>
        <w:t>Примечание: в зависимости от проставленного чекбокса, будут отображены новые чекбоксы.</w:t>
      </w:r>
    </w:p>
    <w:p w14:paraId="3A8C46AE" w14:textId="1E1DB611" w:rsidR="00674D82" w:rsidRPr="00BB3B27" w:rsidRDefault="00674D82" w:rsidP="00293903">
      <w:pPr>
        <w:pStyle w:val="phlistitemized2"/>
      </w:pPr>
      <w:r w:rsidRPr="00BB3B27">
        <w:t>Право на помещение</w:t>
      </w:r>
      <w:r w:rsidR="005C2965">
        <w:t xml:space="preserve"> – выбрать значение из выпадающего списка</w:t>
      </w:r>
      <w:r w:rsidR="009C3915" w:rsidRPr="00BB3B27">
        <w:t>.</w:t>
      </w:r>
    </w:p>
    <w:p w14:paraId="3280598D" w14:textId="473E85A6" w:rsidR="00674D82" w:rsidRPr="00BB3B27" w:rsidRDefault="00B15FA8" w:rsidP="00293903">
      <w:pPr>
        <w:pStyle w:val="phlistitemized1"/>
      </w:pPr>
      <w:r>
        <w:t>В договоре найма указан – выбрать значение из выпадающего списка.</w:t>
      </w:r>
    </w:p>
    <w:p w14:paraId="412CBA95" w14:textId="0B10D66A" w:rsidR="00293903" w:rsidRPr="00BB3B27" w:rsidRDefault="00293903" w:rsidP="00293903">
      <w:pPr>
        <w:pStyle w:val="phnormalnotetext"/>
      </w:pPr>
      <w:r>
        <w:t>Примечание: обязательные поля</w:t>
      </w:r>
      <w:r w:rsidR="00AF7B37">
        <w:t xml:space="preserve"> выделены </w:t>
      </w:r>
      <w:r w:rsidR="00F259FF">
        <w:t>«</w:t>
      </w:r>
      <w:r w:rsidR="00AF7B37">
        <w:t>*</w:t>
      </w:r>
      <w:r w:rsidR="00F259FF">
        <w:t>»</w:t>
      </w:r>
      <w:r w:rsidR="00AF7B37">
        <w:t xml:space="preserve"> - звездочкой на экранной форме заявления.</w:t>
      </w:r>
    </w:p>
    <w:p w14:paraId="51731508" w14:textId="66E478D8" w:rsidR="006F180A" w:rsidRPr="00BB3B27" w:rsidRDefault="00E41F51" w:rsidP="006F180A">
      <w:pPr>
        <w:pStyle w:val="phfigure"/>
        <w:rPr>
          <w:noProof/>
        </w:rPr>
      </w:pPr>
      <w:r>
        <w:rPr>
          <w:noProof/>
        </w:rPr>
        <w:drawing>
          <wp:inline distT="0" distB="0" distL="0" distR="0" wp14:anchorId="65FCF64B" wp14:editId="79E71E44">
            <wp:extent cx="6299835" cy="3124835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AC31A" w14:textId="1C8E2EFB" w:rsidR="006F180A" w:rsidRPr="00BB3B27" w:rsidRDefault="007F69F9" w:rsidP="006F180A">
      <w:pPr>
        <w:pStyle w:val="phfiguretitle"/>
        <w:rPr>
          <w:rFonts w:cs="Times New Roman"/>
          <w:noProof/>
        </w:rPr>
      </w:pPr>
      <w:bookmarkStart w:id="17" w:name="_Ref163823100"/>
      <w:r w:rsidRPr="00BB3B27">
        <w:rPr>
          <w:rFonts w:cs="Times New Roman"/>
        </w:rPr>
        <w:t xml:space="preserve">Рисунок </w:t>
      </w:r>
      <w:r w:rsidRPr="00BB3B27">
        <w:rPr>
          <w:rFonts w:cs="Times New Roman"/>
        </w:rPr>
        <w:fldChar w:fldCharType="begin"/>
      </w:r>
      <w:r w:rsidRPr="00BB3B27">
        <w:rPr>
          <w:rFonts w:cs="Times New Roman"/>
        </w:rPr>
        <w:instrText xml:space="preserve"> SEQ Рисунок \* ARABIC </w:instrText>
      </w:r>
      <w:r w:rsidRPr="00BB3B27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7</w:t>
      </w:r>
      <w:r w:rsidRPr="00BB3B27">
        <w:rPr>
          <w:rFonts w:cs="Times New Roman"/>
        </w:rPr>
        <w:fldChar w:fldCharType="end"/>
      </w:r>
      <w:bookmarkEnd w:id="17"/>
      <w:r w:rsidR="006F180A" w:rsidRPr="00BB3B27">
        <w:rPr>
          <w:rFonts w:cs="Times New Roman"/>
        </w:rPr>
        <w:t xml:space="preserve"> –</w:t>
      </w:r>
      <w:r w:rsidR="007E1FAB" w:rsidRPr="00BB3B27">
        <w:rPr>
          <w:rFonts w:cs="Times New Roman"/>
        </w:rPr>
        <w:t xml:space="preserve"> </w:t>
      </w:r>
      <w:r w:rsidR="00763503">
        <w:rPr>
          <w:rFonts w:cs="Times New Roman"/>
        </w:rPr>
        <w:t xml:space="preserve">Блок </w:t>
      </w:r>
      <w:r w:rsidR="00F259FF">
        <w:rPr>
          <w:rFonts w:cs="Times New Roman"/>
        </w:rPr>
        <w:t>«</w:t>
      </w:r>
      <w:r w:rsidR="00763503">
        <w:rPr>
          <w:rFonts w:cs="Times New Roman"/>
        </w:rPr>
        <w:t>Общие данные</w:t>
      </w:r>
      <w:r w:rsidR="00F259FF">
        <w:rPr>
          <w:rFonts w:cs="Times New Roman"/>
        </w:rPr>
        <w:t>»</w:t>
      </w:r>
    </w:p>
    <w:p w14:paraId="680A3284" w14:textId="2C2259DD" w:rsidR="006F180A" w:rsidRPr="00BB3B27" w:rsidRDefault="006F180A" w:rsidP="004868AC">
      <w:pPr>
        <w:pStyle w:val="32"/>
        <w:rPr>
          <w:noProof/>
        </w:rPr>
      </w:pPr>
      <w:bookmarkStart w:id="18" w:name="_Toc210901179"/>
      <w:bookmarkStart w:id="19" w:name="_Toc210907632"/>
      <w:bookmarkStart w:id="20" w:name="_Toc210901180"/>
      <w:bookmarkStart w:id="21" w:name="_Toc210907633"/>
      <w:bookmarkStart w:id="22" w:name="_Toc165113242"/>
      <w:bookmarkStart w:id="23" w:name="_Toc211269674"/>
      <w:bookmarkEnd w:id="18"/>
      <w:bookmarkEnd w:id="19"/>
      <w:bookmarkEnd w:id="20"/>
      <w:bookmarkEnd w:id="21"/>
      <w:r w:rsidRPr="00BB3B27">
        <w:rPr>
          <w:noProof/>
        </w:rPr>
        <w:lastRenderedPageBreak/>
        <w:t xml:space="preserve">Блок </w:t>
      </w:r>
      <w:r w:rsidR="00F259FF">
        <w:rPr>
          <w:noProof/>
        </w:rPr>
        <w:t>«</w:t>
      </w:r>
      <w:r w:rsidR="003C0A5D" w:rsidRPr="00BB3B27">
        <w:t>Заявители</w:t>
      </w:r>
      <w:r w:rsidR="00F259FF">
        <w:rPr>
          <w:noProof/>
        </w:rPr>
        <w:t>»</w:t>
      </w:r>
      <w:bookmarkEnd w:id="22"/>
      <w:bookmarkEnd w:id="23"/>
      <w:r w:rsidRPr="00BB3B27">
        <w:rPr>
          <w:noProof/>
        </w:rPr>
        <w:t xml:space="preserve"> </w:t>
      </w:r>
    </w:p>
    <w:p w14:paraId="6A40DFCC" w14:textId="57AC064B" w:rsidR="006F180A" w:rsidRPr="00BB3B27" w:rsidRDefault="006F180A" w:rsidP="006F180A">
      <w:pPr>
        <w:pStyle w:val="phnormal"/>
        <w:keepNext/>
        <w:rPr>
          <w:color w:val="000000"/>
        </w:rPr>
      </w:pPr>
      <w:r w:rsidRPr="00BB3B27">
        <w:rPr>
          <w:color w:val="000000"/>
        </w:rPr>
        <w:t xml:space="preserve">Для добавления сведений о </w:t>
      </w:r>
      <w:r w:rsidR="00684C6E">
        <w:rPr>
          <w:color w:val="000000"/>
          <w:szCs w:val="24"/>
        </w:rPr>
        <w:t>заявителе</w:t>
      </w:r>
      <w:r w:rsidRPr="00BB3B27">
        <w:rPr>
          <w:color w:val="000000"/>
        </w:rPr>
        <w:t xml:space="preserve"> </w:t>
      </w:r>
      <w:r w:rsidR="001B5C62" w:rsidRPr="00BB3B27">
        <w:rPr>
          <w:color w:val="000000"/>
        </w:rPr>
        <w:t xml:space="preserve">необходимо </w:t>
      </w:r>
      <w:r w:rsidRPr="00BB3B27">
        <w:rPr>
          <w:color w:val="000000"/>
        </w:rPr>
        <w:t xml:space="preserve">нажать кнопку </w:t>
      </w:r>
      <w:r w:rsidR="00F259FF">
        <w:rPr>
          <w:color w:val="000000"/>
        </w:rPr>
        <w:t>«</w:t>
      </w:r>
      <w:r w:rsidRPr="00BB3B27">
        <w:rPr>
          <w:color w:val="000000"/>
        </w:rPr>
        <w:t>Добавить</w:t>
      </w:r>
      <w:r w:rsidR="00F259FF">
        <w:rPr>
          <w:color w:val="000000"/>
        </w:rPr>
        <w:t>»</w:t>
      </w:r>
      <w:r w:rsidRPr="00BB3B27">
        <w:rPr>
          <w:color w:val="000000"/>
        </w:rPr>
        <w:t xml:space="preserve"> в блоке </w:t>
      </w:r>
      <w:r w:rsidR="00F259FF">
        <w:rPr>
          <w:color w:val="000000"/>
        </w:rPr>
        <w:t>«</w:t>
      </w:r>
      <w:r w:rsidR="00CB6147" w:rsidRPr="00BB3B27">
        <w:rPr>
          <w:color w:val="000000"/>
          <w:szCs w:val="24"/>
        </w:rPr>
        <w:t>Заявител</w:t>
      </w:r>
      <w:r w:rsidR="000160DB" w:rsidRPr="00BB3B27">
        <w:rPr>
          <w:color w:val="000000"/>
          <w:szCs w:val="24"/>
        </w:rPr>
        <w:t>и</w:t>
      </w:r>
      <w:r w:rsidR="00F259FF">
        <w:rPr>
          <w:color w:val="000000"/>
        </w:rPr>
        <w:t>»</w:t>
      </w:r>
      <w:r w:rsidR="00970988">
        <w:rPr>
          <w:color w:val="000000"/>
        </w:rPr>
        <w:t xml:space="preserve"> (</w:t>
      </w:r>
      <w:r w:rsidR="00970988">
        <w:rPr>
          <w:color w:val="000000"/>
        </w:rPr>
        <w:fldChar w:fldCharType="begin"/>
      </w:r>
      <w:r w:rsidR="00970988">
        <w:rPr>
          <w:color w:val="000000"/>
        </w:rPr>
        <w:instrText xml:space="preserve"> REF _Ref184236600 \h </w:instrText>
      </w:r>
      <w:r w:rsidR="00970988">
        <w:rPr>
          <w:color w:val="000000"/>
        </w:rPr>
      </w:r>
      <w:r w:rsidR="00970988">
        <w:rPr>
          <w:color w:val="000000"/>
        </w:rPr>
        <w:fldChar w:fldCharType="separate"/>
      </w:r>
      <w:r w:rsidR="00EB6D4D" w:rsidRPr="00BB3B27">
        <w:t xml:space="preserve">Рисунок </w:t>
      </w:r>
      <w:r w:rsidR="00EB6D4D">
        <w:rPr>
          <w:noProof/>
        </w:rPr>
        <w:t>8</w:t>
      </w:r>
      <w:r w:rsidR="00970988">
        <w:rPr>
          <w:color w:val="000000"/>
        </w:rPr>
        <w:fldChar w:fldCharType="end"/>
      </w:r>
      <w:r w:rsidRPr="00BB3B27">
        <w:rPr>
          <w:color w:val="000000"/>
        </w:rPr>
        <w:t xml:space="preserve">). </w:t>
      </w:r>
    </w:p>
    <w:p w14:paraId="200EDF12" w14:textId="6BCFC4AC" w:rsidR="006F180A" w:rsidRPr="00DA5A9B" w:rsidRDefault="007E0BF6" w:rsidP="00DA5A9B">
      <w:pPr>
        <w:pStyle w:val="phfigure"/>
      </w:pPr>
      <w:r>
        <w:rPr>
          <w:noProof/>
        </w:rPr>
        <w:drawing>
          <wp:inline distT="0" distB="0" distL="0" distR="0" wp14:anchorId="1CB8DE11" wp14:editId="62720B56">
            <wp:extent cx="6299835" cy="3070225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7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074B3" w14:textId="6E5052E3" w:rsidR="006F180A" w:rsidRPr="00BB3B27" w:rsidRDefault="007F69F9" w:rsidP="006F180A">
      <w:pPr>
        <w:pStyle w:val="phfiguretitle"/>
        <w:rPr>
          <w:rFonts w:cs="Times New Roman"/>
        </w:rPr>
      </w:pPr>
      <w:bookmarkStart w:id="24" w:name="_Ref184236600"/>
      <w:bookmarkStart w:id="25" w:name="_Ref163823106"/>
      <w:r w:rsidRPr="00BB3B27">
        <w:rPr>
          <w:rFonts w:cs="Times New Roman"/>
        </w:rPr>
        <w:t xml:space="preserve">Рисунок </w:t>
      </w:r>
      <w:r w:rsidRPr="00BB3B27">
        <w:rPr>
          <w:rFonts w:cs="Times New Roman"/>
        </w:rPr>
        <w:fldChar w:fldCharType="begin"/>
      </w:r>
      <w:r w:rsidRPr="00BB3B27">
        <w:rPr>
          <w:rFonts w:cs="Times New Roman"/>
        </w:rPr>
        <w:instrText xml:space="preserve"> SEQ Рисунок \* ARABIC </w:instrText>
      </w:r>
      <w:r w:rsidRPr="00BB3B27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8</w:t>
      </w:r>
      <w:r w:rsidRPr="00BB3B27">
        <w:rPr>
          <w:rFonts w:cs="Times New Roman"/>
        </w:rPr>
        <w:fldChar w:fldCharType="end"/>
      </w:r>
      <w:bookmarkEnd w:id="24"/>
      <w:r w:rsidRPr="007F69F9">
        <w:rPr>
          <w:rFonts w:cs="Times New Roman"/>
        </w:rPr>
        <w:t xml:space="preserve"> </w:t>
      </w:r>
      <w:bookmarkEnd w:id="25"/>
      <w:r w:rsidR="006F180A" w:rsidRPr="00BB3B27">
        <w:rPr>
          <w:rFonts w:cs="Times New Roman"/>
        </w:rPr>
        <w:t xml:space="preserve">– Добавление </w:t>
      </w:r>
      <w:r w:rsidR="00CB6147" w:rsidRPr="00BB3B27">
        <w:rPr>
          <w:rFonts w:cs="Times New Roman"/>
        </w:rPr>
        <w:t>заявителя</w:t>
      </w:r>
    </w:p>
    <w:p w14:paraId="62A37C1B" w14:textId="4AA4D31B" w:rsidR="006F180A" w:rsidRPr="00BB3B27" w:rsidRDefault="001800D7" w:rsidP="006F180A">
      <w:pPr>
        <w:pStyle w:val="phnormal"/>
        <w:keepNext/>
        <w:rPr>
          <w:color w:val="000000"/>
        </w:rPr>
      </w:pPr>
      <w:r w:rsidRPr="00BB3B27">
        <w:rPr>
          <w:color w:val="000000"/>
        </w:rPr>
        <w:t xml:space="preserve">Выбрать </w:t>
      </w:r>
      <w:r w:rsidR="006F180A" w:rsidRPr="00BB3B27">
        <w:rPr>
          <w:color w:val="000000"/>
        </w:rPr>
        <w:t>тип</w:t>
      </w:r>
      <w:r w:rsidR="001B5C62" w:rsidRPr="00BB3B27">
        <w:rPr>
          <w:color w:val="000000"/>
        </w:rPr>
        <w:t xml:space="preserve"> </w:t>
      </w:r>
      <w:r w:rsidR="0025733F" w:rsidRPr="00BB3B27">
        <w:rPr>
          <w:color w:val="000000"/>
        </w:rPr>
        <w:t>заявителя</w:t>
      </w:r>
      <w:r w:rsidR="006F180A" w:rsidRPr="00BB3B27">
        <w:rPr>
          <w:color w:val="000000"/>
        </w:rPr>
        <w:t xml:space="preserve"> (</w:t>
      </w:r>
      <w:r w:rsidR="00970988">
        <w:rPr>
          <w:color w:val="000000"/>
        </w:rPr>
        <w:fldChar w:fldCharType="begin"/>
      </w:r>
      <w:r w:rsidR="00970988">
        <w:rPr>
          <w:color w:val="000000"/>
        </w:rPr>
        <w:instrText xml:space="preserve"> REF _Ref163823107 \h </w:instrText>
      </w:r>
      <w:r w:rsidR="00970988">
        <w:rPr>
          <w:color w:val="000000"/>
        </w:rPr>
      </w:r>
      <w:r w:rsidR="00970988">
        <w:rPr>
          <w:color w:val="000000"/>
        </w:rPr>
        <w:fldChar w:fldCharType="separate"/>
      </w:r>
      <w:r w:rsidR="00EB6D4D" w:rsidRPr="00BB3B27">
        <w:t xml:space="preserve">Рисунок </w:t>
      </w:r>
      <w:r w:rsidR="00EB6D4D">
        <w:rPr>
          <w:noProof/>
        </w:rPr>
        <w:t>9</w:t>
      </w:r>
      <w:r w:rsidR="00970988">
        <w:rPr>
          <w:color w:val="000000"/>
        </w:rPr>
        <w:fldChar w:fldCharType="end"/>
      </w:r>
      <w:r w:rsidR="006F180A" w:rsidRPr="00BB3B27">
        <w:rPr>
          <w:color w:val="000000"/>
        </w:rPr>
        <w:t xml:space="preserve">): </w:t>
      </w:r>
    </w:p>
    <w:p w14:paraId="34DD080D" w14:textId="77777777" w:rsidR="006F180A" w:rsidRPr="009D5D55" w:rsidRDefault="006F180A" w:rsidP="009D5D55">
      <w:pPr>
        <w:pStyle w:val="phlistitemized1"/>
      </w:pPr>
      <w:r w:rsidRPr="009D5D55">
        <w:t xml:space="preserve">Юридическое лицо; </w:t>
      </w:r>
    </w:p>
    <w:p w14:paraId="1E8AB84F" w14:textId="77777777" w:rsidR="006F180A" w:rsidRPr="009D5D55" w:rsidRDefault="006F180A" w:rsidP="009D5D55">
      <w:pPr>
        <w:pStyle w:val="phlistitemized1"/>
      </w:pPr>
      <w:r w:rsidRPr="009D5D55">
        <w:t xml:space="preserve">Индивидуальный предприниматель; </w:t>
      </w:r>
    </w:p>
    <w:p w14:paraId="4ACD8385" w14:textId="77777777" w:rsidR="006F180A" w:rsidRPr="009D5D55" w:rsidRDefault="006F180A" w:rsidP="009D5D55">
      <w:pPr>
        <w:pStyle w:val="phlistitemized1"/>
      </w:pPr>
      <w:r w:rsidRPr="009D5D55">
        <w:t xml:space="preserve">Физическое лицо; </w:t>
      </w:r>
    </w:p>
    <w:p w14:paraId="493B5078" w14:textId="77777777" w:rsidR="006F180A" w:rsidRPr="009D5D55" w:rsidRDefault="0025733F" w:rsidP="009D5D55">
      <w:pPr>
        <w:pStyle w:val="phlistitemized1"/>
      </w:pPr>
      <w:r w:rsidRPr="009D5D55">
        <w:t>Филиал иностранного юридического лица</w:t>
      </w:r>
      <w:r w:rsidR="006F180A" w:rsidRPr="009D5D55">
        <w:t xml:space="preserve">. </w:t>
      </w:r>
    </w:p>
    <w:p w14:paraId="03A1B8B7" w14:textId="54792E24" w:rsidR="006F180A" w:rsidRPr="00DA5A9B" w:rsidRDefault="001D3132" w:rsidP="00DA5A9B">
      <w:pPr>
        <w:pStyle w:val="phfigure"/>
      </w:pPr>
      <w:r>
        <w:rPr>
          <w:noProof/>
        </w:rPr>
        <w:drawing>
          <wp:inline distT="0" distB="0" distL="0" distR="0" wp14:anchorId="47EC09F9" wp14:editId="04BACE9A">
            <wp:extent cx="6299835" cy="1040765"/>
            <wp:effectExtent l="0" t="0" r="571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7EFA3" w14:textId="0664CF65" w:rsidR="006F180A" w:rsidRPr="00BB3B27" w:rsidRDefault="007F69F9" w:rsidP="006F180A">
      <w:pPr>
        <w:pStyle w:val="phfiguretitle"/>
        <w:rPr>
          <w:rFonts w:cs="Times New Roman"/>
        </w:rPr>
      </w:pPr>
      <w:bookmarkStart w:id="26" w:name="_Ref163823107"/>
      <w:r w:rsidRPr="00BB3B27">
        <w:rPr>
          <w:rFonts w:cs="Times New Roman"/>
        </w:rPr>
        <w:t xml:space="preserve">Рисунок </w:t>
      </w:r>
      <w:r w:rsidRPr="00BB3B27">
        <w:rPr>
          <w:rFonts w:cs="Times New Roman"/>
        </w:rPr>
        <w:fldChar w:fldCharType="begin"/>
      </w:r>
      <w:r w:rsidRPr="00BB3B27">
        <w:rPr>
          <w:rFonts w:cs="Times New Roman"/>
        </w:rPr>
        <w:instrText xml:space="preserve"> SEQ Рисунок \* ARABIC </w:instrText>
      </w:r>
      <w:r w:rsidRPr="00BB3B27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9</w:t>
      </w:r>
      <w:r w:rsidRPr="00BB3B27">
        <w:rPr>
          <w:rFonts w:cs="Times New Roman"/>
        </w:rPr>
        <w:fldChar w:fldCharType="end"/>
      </w:r>
      <w:bookmarkEnd w:id="26"/>
      <w:r w:rsidR="006F180A" w:rsidRPr="00BB3B27">
        <w:rPr>
          <w:rFonts w:cs="Times New Roman"/>
        </w:rPr>
        <w:t xml:space="preserve"> – Выбор типа </w:t>
      </w:r>
      <w:r w:rsidR="0000107A" w:rsidRPr="00BB3B27">
        <w:rPr>
          <w:rFonts w:cs="Times New Roman"/>
        </w:rPr>
        <w:t>заявителя</w:t>
      </w:r>
    </w:p>
    <w:p w14:paraId="2A193373" w14:textId="084828E2" w:rsidR="00211F5A" w:rsidRPr="00970988" w:rsidRDefault="00211F5A" w:rsidP="00211F5A">
      <w:pPr>
        <w:pStyle w:val="phnormal"/>
        <w:keepNext/>
        <w:rPr>
          <w:color w:val="000000"/>
        </w:rPr>
      </w:pPr>
      <w:r w:rsidRPr="00BB3B27">
        <w:rPr>
          <w:color w:val="000000"/>
        </w:rPr>
        <w:lastRenderedPageBreak/>
        <w:t xml:space="preserve">Для поиска </w:t>
      </w:r>
      <w:r w:rsidR="00295D8A" w:rsidRPr="00BB3B27">
        <w:rPr>
          <w:color w:val="000000"/>
        </w:rPr>
        <w:t>заявителя</w:t>
      </w:r>
      <w:r w:rsidRPr="00BB3B27">
        <w:rPr>
          <w:color w:val="000000"/>
        </w:rPr>
        <w:t xml:space="preserve"> необходимо ввести наименование, либо ИНН или ОГРН </w:t>
      </w:r>
      <w:r w:rsidR="00295D8A" w:rsidRPr="00BB3B27">
        <w:rPr>
          <w:color w:val="000000"/>
        </w:rPr>
        <w:t>заявителя</w:t>
      </w:r>
      <w:r w:rsidRPr="00BB3B27">
        <w:rPr>
          <w:color w:val="000000"/>
        </w:rPr>
        <w:t xml:space="preserve"> </w:t>
      </w:r>
      <w:r w:rsidR="009D5D55">
        <w:rPr>
          <w:color w:val="000000"/>
        </w:rPr>
        <w:t xml:space="preserve">в строке </w:t>
      </w:r>
      <w:r w:rsidR="00F259FF">
        <w:rPr>
          <w:color w:val="000000"/>
        </w:rPr>
        <w:t>«</w:t>
      </w:r>
      <w:r w:rsidR="009D5D55">
        <w:rPr>
          <w:color w:val="000000"/>
        </w:rPr>
        <w:t>Поиск</w:t>
      </w:r>
      <w:r w:rsidR="00F259FF">
        <w:rPr>
          <w:color w:val="000000"/>
        </w:rPr>
        <w:t>»</w:t>
      </w:r>
      <w:r w:rsidR="009D5D55">
        <w:rPr>
          <w:color w:val="000000"/>
        </w:rPr>
        <w:t xml:space="preserve"> </w:t>
      </w:r>
      <w:r w:rsidRPr="00BB3B27">
        <w:rPr>
          <w:color w:val="000000"/>
        </w:rPr>
        <w:t xml:space="preserve">и нажать кнопку </w:t>
      </w:r>
      <w:r w:rsidR="00F259FF">
        <w:rPr>
          <w:color w:val="000000"/>
        </w:rPr>
        <w:t>«</w:t>
      </w:r>
      <w:r w:rsidRPr="00BB3B27">
        <w:rPr>
          <w:color w:val="000000"/>
        </w:rPr>
        <w:t>Найти</w:t>
      </w:r>
      <w:r w:rsidR="00F259FF">
        <w:rPr>
          <w:color w:val="000000"/>
        </w:rPr>
        <w:t>»</w:t>
      </w:r>
      <w:r w:rsidRPr="00BB3B27">
        <w:rPr>
          <w:color w:val="000000"/>
        </w:rPr>
        <w:t xml:space="preserve">. Далее в открывшемся окне выбрать </w:t>
      </w:r>
      <w:r w:rsidR="00BF6D93" w:rsidRPr="00BB3B27">
        <w:rPr>
          <w:color w:val="000000"/>
        </w:rPr>
        <w:t>заявителя</w:t>
      </w:r>
      <w:r w:rsidRPr="00BB3B27">
        <w:rPr>
          <w:color w:val="000000"/>
        </w:rPr>
        <w:t xml:space="preserve"> и нажать кнопку </w:t>
      </w:r>
      <w:r w:rsidR="00F259FF">
        <w:rPr>
          <w:color w:val="000000"/>
        </w:rPr>
        <w:t>«</w:t>
      </w:r>
      <w:r w:rsidR="00F25BAC" w:rsidRPr="00970988">
        <w:rPr>
          <w:color w:val="000000"/>
        </w:rPr>
        <w:t>Выбрать</w:t>
      </w:r>
      <w:r w:rsidR="00F259FF">
        <w:rPr>
          <w:color w:val="000000"/>
        </w:rPr>
        <w:t>»</w:t>
      </w:r>
      <w:r w:rsidR="00970988" w:rsidRPr="00970988">
        <w:rPr>
          <w:color w:val="000000"/>
        </w:rPr>
        <w:t xml:space="preserve"> (</w:t>
      </w:r>
      <w:r w:rsidR="00970988" w:rsidRPr="00970988">
        <w:rPr>
          <w:color w:val="000000"/>
        </w:rPr>
        <w:fldChar w:fldCharType="begin"/>
      </w:r>
      <w:r w:rsidR="00970988" w:rsidRPr="00970988">
        <w:rPr>
          <w:color w:val="000000"/>
        </w:rPr>
        <w:instrText xml:space="preserve"> REF _Ref184236652 \h  \* MERGEFORMAT </w:instrText>
      </w:r>
      <w:r w:rsidR="00970988" w:rsidRPr="00970988">
        <w:rPr>
          <w:color w:val="000000"/>
        </w:rPr>
      </w:r>
      <w:r w:rsidR="00970988" w:rsidRPr="00970988">
        <w:rPr>
          <w:color w:val="000000"/>
        </w:rPr>
        <w:fldChar w:fldCharType="separate"/>
      </w:r>
      <w:r w:rsidR="00EB6D4D" w:rsidRPr="00DA5A9B">
        <w:t xml:space="preserve">Рисунок </w:t>
      </w:r>
      <w:r w:rsidR="00EB6D4D">
        <w:t>10</w:t>
      </w:r>
      <w:r w:rsidR="00970988" w:rsidRPr="00970988">
        <w:rPr>
          <w:color w:val="000000"/>
        </w:rPr>
        <w:fldChar w:fldCharType="end"/>
      </w:r>
      <w:r w:rsidR="009D5D55">
        <w:rPr>
          <w:color w:val="000000"/>
        </w:rPr>
        <w:t>-</w:t>
      </w:r>
      <w:r w:rsidR="00970988" w:rsidRPr="00970988">
        <w:rPr>
          <w:color w:val="000000"/>
        </w:rPr>
        <w:fldChar w:fldCharType="begin"/>
      </w:r>
      <w:r w:rsidR="00970988" w:rsidRPr="00970988">
        <w:rPr>
          <w:color w:val="000000"/>
        </w:rPr>
        <w:instrText xml:space="preserve"> REF _Ref184236658 \h  \* MERGEFORMAT </w:instrText>
      </w:r>
      <w:r w:rsidR="00970988" w:rsidRPr="00970988">
        <w:rPr>
          <w:color w:val="000000"/>
        </w:rPr>
      </w:r>
      <w:r w:rsidR="00970988" w:rsidRPr="00970988">
        <w:rPr>
          <w:color w:val="000000"/>
        </w:rPr>
        <w:fldChar w:fldCharType="separate"/>
      </w:r>
      <w:r w:rsidR="00EB6D4D" w:rsidRPr="00DA5A9B">
        <w:t xml:space="preserve">Рисунок </w:t>
      </w:r>
      <w:r w:rsidR="00EB6D4D">
        <w:t>11</w:t>
      </w:r>
      <w:r w:rsidR="00970988" w:rsidRPr="00970988">
        <w:rPr>
          <w:color w:val="000000"/>
        </w:rPr>
        <w:fldChar w:fldCharType="end"/>
      </w:r>
      <w:r w:rsidRPr="00970988">
        <w:rPr>
          <w:color w:val="000000"/>
        </w:rPr>
        <w:t>)</w:t>
      </w:r>
      <w:r w:rsidR="00BF6D93" w:rsidRPr="00970988">
        <w:rPr>
          <w:color w:val="000000"/>
        </w:rPr>
        <w:t>:</w:t>
      </w:r>
    </w:p>
    <w:p w14:paraId="20753886" w14:textId="0FDEEAB6" w:rsidR="00211F5A" w:rsidRPr="00DA5A9B" w:rsidRDefault="000E17C9" w:rsidP="00DA5A9B">
      <w:pPr>
        <w:pStyle w:val="phfigure"/>
      </w:pPr>
      <w:r>
        <w:rPr>
          <w:noProof/>
        </w:rPr>
        <w:drawing>
          <wp:inline distT="0" distB="0" distL="0" distR="0" wp14:anchorId="75DEF871" wp14:editId="7F959399">
            <wp:extent cx="6299835" cy="3231515"/>
            <wp:effectExtent l="0" t="0" r="5715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3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6264D" w14:textId="7E308666" w:rsidR="00211F5A" w:rsidRPr="00DA5A9B" w:rsidRDefault="007F69F9" w:rsidP="00DA5A9B">
      <w:pPr>
        <w:pStyle w:val="phfiguretitle"/>
        <w:rPr>
          <w:rFonts w:cs="Times New Roman"/>
        </w:rPr>
      </w:pPr>
      <w:bookmarkStart w:id="27" w:name="_Ref184236652"/>
      <w:r w:rsidRPr="00DA5A9B">
        <w:rPr>
          <w:rFonts w:cs="Times New Roman"/>
        </w:rPr>
        <w:t xml:space="preserve">Рисунок </w:t>
      </w:r>
      <w:r w:rsidRPr="00DA5A9B">
        <w:rPr>
          <w:rFonts w:cs="Times New Roman"/>
        </w:rPr>
        <w:fldChar w:fldCharType="begin"/>
      </w:r>
      <w:r w:rsidRPr="00DA5A9B">
        <w:rPr>
          <w:rFonts w:cs="Times New Roman"/>
        </w:rPr>
        <w:instrText xml:space="preserve"> SEQ Рисунок \* ARABIC </w:instrText>
      </w:r>
      <w:r w:rsidRPr="00DA5A9B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10</w:t>
      </w:r>
      <w:r w:rsidRPr="00DA5A9B">
        <w:rPr>
          <w:rFonts w:cs="Times New Roman"/>
        </w:rPr>
        <w:fldChar w:fldCharType="end"/>
      </w:r>
      <w:bookmarkEnd w:id="27"/>
      <w:r w:rsidR="00211F5A" w:rsidRPr="00DA5A9B">
        <w:rPr>
          <w:rFonts w:cs="Times New Roman"/>
        </w:rPr>
        <w:t xml:space="preserve"> –</w:t>
      </w:r>
      <w:r w:rsidR="00AD7DCB" w:rsidRPr="00DA5A9B">
        <w:rPr>
          <w:rFonts w:cs="Times New Roman"/>
        </w:rPr>
        <w:t xml:space="preserve"> </w:t>
      </w:r>
      <w:r w:rsidR="00211F5A" w:rsidRPr="00DA5A9B">
        <w:rPr>
          <w:rFonts w:cs="Times New Roman"/>
        </w:rPr>
        <w:t>Поиск</w:t>
      </w:r>
      <w:r w:rsidR="00AD7DCB" w:rsidRPr="00DA5A9B">
        <w:rPr>
          <w:rFonts w:cs="Times New Roman"/>
        </w:rPr>
        <w:t xml:space="preserve"> заявителя</w:t>
      </w:r>
    </w:p>
    <w:p w14:paraId="24C73F51" w14:textId="11ED6718" w:rsidR="00211F5A" w:rsidRPr="00DA5A9B" w:rsidRDefault="000E17C9" w:rsidP="00DA5A9B">
      <w:pPr>
        <w:pStyle w:val="phfigure"/>
      </w:pPr>
      <w:r>
        <w:rPr>
          <w:noProof/>
        </w:rPr>
        <w:drawing>
          <wp:inline distT="0" distB="0" distL="0" distR="0" wp14:anchorId="5B98CB0D" wp14:editId="6F263750">
            <wp:extent cx="4959927" cy="271312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65390" cy="271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4CD03" w14:textId="604609F3" w:rsidR="00681C2F" w:rsidRPr="00DA5A9B" w:rsidRDefault="007F69F9" w:rsidP="00DA5A9B">
      <w:pPr>
        <w:pStyle w:val="phfiguretitle"/>
        <w:rPr>
          <w:rFonts w:cs="Times New Roman"/>
        </w:rPr>
      </w:pPr>
      <w:bookmarkStart w:id="28" w:name="_Ref184236658"/>
      <w:r w:rsidRPr="00DA5A9B">
        <w:rPr>
          <w:rFonts w:cs="Times New Roman"/>
        </w:rPr>
        <w:t xml:space="preserve">Рисунок </w:t>
      </w:r>
      <w:r w:rsidRPr="00DA5A9B">
        <w:rPr>
          <w:rFonts w:cs="Times New Roman"/>
        </w:rPr>
        <w:fldChar w:fldCharType="begin"/>
      </w:r>
      <w:r w:rsidRPr="00DA5A9B">
        <w:rPr>
          <w:rFonts w:cs="Times New Roman"/>
        </w:rPr>
        <w:instrText xml:space="preserve"> SEQ Рисунок \* ARABIC </w:instrText>
      </w:r>
      <w:r w:rsidRPr="00DA5A9B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11</w:t>
      </w:r>
      <w:r w:rsidRPr="00DA5A9B">
        <w:rPr>
          <w:rFonts w:cs="Times New Roman"/>
        </w:rPr>
        <w:fldChar w:fldCharType="end"/>
      </w:r>
      <w:bookmarkEnd w:id="28"/>
      <w:r w:rsidR="00211F5A" w:rsidRPr="00DA5A9B">
        <w:rPr>
          <w:rFonts w:cs="Times New Roman"/>
        </w:rPr>
        <w:t xml:space="preserve"> – Выбор </w:t>
      </w:r>
      <w:r w:rsidR="00BF6D93" w:rsidRPr="00DA5A9B">
        <w:rPr>
          <w:rFonts w:cs="Times New Roman"/>
        </w:rPr>
        <w:t>заявителя</w:t>
      </w:r>
    </w:p>
    <w:p w14:paraId="20C9A39D" w14:textId="7666D903" w:rsidR="006F180A" w:rsidRPr="00970988" w:rsidRDefault="006F180A" w:rsidP="00681C2F">
      <w:pPr>
        <w:pStyle w:val="phnormal"/>
        <w:keepNext/>
        <w:rPr>
          <w:color w:val="000000"/>
        </w:rPr>
      </w:pPr>
      <w:r w:rsidRPr="00BB3B27">
        <w:rPr>
          <w:color w:val="000000"/>
        </w:rPr>
        <w:lastRenderedPageBreak/>
        <w:t xml:space="preserve">Для поиска </w:t>
      </w:r>
      <w:r w:rsidR="003043C9" w:rsidRPr="00BB3B27">
        <w:rPr>
          <w:color w:val="000000"/>
        </w:rPr>
        <w:t>заявителя</w:t>
      </w:r>
      <w:r w:rsidR="00681C2F" w:rsidRPr="00BB3B27">
        <w:rPr>
          <w:color w:val="000000"/>
        </w:rPr>
        <w:t xml:space="preserve"> в</w:t>
      </w:r>
      <w:r w:rsidRPr="00BB3B27">
        <w:rPr>
          <w:color w:val="000000"/>
        </w:rPr>
        <w:t xml:space="preserve"> </w:t>
      </w:r>
      <w:r w:rsidR="00F259FF">
        <w:rPr>
          <w:color w:val="000000"/>
        </w:rPr>
        <w:t>«</w:t>
      </w:r>
      <w:r w:rsidR="003043C9" w:rsidRPr="00BB3B27">
        <w:rPr>
          <w:color w:val="000000"/>
        </w:rPr>
        <w:t>Р</w:t>
      </w:r>
      <w:r w:rsidRPr="00BB3B27">
        <w:rPr>
          <w:color w:val="000000"/>
        </w:rPr>
        <w:t>еестре субъектов</w:t>
      </w:r>
      <w:r w:rsidR="00F259FF">
        <w:rPr>
          <w:color w:val="000000"/>
        </w:rPr>
        <w:t>»</w:t>
      </w:r>
      <w:r w:rsidR="00681C2F" w:rsidRPr="00BB3B27">
        <w:rPr>
          <w:color w:val="000000"/>
        </w:rPr>
        <w:t xml:space="preserve"> необходимо</w:t>
      </w:r>
      <w:r w:rsidRPr="00BB3B27">
        <w:rPr>
          <w:color w:val="000000"/>
        </w:rPr>
        <w:t xml:space="preserve"> нажать кнопку</w:t>
      </w:r>
      <w:r w:rsidR="00681C2F" w:rsidRPr="00BB3B27">
        <w:rPr>
          <w:color w:val="000000"/>
        </w:rPr>
        <w:t xml:space="preserve"> </w:t>
      </w:r>
      <w:r w:rsidR="00F259FF">
        <w:rPr>
          <w:color w:val="000000"/>
        </w:rPr>
        <w:t>«</w:t>
      </w:r>
      <w:r w:rsidR="00681C2F" w:rsidRPr="00BB3B27">
        <w:rPr>
          <w:color w:val="000000"/>
        </w:rPr>
        <w:t>Выбрать из реестра</w:t>
      </w:r>
      <w:r w:rsidR="00F259FF">
        <w:rPr>
          <w:color w:val="000000"/>
        </w:rPr>
        <w:t>»</w:t>
      </w:r>
      <w:r w:rsidR="00681C2F" w:rsidRPr="00BB3B27">
        <w:rPr>
          <w:color w:val="000000"/>
        </w:rPr>
        <w:t xml:space="preserve">, выбрать </w:t>
      </w:r>
      <w:r w:rsidR="003043C9" w:rsidRPr="00BB3B27">
        <w:rPr>
          <w:color w:val="000000"/>
        </w:rPr>
        <w:t>заявителя</w:t>
      </w:r>
      <w:r w:rsidRPr="00BB3B27">
        <w:rPr>
          <w:color w:val="000000"/>
        </w:rPr>
        <w:t xml:space="preserve"> и нажать кнопку </w:t>
      </w:r>
      <w:r w:rsidR="00F259FF">
        <w:rPr>
          <w:color w:val="000000"/>
        </w:rPr>
        <w:t>«</w:t>
      </w:r>
      <w:r w:rsidR="00681C2F" w:rsidRPr="00BB3B27">
        <w:rPr>
          <w:color w:val="000000"/>
        </w:rPr>
        <w:t xml:space="preserve">Вернуться к </w:t>
      </w:r>
      <w:r w:rsidR="00681C2F" w:rsidRPr="00970988">
        <w:rPr>
          <w:color w:val="000000"/>
        </w:rPr>
        <w:t>операции</w:t>
      </w:r>
      <w:r w:rsidR="00F259FF">
        <w:rPr>
          <w:color w:val="000000"/>
        </w:rPr>
        <w:t>»</w:t>
      </w:r>
      <w:r w:rsidR="00970988" w:rsidRPr="00970988">
        <w:rPr>
          <w:color w:val="000000"/>
        </w:rPr>
        <w:t xml:space="preserve"> (</w:t>
      </w:r>
      <w:r w:rsidR="00970988" w:rsidRPr="00970988">
        <w:rPr>
          <w:color w:val="000000"/>
        </w:rPr>
        <w:fldChar w:fldCharType="begin"/>
      </w:r>
      <w:r w:rsidR="00970988" w:rsidRPr="00970988">
        <w:rPr>
          <w:color w:val="000000"/>
        </w:rPr>
        <w:instrText xml:space="preserve"> REF _Ref184236686 \h  \* MERGEFORMAT </w:instrText>
      </w:r>
      <w:r w:rsidR="00970988" w:rsidRPr="00970988">
        <w:rPr>
          <w:color w:val="000000"/>
        </w:rPr>
      </w:r>
      <w:r w:rsidR="00970988" w:rsidRPr="00970988">
        <w:rPr>
          <w:color w:val="000000"/>
        </w:rPr>
        <w:fldChar w:fldCharType="separate"/>
      </w:r>
      <w:r w:rsidR="00EB6D4D" w:rsidRPr="00DA5A9B">
        <w:t xml:space="preserve">Рисунок </w:t>
      </w:r>
      <w:r w:rsidR="00EB6D4D">
        <w:t>12</w:t>
      </w:r>
      <w:r w:rsidR="00970988" w:rsidRPr="00970988">
        <w:rPr>
          <w:color w:val="000000"/>
        </w:rPr>
        <w:fldChar w:fldCharType="end"/>
      </w:r>
      <w:r w:rsidR="00970988" w:rsidRPr="00970988">
        <w:rPr>
          <w:color w:val="000000"/>
        </w:rPr>
        <w:t xml:space="preserve">, </w:t>
      </w:r>
      <w:r w:rsidR="00970988" w:rsidRPr="00970988">
        <w:rPr>
          <w:color w:val="000000"/>
        </w:rPr>
        <w:fldChar w:fldCharType="begin"/>
      </w:r>
      <w:r w:rsidR="00970988" w:rsidRPr="00970988">
        <w:rPr>
          <w:color w:val="000000"/>
        </w:rPr>
        <w:instrText xml:space="preserve"> REF _Ref184236692 \h  \* MERGEFORMAT </w:instrText>
      </w:r>
      <w:r w:rsidR="00970988" w:rsidRPr="00970988">
        <w:rPr>
          <w:color w:val="000000"/>
        </w:rPr>
      </w:r>
      <w:r w:rsidR="00970988" w:rsidRPr="00970988">
        <w:rPr>
          <w:color w:val="000000"/>
        </w:rPr>
        <w:fldChar w:fldCharType="separate"/>
      </w:r>
      <w:r w:rsidR="00EB6D4D" w:rsidRPr="00874FA4">
        <w:t xml:space="preserve">Рисунок </w:t>
      </w:r>
      <w:r w:rsidR="00EB6D4D">
        <w:t>13</w:t>
      </w:r>
      <w:r w:rsidR="00970988" w:rsidRPr="00970988">
        <w:rPr>
          <w:color w:val="000000"/>
        </w:rPr>
        <w:fldChar w:fldCharType="end"/>
      </w:r>
      <w:r w:rsidR="00211F5A" w:rsidRPr="00970988">
        <w:rPr>
          <w:color w:val="000000"/>
        </w:rPr>
        <w:t>)</w:t>
      </w:r>
      <w:r w:rsidRPr="00970988">
        <w:rPr>
          <w:color w:val="000000"/>
        </w:rPr>
        <w:t>.</w:t>
      </w:r>
    </w:p>
    <w:p w14:paraId="13FA38D2" w14:textId="21326046" w:rsidR="00681C2F" w:rsidRPr="00DA5A9B" w:rsidRDefault="002E186F" w:rsidP="00DA5A9B">
      <w:pPr>
        <w:pStyle w:val="phfigure"/>
      </w:pPr>
      <w:r>
        <w:rPr>
          <w:noProof/>
        </w:rPr>
        <w:drawing>
          <wp:inline distT="0" distB="0" distL="0" distR="0" wp14:anchorId="24A42CC8" wp14:editId="10446883">
            <wp:extent cx="6299835" cy="3229610"/>
            <wp:effectExtent l="0" t="0" r="5715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2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28C76" w14:textId="16489DE4" w:rsidR="00681C2F" w:rsidRPr="00DA5A9B" w:rsidRDefault="007F69F9" w:rsidP="00DA5A9B">
      <w:pPr>
        <w:pStyle w:val="phfiguretitle"/>
        <w:rPr>
          <w:rFonts w:cs="Times New Roman"/>
        </w:rPr>
      </w:pPr>
      <w:bookmarkStart w:id="29" w:name="_Ref184236686"/>
      <w:r w:rsidRPr="00DA5A9B">
        <w:rPr>
          <w:rFonts w:cs="Times New Roman"/>
        </w:rPr>
        <w:t xml:space="preserve">Рисунок </w:t>
      </w:r>
      <w:r w:rsidRPr="00DA5A9B">
        <w:rPr>
          <w:rFonts w:cs="Times New Roman"/>
        </w:rPr>
        <w:fldChar w:fldCharType="begin"/>
      </w:r>
      <w:r w:rsidRPr="00DA5A9B">
        <w:rPr>
          <w:rFonts w:cs="Times New Roman"/>
        </w:rPr>
        <w:instrText xml:space="preserve"> SEQ Рисунок \* ARABIC </w:instrText>
      </w:r>
      <w:r w:rsidRPr="00DA5A9B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12</w:t>
      </w:r>
      <w:r w:rsidRPr="00DA5A9B">
        <w:rPr>
          <w:rFonts w:cs="Times New Roman"/>
        </w:rPr>
        <w:fldChar w:fldCharType="end"/>
      </w:r>
      <w:bookmarkEnd w:id="29"/>
      <w:r w:rsidR="00681C2F" w:rsidRPr="00DA5A9B">
        <w:rPr>
          <w:rFonts w:cs="Times New Roman"/>
        </w:rPr>
        <w:t xml:space="preserve"> – Кнопка </w:t>
      </w:r>
      <w:r w:rsidR="00F259FF">
        <w:rPr>
          <w:rFonts w:cs="Times New Roman"/>
        </w:rPr>
        <w:t>«</w:t>
      </w:r>
      <w:r w:rsidR="00681C2F" w:rsidRPr="00DA5A9B">
        <w:rPr>
          <w:rFonts w:cs="Times New Roman"/>
        </w:rPr>
        <w:t>Выбрать из реестра</w:t>
      </w:r>
      <w:r w:rsidR="00F259FF">
        <w:rPr>
          <w:rFonts w:cs="Times New Roman"/>
        </w:rPr>
        <w:t>»</w:t>
      </w:r>
    </w:p>
    <w:p w14:paraId="4299B115" w14:textId="06A6C615" w:rsidR="00681C2F" w:rsidRPr="00874FA4" w:rsidRDefault="00766929" w:rsidP="00874FA4">
      <w:pPr>
        <w:pStyle w:val="phfigure"/>
      </w:pPr>
      <w:r>
        <w:rPr>
          <w:noProof/>
        </w:rPr>
        <w:lastRenderedPageBreak/>
        <w:drawing>
          <wp:inline distT="0" distB="0" distL="0" distR="0" wp14:anchorId="4709C814" wp14:editId="4614A430">
            <wp:extent cx="6299835" cy="5420995"/>
            <wp:effectExtent l="0" t="0" r="5715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542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D939B" w14:textId="61EFE7C1" w:rsidR="009E5F35" w:rsidRPr="00874FA4" w:rsidRDefault="007F69F9" w:rsidP="00874FA4">
      <w:pPr>
        <w:pStyle w:val="phfiguretitle"/>
        <w:rPr>
          <w:rFonts w:cs="Times New Roman"/>
        </w:rPr>
      </w:pPr>
      <w:bookmarkStart w:id="30" w:name="_Ref184236692"/>
      <w:r w:rsidRPr="00874FA4">
        <w:rPr>
          <w:rFonts w:cs="Times New Roman"/>
        </w:rPr>
        <w:t xml:space="preserve">Рисунок </w:t>
      </w:r>
      <w:r w:rsidRPr="00874FA4">
        <w:rPr>
          <w:rFonts w:cs="Times New Roman"/>
        </w:rPr>
        <w:fldChar w:fldCharType="begin"/>
      </w:r>
      <w:r w:rsidRPr="00874FA4">
        <w:rPr>
          <w:rFonts w:cs="Times New Roman"/>
        </w:rPr>
        <w:instrText xml:space="preserve"> SEQ Рисунок \* ARABIC </w:instrText>
      </w:r>
      <w:r w:rsidRPr="00874FA4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13</w:t>
      </w:r>
      <w:r w:rsidRPr="00874FA4">
        <w:rPr>
          <w:rFonts w:cs="Times New Roman"/>
        </w:rPr>
        <w:fldChar w:fldCharType="end"/>
      </w:r>
      <w:bookmarkEnd w:id="30"/>
      <w:r w:rsidR="00681C2F" w:rsidRPr="00874FA4">
        <w:rPr>
          <w:rFonts w:cs="Times New Roman"/>
        </w:rPr>
        <w:t xml:space="preserve"> – Кнопка </w:t>
      </w:r>
      <w:r w:rsidR="00F259FF">
        <w:rPr>
          <w:rFonts w:cs="Times New Roman"/>
        </w:rPr>
        <w:t>«</w:t>
      </w:r>
      <w:r w:rsidR="00EF3EBE" w:rsidRPr="00874FA4">
        <w:rPr>
          <w:rFonts w:cs="Times New Roman"/>
        </w:rPr>
        <w:t>Вернуться к операции</w:t>
      </w:r>
      <w:r w:rsidR="00F259FF">
        <w:rPr>
          <w:rFonts w:cs="Times New Roman"/>
        </w:rPr>
        <w:t>»</w:t>
      </w:r>
    </w:p>
    <w:p w14:paraId="21DF20BB" w14:textId="5BC5B158" w:rsidR="006F180A" w:rsidRPr="00BB3B27" w:rsidRDefault="008F1278" w:rsidP="008F1278">
      <w:pPr>
        <w:pStyle w:val="phnormal"/>
        <w:keepNext/>
        <w:rPr>
          <w:color w:val="000000"/>
        </w:rPr>
      </w:pPr>
      <w:r>
        <w:rPr>
          <w:color w:val="000000"/>
        </w:rPr>
        <w:lastRenderedPageBreak/>
        <w:t xml:space="preserve">В поле </w:t>
      </w:r>
      <w:r w:rsidR="00F259FF">
        <w:rPr>
          <w:color w:val="000000"/>
        </w:rPr>
        <w:t>«</w:t>
      </w:r>
      <w:r>
        <w:rPr>
          <w:color w:val="000000"/>
        </w:rPr>
        <w:t>Тип субъекта</w:t>
      </w:r>
      <w:r w:rsidR="00F259FF">
        <w:rPr>
          <w:color w:val="000000"/>
        </w:rPr>
        <w:t>»</w:t>
      </w:r>
      <w:r>
        <w:rPr>
          <w:color w:val="000000"/>
        </w:rPr>
        <w:t xml:space="preserve"> выбрать значение из выпадающего списка и нажать </w:t>
      </w:r>
      <w:r w:rsidR="006B5AE3">
        <w:rPr>
          <w:color w:val="000000"/>
        </w:rPr>
        <w:t xml:space="preserve">кнопку </w:t>
      </w:r>
      <w:r w:rsidR="00F259FF">
        <w:rPr>
          <w:color w:val="000000"/>
        </w:rPr>
        <w:t>«</w:t>
      </w:r>
      <w:r w:rsidR="006B5AE3">
        <w:rPr>
          <w:color w:val="000000"/>
        </w:rPr>
        <w:t>Применить</w:t>
      </w:r>
      <w:r w:rsidR="00F259FF">
        <w:rPr>
          <w:color w:val="000000"/>
        </w:rPr>
        <w:t>»</w:t>
      </w:r>
      <w:r w:rsidR="006B5AE3">
        <w:rPr>
          <w:color w:val="000000"/>
        </w:rPr>
        <w:t xml:space="preserve"> (</w:t>
      </w:r>
      <w:r w:rsidR="006B5AE3">
        <w:rPr>
          <w:color w:val="000000"/>
        </w:rPr>
        <w:fldChar w:fldCharType="begin"/>
      </w:r>
      <w:r w:rsidR="006B5AE3">
        <w:rPr>
          <w:color w:val="000000"/>
        </w:rPr>
        <w:instrText xml:space="preserve"> REF _Ref184236729 \h </w:instrText>
      </w:r>
      <w:r w:rsidR="006B5AE3">
        <w:rPr>
          <w:color w:val="000000"/>
        </w:rPr>
      </w:r>
      <w:r w:rsidR="006B5AE3">
        <w:rPr>
          <w:color w:val="000000"/>
        </w:rPr>
        <w:fldChar w:fldCharType="separate"/>
      </w:r>
      <w:r w:rsidR="00EB6D4D" w:rsidRPr="007F69F9">
        <w:t xml:space="preserve">Рисунок </w:t>
      </w:r>
      <w:r w:rsidR="00EB6D4D">
        <w:rPr>
          <w:noProof/>
        </w:rPr>
        <w:t>14</w:t>
      </w:r>
      <w:r w:rsidR="006B5AE3">
        <w:rPr>
          <w:color w:val="000000"/>
        </w:rPr>
        <w:fldChar w:fldCharType="end"/>
      </w:r>
      <w:r w:rsidR="006F180A" w:rsidRPr="00BB3B27">
        <w:rPr>
          <w:color w:val="000000"/>
        </w:rPr>
        <w:t xml:space="preserve">). </w:t>
      </w:r>
    </w:p>
    <w:p w14:paraId="3C582754" w14:textId="1FE7F584" w:rsidR="006F180A" w:rsidRPr="00874FA4" w:rsidRDefault="0021008B" w:rsidP="00874FA4">
      <w:pPr>
        <w:pStyle w:val="phfigure"/>
      </w:pPr>
      <w:r>
        <w:rPr>
          <w:noProof/>
        </w:rPr>
        <w:drawing>
          <wp:inline distT="0" distB="0" distL="0" distR="0" wp14:anchorId="20C27B15" wp14:editId="099B0C36">
            <wp:extent cx="6299835" cy="3231515"/>
            <wp:effectExtent l="0" t="0" r="5715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3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98B06" w14:textId="43560B61" w:rsidR="006F180A" w:rsidRPr="00BB3B27" w:rsidRDefault="007F69F9" w:rsidP="006F180A">
      <w:pPr>
        <w:pStyle w:val="phfiguretitle"/>
        <w:rPr>
          <w:rFonts w:cs="Times New Roman"/>
        </w:rPr>
      </w:pPr>
      <w:bookmarkStart w:id="31" w:name="_Ref184236729"/>
      <w:bookmarkStart w:id="32" w:name="_Ref163823109"/>
      <w:r w:rsidRPr="007F69F9">
        <w:rPr>
          <w:rFonts w:cs="Times New Roman"/>
        </w:rPr>
        <w:t xml:space="preserve">Рисунок </w:t>
      </w:r>
      <w:r w:rsidRPr="007F69F9">
        <w:rPr>
          <w:rFonts w:cs="Times New Roman"/>
        </w:rPr>
        <w:fldChar w:fldCharType="begin"/>
      </w:r>
      <w:r w:rsidRPr="007F69F9">
        <w:rPr>
          <w:rFonts w:cs="Times New Roman"/>
        </w:rPr>
        <w:instrText xml:space="preserve"> SEQ Рисунок \* ARABIC </w:instrText>
      </w:r>
      <w:r w:rsidRPr="007F69F9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14</w:t>
      </w:r>
      <w:r w:rsidRPr="007F69F9">
        <w:rPr>
          <w:rFonts w:cs="Times New Roman"/>
        </w:rPr>
        <w:fldChar w:fldCharType="end"/>
      </w:r>
      <w:bookmarkEnd w:id="31"/>
      <w:r w:rsidRPr="007F69F9">
        <w:rPr>
          <w:rFonts w:cs="Times New Roman"/>
        </w:rPr>
        <w:t xml:space="preserve"> </w:t>
      </w:r>
      <w:bookmarkEnd w:id="32"/>
      <w:r w:rsidR="006F180A" w:rsidRPr="00BB3B27">
        <w:rPr>
          <w:rFonts w:cs="Times New Roman"/>
        </w:rPr>
        <w:t xml:space="preserve">– Добавление </w:t>
      </w:r>
      <w:r w:rsidR="001C197C" w:rsidRPr="00BB3B27">
        <w:rPr>
          <w:rFonts w:cs="Times New Roman"/>
        </w:rPr>
        <w:t>заявителя</w:t>
      </w:r>
    </w:p>
    <w:p w14:paraId="37788276" w14:textId="09D4452C" w:rsidR="006F180A" w:rsidRPr="00BB3B27" w:rsidRDefault="006F180A" w:rsidP="004868AC">
      <w:pPr>
        <w:pStyle w:val="32"/>
      </w:pPr>
      <w:bookmarkStart w:id="33" w:name="_Toc210901182"/>
      <w:bookmarkStart w:id="34" w:name="_Toc210907635"/>
      <w:bookmarkStart w:id="35" w:name="_Toc165113243"/>
      <w:bookmarkStart w:id="36" w:name="_Toc211269675"/>
      <w:bookmarkEnd w:id="33"/>
      <w:bookmarkEnd w:id="34"/>
      <w:r w:rsidRPr="00BB3B27">
        <w:t xml:space="preserve">Блок </w:t>
      </w:r>
      <w:r w:rsidR="00F259FF">
        <w:t>«</w:t>
      </w:r>
      <w:r w:rsidR="00C7237A" w:rsidRPr="00BB3B27">
        <w:t>Помещения</w:t>
      </w:r>
      <w:r w:rsidR="00F259FF">
        <w:t>»</w:t>
      </w:r>
      <w:bookmarkEnd w:id="35"/>
      <w:bookmarkEnd w:id="36"/>
    </w:p>
    <w:p w14:paraId="2531BFA3" w14:textId="437BC2A3" w:rsidR="006F180A" w:rsidRPr="00BB3B27" w:rsidRDefault="006F180A" w:rsidP="001F67BF">
      <w:pPr>
        <w:pStyle w:val="phnormal"/>
      </w:pPr>
      <w:r w:rsidRPr="00BB3B27">
        <w:t>Для добавления</w:t>
      </w:r>
      <w:r w:rsidR="002159EC" w:rsidRPr="00BB3B27">
        <w:t xml:space="preserve"> </w:t>
      </w:r>
      <w:r w:rsidR="002159EC" w:rsidRPr="001F67BF">
        <w:t>конкретного</w:t>
      </w:r>
      <w:r w:rsidR="002159EC" w:rsidRPr="00BB3B27">
        <w:t xml:space="preserve"> помещения </w:t>
      </w:r>
      <w:r w:rsidR="00590482" w:rsidRPr="00BB3B27">
        <w:t xml:space="preserve">необходимо </w:t>
      </w:r>
      <w:r w:rsidRPr="00BB3B27">
        <w:t xml:space="preserve">нажать кнопку </w:t>
      </w:r>
      <w:r w:rsidR="001F67BF">
        <w:rPr>
          <w:noProof/>
        </w:rPr>
        <w:drawing>
          <wp:inline distT="0" distB="0" distL="0" distR="0" wp14:anchorId="03BA9953" wp14:editId="73AC41C3">
            <wp:extent cx="234086" cy="258302"/>
            <wp:effectExtent l="0" t="0" r="0" b="889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6578" cy="261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67BF" w:rsidRPr="00BB3B27">
        <w:t xml:space="preserve"> </w:t>
      </w:r>
      <w:r w:rsidR="001F67BF">
        <w:t xml:space="preserve">и кнопку </w:t>
      </w:r>
      <w:r w:rsidR="00F259FF">
        <w:t>«</w:t>
      </w:r>
      <w:r w:rsidRPr="00BB3B27">
        <w:t>Добавить</w:t>
      </w:r>
      <w:r w:rsidR="00F259FF">
        <w:t>»</w:t>
      </w:r>
      <w:r w:rsidRPr="00BB3B27">
        <w:t xml:space="preserve"> в блоке </w:t>
      </w:r>
      <w:r w:rsidR="00F259FF">
        <w:t>«</w:t>
      </w:r>
      <w:r w:rsidR="002159EC" w:rsidRPr="00BB3B27">
        <w:t>Помещения</w:t>
      </w:r>
      <w:r w:rsidR="00F259FF">
        <w:t>»</w:t>
      </w:r>
      <w:r w:rsidR="006B5AE3">
        <w:t xml:space="preserve"> (</w:t>
      </w:r>
      <w:r w:rsidR="006B5AE3">
        <w:fldChar w:fldCharType="begin"/>
      </w:r>
      <w:r w:rsidR="006B5AE3">
        <w:instrText xml:space="preserve"> REF _Ref163823110 \h </w:instrText>
      </w:r>
      <w:r w:rsidR="006B5AE3">
        <w:fldChar w:fldCharType="separate"/>
      </w:r>
      <w:r w:rsidR="00EB6D4D" w:rsidRPr="007F69F9">
        <w:t xml:space="preserve">Рисунок </w:t>
      </w:r>
      <w:r w:rsidR="00EB6D4D">
        <w:rPr>
          <w:noProof/>
        </w:rPr>
        <w:t>15</w:t>
      </w:r>
      <w:r w:rsidR="006B5AE3">
        <w:fldChar w:fldCharType="end"/>
      </w:r>
      <w:r w:rsidRPr="00BB3B27">
        <w:t xml:space="preserve">). </w:t>
      </w:r>
    </w:p>
    <w:p w14:paraId="009190BB" w14:textId="52E789F9" w:rsidR="006F180A" w:rsidRPr="00874FA4" w:rsidRDefault="0021008B" w:rsidP="00874FA4">
      <w:pPr>
        <w:pStyle w:val="phfigure"/>
      </w:pPr>
      <w:r>
        <w:rPr>
          <w:noProof/>
        </w:rPr>
        <w:drawing>
          <wp:inline distT="0" distB="0" distL="0" distR="0" wp14:anchorId="17A50900" wp14:editId="36EC058A">
            <wp:extent cx="6299835" cy="739140"/>
            <wp:effectExtent l="0" t="0" r="5715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A1878" w14:textId="4393CFD2" w:rsidR="006F180A" w:rsidRPr="00BB3B27" w:rsidRDefault="007F69F9" w:rsidP="006F180A">
      <w:pPr>
        <w:pStyle w:val="phfiguretitle"/>
        <w:rPr>
          <w:rFonts w:cs="Times New Roman"/>
        </w:rPr>
      </w:pPr>
      <w:bookmarkStart w:id="37" w:name="_Ref163823110"/>
      <w:r w:rsidRPr="007F69F9">
        <w:rPr>
          <w:rFonts w:cs="Times New Roman"/>
        </w:rPr>
        <w:t xml:space="preserve">Рисунок </w:t>
      </w:r>
      <w:r w:rsidRPr="007F69F9">
        <w:rPr>
          <w:rFonts w:cs="Times New Roman"/>
        </w:rPr>
        <w:fldChar w:fldCharType="begin"/>
      </w:r>
      <w:r w:rsidRPr="007F69F9">
        <w:rPr>
          <w:rFonts w:cs="Times New Roman"/>
        </w:rPr>
        <w:instrText xml:space="preserve"> SEQ Рисунок \* ARABIC </w:instrText>
      </w:r>
      <w:r w:rsidRPr="007F69F9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15</w:t>
      </w:r>
      <w:r w:rsidRPr="007F69F9">
        <w:rPr>
          <w:rFonts w:cs="Times New Roman"/>
        </w:rPr>
        <w:fldChar w:fldCharType="end"/>
      </w:r>
      <w:bookmarkEnd w:id="37"/>
      <w:r w:rsidR="006F180A" w:rsidRPr="00BB3B27">
        <w:rPr>
          <w:rFonts w:cs="Times New Roman"/>
        </w:rPr>
        <w:t xml:space="preserve"> – </w:t>
      </w:r>
      <w:r w:rsidR="002159EC" w:rsidRPr="00BB3B27">
        <w:rPr>
          <w:rFonts w:cs="Times New Roman"/>
        </w:rPr>
        <w:t>Добавление помещения</w:t>
      </w:r>
    </w:p>
    <w:p w14:paraId="28DAA5D8" w14:textId="6D6657AE" w:rsidR="00E53020" w:rsidRDefault="00E53020" w:rsidP="00590482">
      <w:pPr>
        <w:pStyle w:val="phnormal"/>
        <w:keepNext/>
        <w:rPr>
          <w:color w:val="000000"/>
        </w:rPr>
      </w:pPr>
      <w:r>
        <w:rPr>
          <w:color w:val="000000"/>
        </w:rPr>
        <w:t>Реализована возможность</w:t>
      </w:r>
      <w:r w:rsidR="002162DD">
        <w:rPr>
          <w:color w:val="000000"/>
        </w:rPr>
        <w:t xml:space="preserve"> добавления объекта с помощью </w:t>
      </w:r>
      <w:r w:rsidR="002162DD" w:rsidRPr="006B5AE3">
        <w:rPr>
          <w:color w:val="000000"/>
        </w:rPr>
        <w:t>(</w:t>
      </w:r>
      <w:r w:rsidR="002162DD" w:rsidRPr="006B5AE3">
        <w:rPr>
          <w:color w:val="000000"/>
        </w:rPr>
        <w:fldChar w:fldCharType="begin"/>
      </w:r>
      <w:r w:rsidR="002162DD" w:rsidRPr="006B5AE3">
        <w:rPr>
          <w:color w:val="000000"/>
        </w:rPr>
        <w:instrText xml:space="preserve"> REF _Ref184236782 \h  \* MERGEFORMAT </w:instrText>
      </w:r>
      <w:r w:rsidR="002162DD" w:rsidRPr="006B5AE3">
        <w:rPr>
          <w:color w:val="000000"/>
        </w:rPr>
      </w:r>
      <w:r w:rsidR="002162DD" w:rsidRPr="006B5AE3">
        <w:rPr>
          <w:color w:val="000000"/>
        </w:rPr>
        <w:fldChar w:fldCharType="separate"/>
      </w:r>
      <w:r w:rsidR="00EB6D4D" w:rsidRPr="00874FA4">
        <w:t xml:space="preserve">Рисунок </w:t>
      </w:r>
      <w:r w:rsidR="00EB6D4D">
        <w:t>16</w:t>
      </w:r>
      <w:r w:rsidR="002162DD" w:rsidRPr="006B5AE3">
        <w:rPr>
          <w:color w:val="000000"/>
        </w:rPr>
        <w:fldChar w:fldCharType="end"/>
      </w:r>
      <w:r w:rsidR="002162DD">
        <w:rPr>
          <w:color w:val="000000"/>
        </w:rPr>
        <w:t>)</w:t>
      </w:r>
      <w:r>
        <w:rPr>
          <w:color w:val="000000"/>
        </w:rPr>
        <w:t xml:space="preserve">: </w:t>
      </w:r>
    </w:p>
    <w:p w14:paraId="57B95464" w14:textId="1F40EF07" w:rsidR="00E53020" w:rsidRDefault="00E53020" w:rsidP="00E53020">
      <w:pPr>
        <w:pStyle w:val="phlistitemized1"/>
      </w:pPr>
      <w:r>
        <w:t xml:space="preserve">поиска помещения </w:t>
      </w:r>
      <w:r w:rsidR="00107419">
        <w:t xml:space="preserve">– ввести наименование объекта в строке </w:t>
      </w:r>
      <w:r w:rsidR="00F259FF">
        <w:t>«</w:t>
      </w:r>
      <w:r w:rsidR="00107419">
        <w:t>Поиск</w:t>
      </w:r>
      <w:r w:rsidR="00F259FF">
        <w:t>»</w:t>
      </w:r>
      <w:r w:rsidR="00107419">
        <w:t xml:space="preserve"> и нажать кнопку </w:t>
      </w:r>
      <w:r w:rsidR="00F259FF">
        <w:t>«</w:t>
      </w:r>
      <w:r w:rsidR="00107419">
        <w:t>Найти</w:t>
      </w:r>
      <w:r w:rsidR="00F259FF">
        <w:t>»</w:t>
      </w:r>
      <w:r w:rsidR="00AA48CA">
        <w:t xml:space="preserve">. В открывшемся модальном окне выбрать </w:t>
      </w:r>
      <w:r w:rsidR="00BD3E3C">
        <w:t xml:space="preserve">необходимое помещение и нажать кнопку </w:t>
      </w:r>
      <w:r w:rsidR="00F259FF">
        <w:t>«</w:t>
      </w:r>
      <w:r w:rsidR="00BD3E3C">
        <w:t>Выбрать</w:t>
      </w:r>
      <w:r w:rsidR="00F259FF">
        <w:t>»</w:t>
      </w:r>
      <w:r w:rsidR="00107419">
        <w:t>;</w:t>
      </w:r>
    </w:p>
    <w:p w14:paraId="493065F1" w14:textId="69D3AC20" w:rsidR="00E53020" w:rsidRDefault="00E53020" w:rsidP="00E53020">
      <w:pPr>
        <w:pStyle w:val="phlistitemized1"/>
      </w:pPr>
      <w:r>
        <w:t>выбора помещения из реестра объектов</w:t>
      </w:r>
      <w:r w:rsidR="00107419">
        <w:t xml:space="preserve"> – нажать кнопку </w:t>
      </w:r>
      <w:r w:rsidR="00F259FF">
        <w:t>«</w:t>
      </w:r>
      <w:r w:rsidR="00107419">
        <w:t>Выбрать из реестра</w:t>
      </w:r>
      <w:r w:rsidR="00F259FF">
        <w:t>»</w:t>
      </w:r>
      <w:r w:rsidR="00107419">
        <w:t xml:space="preserve">, проставить чекбокс у необходимого помещения и нажать кнопку </w:t>
      </w:r>
      <w:r w:rsidR="00F259FF">
        <w:t>«</w:t>
      </w:r>
      <w:r w:rsidR="00107419">
        <w:t>Вернуться к операции</w:t>
      </w:r>
      <w:r w:rsidR="00F259FF">
        <w:t>»</w:t>
      </w:r>
      <w:r w:rsidR="00DC6313">
        <w:t>;</w:t>
      </w:r>
    </w:p>
    <w:p w14:paraId="5E52DE18" w14:textId="1BCA7450" w:rsidR="00DC6313" w:rsidRDefault="00DC6313" w:rsidP="00E53020">
      <w:pPr>
        <w:pStyle w:val="phlistitemized1"/>
      </w:pPr>
      <w:r>
        <w:t>создания нового</w:t>
      </w:r>
      <w:r w:rsidR="001C2B32">
        <w:t xml:space="preserve"> помещения</w:t>
      </w:r>
      <w:r>
        <w:t xml:space="preserve"> </w:t>
      </w:r>
      <w:r w:rsidR="001C2B32">
        <w:t>(</w:t>
      </w:r>
      <w:r>
        <w:t>объекта</w:t>
      </w:r>
      <w:r w:rsidR="001C2B32">
        <w:t>)</w:t>
      </w:r>
      <w:r>
        <w:t>.</w:t>
      </w:r>
    </w:p>
    <w:p w14:paraId="08A4427B" w14:textId="5681A03A" w:rsidR="001C2B32" w:rsidRPr="00BB3B27" w:rsidRDefault="001C2B32" w:rsidP="001C2B32">
      <w:pPr>
        <w:pStyle w:val="phnormal"/>
        <w:keepNext/>
        <w:rPr>
          <w:color w:val="000000"/>
        </w:rPr>
      </w:pPr>
      <w:r w:rsidRPr="00BB3B27">
        <w:rPr>
          <w:color w:val="000000"/>
        </w:rPr>
        <w:lastRenderedPageBreak/>
        <w:t>Для создания нового помещения (объекта) необходимо заполнить</w:t>
      </w:r>
      <w:r>
        <w:rPr>
          <w:color w:val="000000"/>
        </w:rPr>
        <w:t xml:space="preserve"> поля (</w:t>
      </w:r>
      <w:r w:rsidR="00AB6B65" w:rsidRPr="006B5AE3">
        <w:rPr>
          <w:color w:val="000000"/>
        </w:rPr>
        <w:fldChar w:fldCharType="begin"/>
      </w:r>
      <w:r w:rsidR="00AB6B65" w:rsidRPr="006B5AE3">
        <w:rPr>
          <w:color w:val="000000"/>
        </w:rPr>
        <w:instrText xml:space="preserve"> REF _Ref184236782 \h  \* MERGEFORMAT </w:instrText>
      </w:r>
      <w:r w:rsidR="00AB6B65" w:rsidRPr="006B5AE3">
        <w:rPr>
          <w:color w:val="000000"/>
        </w:rPr>
      </w:r>
      <w:r w:rsidR="00AB6B65" w:rsidRPr="006B5AE3">
        <w:rPr>
          <w:color w:val="000000"/>
        </w:rPr>
        <w:fldChar w:fldCharType="separate"/>
      </w:r>
      <w:r w:rsidR="00EB6D4D" w:rsidRPr="00874FA4">
        <w:t xml:space="preserve">Рисунок </w:t>
      </w:r>
      <w:r w:rsidR="00EB6D4D">
        <w:t>16</w:t>
      </w:r>
      <w:r w:rsidR="00AB6B65" w:rsidRPr="006B5AE3">
        <w:rPr>
          <w:color w:val="000000"/>
        </w:rPr>
        <w:fldChar w:fldCharType="end"/>
      </w:r>
      <w:r w:rsidRPr="00BB3B27">
        <w:rPr>
          <w:color w:val="000000"/>
        </w:rPr>
        <w:t xml:space="preserve">): </w:t>
      </w:r>
    </w:p>
    <w:p w14:paraId="20971485" w14:textId="77777777" w:rsidR="001C2B32" w:rsidRPr="00BB3B27" w:rsidRDefault="001C2B32" w:rsidP="001C2B32">
      <w:pPr>
        <w:pStyle w:val="phlistitemized1"/>
        <w:rPr>
          <w:rFonts w:cs="Times New Roman"/>
        </w:rPr>
      </w:pPr>
      <w:r w:rsidRPr="00BB3B27">
        <w:rPr>
          <w:rFonts w:cs="Times New Roman"/>
        </w:rPr>
        <w:t xml:space="preserve">Наименование; </w:t>
      </w:r>
    </w:p>
    <w:p w14:paraId="5EFAEFC2" w14:textId="77777777" w:rsidR="001C2B32" w:rsidRPr="00BB3B27" w:rsidRDefault="001C2B32" w:rsidP="001C2B32">
      <w:pPr>
        <w:pStyle w:val="phlistitemized1"/>
        <w:rPr>
          <w:rFonts w:cs="Times New Roman"/>
        </w:rPr>
      </w:pPr>
      <w:r w:rsidRPr="00BB3B27">
        <w:rPr>
          <w:rFonts w:cs="Times New Roman"/>
        </w:rPr>
        <w:t>Кадастровый номер;</w:t>
      </w:r>
    </w:p>
    <w:p w14:paraId="5BCCBD37" w14:textId="77777777" w:rsidR="001C2B32" w:rsidRPr="00BB3B27" w:rsidRDefault="001C2B32" w:rsidP="001C2B32">
      <w:pPr>
        <w:pStyle w:val="phlistitemized1"/>
        <w:rPr>
          <w:rFonts w:cs="Times New Roman"/>
        </w:rPr>
      </w:pPr>
      <w:r w:rsidRPr="00BB3B27">
        <w:rPr>
          <w:rFonts w:cs="Times New Roman"/>
        </w:rPr>
        <w:t>Адрес объекта;</w:t>
      </w:r>
    </w:p>
    <w:p w14:paraId="5883DBB8" w14:textId="2069E90C" w:rsidR="001C2B32" w:rsidRPr="00BB3B27" w:rsidRDefault="001C2B32" w:rsidP="001C2B32">
      <w:pPr>
        <w:pStyle w:val="phlistitemized1"/>
        <w:rPr>
          <w:rFonts w:cs="Times New Roman"/>
        </w:rPr>
      </w:pPr>
      <w:r w:rsidRPr="00BB3B27">
        <w:rPr>
          <w:rFonts w:cs="Times New Roman"/>
        </w:rPr>
        <w:t>Тип объекта</w:t>
      </w:r>
      <w:r>
        <w:rPr>
          <w:rFonts w:cs="Times New Roman"/>
        </w:rPr>
        <w:t xml:space="preserve"> – по умолчанию выбрано </w:t>
      </w:r>
      <w:r w:rsidR="00F259FF">
        <w:rPr>
          <w:rFonts w:cs="Times New Roman"/>
        </w:rPr>
        <w:t>«</w:t>
      </w:r>
      <w:r>
        <w:rPr>
          <w:rFonts w:cs="Times New Roman"/>
        </w:rPr>
        <w:t>Помещение</w:t>
      </w:r>
      <w:r w:rsidR="00F259FF">
        <w:rPr>
          <w:rFonts w:cs="Times New Roman"/>
        </w:rPr>
        <w:t>»</w:t>
      </w:r>
      <w:r>
        <w:rPr>
          <w:rFonts w:cs="Times New Roman"/>
        </w:rPr>
        <w:t>, поле доступно для редактирования</w:t>
      </w:r>
      <w:r w:rsidRPr="00BB3B27">
        <w:rPr>
          <w:rFonts w:cs="Times New Roman"/>
        </w:rPr>
        <w:t>;</w:t>
      </w:r>
    </w:p>
    <w:p w14:paraId="5590FB88" w14:textId="77777777" w:rsidR="001C2B32" w:rsidRPr="00BB3B27" w:rsidRDefault="001C2B32" w:rsidP="001C2B32">
      <w:pPr>
        <w:pStyle w:val="phlistitemized1"/>
        <w:rPr>
          <w:rFonts w:cs="Times New Roman"/>
        </w:rPr>
      </w:pPr>
      <w:r w:rsidRPr="00BB3B27">
        <w:rPr>
          <w:rFonts w:cs="Times New Roman"/>
        </w:rPr>
        <w:t>Площадь;</w:t>
      </w:r>
    </w:p>
    <w:p w14:paraId="360E7A81" w14:textId="77777777" w:rsidR="001C2B32" w:rsidRPr="00BB3B27" w:rsidRDefault="001C2B32" w:rsidP="001C2B32">
      <w:pPr>
        <w:pStyle w:val="phlistitemized1"/>
        <w:rPr>
          <w:rFonts w:cs="Times New Roman"/>
        </w:rPr>
      </w:pPr>
      <w:r w:rsidRPr="00BB3B27">
        <w:rPr>
          <w:rFonts w:cs="Times New Roman"/>
        </w:rPr>
        <w:t>Условный номер;</w:t>
      </w:r>
    </w:p>
    <w:p w14:paraId="5A67618E" w14:textId="77777777" w:rsidR="00AA48CA" w:rsidRDefault="001C2B32" w:rsidP="00AA48CA">
      <w:pPr>
        <w:pStyle w:val="phlistitemized1"/>
        <w:rPr>
          <w:rFonts w:cs="Times New Roman"/>
        </w:rPr>
      </w:pPr>
      <w:r w:rsidRPr="00BB3B27">
        <w:rPr>
          <w:rFonts w:cs="Times New Roman"/>
        </w:rPr>
        <w:t xml:space="preserve">Населенный пункт; </w:t>
      </w:r>
    </w:p>
    <w:p w14:paraId="5DA47187" w14:textId="291309B0" w:rsidR="001C2B32" w:rsidRPr="00AA48CA" w:rsidRDefault="001C2B32" w:rsidP="00AA48CA">
      <w:pPr>
        <w:pStyle w:val="phlistitemized1"/>
        <w:rPr>
          <w:rFonts w:cs="Times New Roman"/>
        </w:rPr>
      </w:pPr>
      <w:r w:rsidRPr="00BB3B27">
        <w:t>Местонахождение объекта</w:t>
      </w:r>
      <w:r>
        <w:t>.</w:t>
      </w:r>
    </w:p>
    <w:p w14:paraId="2E3A72A5" w14:textId="3712F88E" w:rsidR="00590482" w:rsidRPr="00874FA4" w:rsidRDefault="00E44EF6" w:rsidP="00874FA4">
      <w:pPr>
        <w:pStyle w:val="phfigure"/>
      </w:pPr>
      <w:r>
        <w:rPr>
          <w:noProof/>
        </w:rPr>
        <w:drawing>
          <wp:inline distT="0" distB="0" distL="0" distR="0" wp14:anchorId="6DD63A06" wp14:editId="58A211E6">
            <wp:extent cx="6299835" cy="3441065"/>
            <wp:effectExtent l="0" t="0" r="5715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CDED7" w14:textId="1B2D6D98" w:rsidR="00590482" w:rsidRPr="00874FA4" w:rsidRDefault="007F69F9" w:rsidP="00874FA4">
      <w:pPr>
        <w:pStyle w:val="phfiguretitle"/>
        <w:rPr>
          <w:rFonts w:cs="Times New Roman"/>
        </w:rPr>
      </w:pPr>
      <w:bookmarkStart w:id="38" w:name="_Ref184236782"/>
      <w:r w:rsidRPr="00874FA4">
        <w:rPr>
          <w:rFonts w:cs="Times New Roman"/>
        </w:rPr>
        <w:t xml:space="preserve">Рисунок </w:t>
      </w:r>
      <w:r w:rsidRPr="00874FA4">
        <w:rPr>
          <w:rFonts w:cs="Times New Roman"/>
        </w:rPr>
        <w:fldChar w:fldCharType="begin"/>
      </w:r>
      <w:r w:rsidRPr="00874FA4">
        <w:rPr>
          <w:rFonts w:cs="Times New Roman"/>
        </w:rPr>
        <w:instrText xml:space="preserve"> SEQ Рисунок \* ARABIC </w:instrText>
      </w:r>
      <w:r w:rsidRPr="00874FA4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16</w:t>
      </w:r>
      <w:r w:rsidRPr="00874FA4">
        <w:rPr>
          <w:rFonts w:cs="Times New Roman"/>
        </w:rPr>
        <w:fldChar w:fldCharType="end"/>
      </w:r>
      <w:bookmarkEnd w:id="38"/>
      <w:r w:rsidR="006B5AE3" w:rsidRPr="00874FA4">
        <w:rPr>
          <w:rFonts w:cs="Times New Roman"/>
        </w:rPr>
        <w:t xml:space="preserve"> </w:t>
      </w:r>
      <w:r w:rsidR="00590482" w:rsidRPr="00874FA4">
        <w:rPr>
          <w:rFonts w:cs="Times New Roman"/>
        </w:rPr>
        <w:t xml:space="preserve">– </w:t>
      </w:r>
      <w:r w:rsidR="005A3C63" w:rsidRPr="00874FA4">
        <w:rPr>
          <w:rFonts w:cs="Times New Roman"/>
        </w:rPr>
        <w:t>Добавление нового объекта</w:t>
      </w:r>
    </w:p>
    <w:p w14:paraId="03448BC4" w14:textId="7C651E54" w:rsidR="006F180A" w:rsidRDefault="006F180A" w:rsidP="00AA48CA">
      <w:pPr>
        <w:pStyle w:val="phnormal"/>
      </w:pPr>
      <w:r w:rsidRPr="00AA48CA">
        <w:t>После</w:t>
      </w:r>
      <w:r w:rsidRPr="00BB3B27">
        <w:t xml:space="preserve"> внесения </w:t>
      </w:r>
      <w:r w:rsidR="00DE7776" w:rsidRPr="00BB3B27">
        <w:t>данных</w:t>
      </w:r>
      <w:r w:rsidRPr="00BB3B27">
        <w:t xml:space="preserve"> нажать кнопку </w:t>
      </w:r>
      <w:r w:rsidR="00F259FF">
        <w:t>«</w:t>
      </w:r>
      <w:r w:rsidR="00586602" w:rsidRPr="00BB3B27">
        <w:t>Применить</w:t>
      </w:r>
      <w:r w:rsidR="00F259FF">
        <w:t>»</w:t>
      </w:r>
      <w:r w:rsidR="005B7609">
        <w:t xml:space="preserve"> (</w:t>
      </w:r>
      <w:r w:rsidR="005B7609">
        <w:fldChar w:fldCharType="begin"/>
      </w:r>
      <w:r w:rsidR="005B7609">
        <w:instrText xml:space="preserve"> REF _Ref184236854 \h </w:instrText>
      </w:r>
      <w:r w:rsidR="005B7609">
        <w:fldChar w:fldCharType="separate"/>
      </w:r>
      <w:r w:rsidR="00EB6D4D" w:rsidRPr="007F69F9">
        <w:t xml:space="preserve">Рисунок </w:t>
      </w:r>
      <w:r w:rsidR="00EB6D4D">
        <w:rPr>
          <w:noProof/>
        </w:rPr>
        <w:t>17</w:t>
      </w:r>
      <w:r w:rsidR="005B7609">
        <w:fldChar w:fldCharType="end"/>
      </w:r>
      <w:r w:rsidR="005B7609">
        <w:t>)</w:t>
      </w:r>
      <w:r w:rsidRPr="00BB3B27">
        <w:t xml:space="preserve">. </w:t>
      </w:r>
    </w:p>
    <w:p w14:paraId="181B76EE" w14:textId="0AA1C77E" w:rsidR="006F180A" w:rsidRPr="00874FA4" w:rsidRDefault="000D667C" w:rsidP="00874FA4">
      <w:pPr>
        <w:pStyle w:val="phfigure"/>
      </w:pPr>
      <w:r>
        <w:rPr>
          <w:noProof/>
        </w:rPr>
        <w:lastRenderedPageBreak/>
        <w:drawing>
          <wp:inline distT="0" distB="0" distL="0" distR="0" wp14:anchorId="7B6EF35A" wp14:editId="74D9A58C">
            <wp:extent cx="6299835" cy="3066415"/>
            <wp:effectExtent l="0" t="0" r="571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6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E59C1" w14:textId="42D7775E" w:rsidR="006F180A" w:rsidRPr="00BB3B27" w:rsidRDefault="007F69F9" w:rsidP="006F180A">
      <w:pPr>
        <w:pStyle w:val="phfiguretitle"/>
        <w:rPr>
          <w:rFonts w:cs="Times New Roman"/>
        </w:rPr>
      </w:pPr>
      <w:bookmarkStart w:id="39" w:name="_Ref184236854"/>
      <w:bookmarkStart w:id="40" w:name="_Ref163823112"/>
      <w:r w:rsidRPr="007F69F9">
        <w:rPr>
          <w:rFonts w:cs="Times New Roman"/>
        </w:rPr>
        <w:t xml:space="preserve">Рисунок </w:t>
      </w:r>
      <w:r w:rsidRPr="007F69F9">
        <w:rPr>
          <w:rFonts w:cs="Times New Roman"/>
        </w:rPr>
        <w:fldChar w:fldCharType="begin"/>
      </w:r>
      <w:r w:rsidRPr="007F69F9">
        <w:rPr>
          <w:rFonts w:cs="Times New Roman"/>
        </w:rPr>
        <w:instrText xml:space="preserve"> SEQ Рисунок \* ARABIC </w:instrText>
      </w:r>
      <w:r w:rsidRPr="007F69F9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17</w:t>
      </w:r>
      <w:r w:rsidRPr="007F69F9">
        <w:rPr>
          <w:rFonts w:cs="Times New Roman"/>
        </w:rPr>
        <w:fldChar w:fldCharType="end"/>
      </w:r>
      <w:bookmarkEnd w:id="39"/>
      <w:r w:rsidRPr="007F69F9">
        <w:rPr>
          <w:rFonts w:cs="Times New Roman"/>
        </w:rPr>
        <w:t xml:space="preserve"> </w:t>
      </w:r>
      <w:bookmarkEnd w:id="40"/>
      <w:r w:rsidR="006F180A" w:rsidRPr="00BB3B27">
        <w:rPr>
          <w:rFonts w:cs="Times New Roman"/>
        </w:rPr>
        <w:t xml:space="preserve">– Создание нового </w:t>
      </w:r>
      <w:r w:rsidR="00E57DA5" w:rsidRPr="00BB3B27">
        <w:rPr>
          <w:rFonts w:cs="Times New Roman"/>
        </w:rPr>
        <w:t>помещения (</w:t>
      </w:r>
      <w:r w:rsidR="006F180A" w:rsidRPr="00BB3B27">
        <w:rPr>
          <w:rFonts w:cs="Times New Roman"/>
        </w:rPr>
        <w:t>объекта</w:t>
      </w:r>
      <w:r w:rsidR="00E57DA5" w:rsidRPr="00BB3B27">
        <w:rPr>
          <w:rFonts w:cs="Times New Roman"/>
        </w:rPr>
        <w:t>)</w:t>
      </w:r>
    </w:p>
    <w:p w14:paraId="4A6A6CCC" w14:textId="1FD14EA3" w:rsidR="00040AB8" w:rsidRPr="00BB3B27" w:rsidRDefault="00040AB8" w:rsidP="004868AC">
      <w:pPr>
        <w:pStyle w:val="32"/>
      </w:pPr>
      <w:bookmarkStart w:id="41" w:name="_Toc211269676"/>
      <w:r w:rsidRPr="00BB3B27">
        <w:t xml:space="preserve">Блок </w:t>
      </w:r>
      <w:r w:rsidR="00F259FF">
        <w:t>«</w:t>
      </w:r>
      <w:r w:rsidRPr="00BB3B27">
        <w:t>Документы</w:t>
      </w:r>
      <w:r w:rsidR="00F259FF">
        <w:t>»</w:t>
      </w:r>
      <w:bookmarkEnd w:id="41"/>
    </w:p>
    <w:p w14:paraId="6B409472" w14:textId="36A9BFEE" w:rsidR="00AB3C98" w:rsidRDefault="00C27F18" w:rsidP="00AB3C98">
      <w:pPr>
        <w:pStyle w:val="phnormal"/>
      </w:pPr>
      <w:r>
        <w:t xml:space="preserve">В блоке </w:t>
      </w:r>
      <w:r w:rsidR="00F259FF">
        <w:t>«</w:t>
      </w:r>
      <w:r>
        <w:t>Документы</w:t>
      </w:r>
      <w:r w:rsidR="00F259FF">
        <w:t>»</w:t>
      </w:r>
      <w:r>
        <w:t xml:space="preserve"> отображены поступившие от заявителя документы. Реализована возможность </w:t>
      </w:r>
      <w:r w:rsidR="00012ECE">
        <w:t xml:space="preserve">добавления нового документа или редактирования документа и просмотра дополнительной информации о нем </w:t>
      </w:r>
      <w:r w:rsidR="00012ECE" w:rsidRPr="00BB3B27">
        <w:t>(</w:t>
      </w:r>
      <w:r w:rsidR="00012ECE">
        <w:fldChar w:fldCharType="begin"/>
      </w:r>
      <w:r w:rsidR="00012ECE">
        <w:instrText xml:space="preserve"> REF _Ref184236889 \h </w:instrText>
      </w:r>
      <w:r w:rsidR="00012ECE">
        <w:fldChar w:fldCharType="separate"/>
      </w:r>
      <w:r w:rsidR="00EB6D4D" w:rsidRPr="00874FA4">
        <w:t xml:space="preserve">Рисунок </w:t>
      </w:r>
      <w:r w:rsidR="00EB6D4D">
        <w:rPr>
          <w:noProof/>
        </w:rPr>
        <w:t>18</w:t>
      </w:r>
      <w:r w:rsidR="00012ECE">
        <w:fldChar w:fldCharType="end"/>
      </w:r>
      <w:r w:rsidR="00012ECE" w:rsidRPr="00BB3B27">
        <w:t>)</w:t>
      </w:r>
      <w:r w:rsidR="00012ECE">
        <w:t xml:space="preserve">. При необходимости </w:t>
      </w:r>
      <w:r w:rsidR="00C53878">
        <w:t>скачивания всех документов</w:t>
      </w:r>
      <w:r w:rsidR="007E4105">
        <w:t>,</w:t>
      </w:r>
      <w:r w:rsidR="00C53878">
        <w:t xml:space="preserve"> нажать кнопку </w:t>
      </w:r>
      <w:r w:rsidR="00F259FF">
        <w:t>«</w:t>
      </w:r>
      <w:r w:rsidR="00C53878">
        <w:t>Скачать все файлы</w:t>
      </w:r>
      <w:r w:rsidR="00F259FF">
        <w:t>»</w:t>
      </w:r>
      <w:r w:rsidR="00C53878">
        <w:t xml:space="preserve">. </w:t>
      </w:r>
    </w:p>
    <w:p w14:paraId="7ECEB02C" w14:textId="549F58B1" w:rsidR="00040AB8" w:rsidRPr="00874FA4" w:rsidRDefault="000D667C" w:rsidP="00AB3C98">
      <w:pPr>
        <w:pStyle w:val="phfigure"/>
      </w:pPr>
      <w:r>
        <w:rPr>
          <w:noProof/>
        </w:rPr>
        <w:drawing>
          <wp:inline distT="0" distB="0" distL="0" distR="0" wp14:anchorId="001A5E23" wp14:editId="7B2D9D78">
            <wp:extent cx="6299835" cy="3491230"/>
            <wp:effectExtent l="0" t="0" r="571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49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98A82" w14:textId="01402307" w:rsidR="00040AB8" w:rsidRPr="00874FA4" w:rsidRDefault="007F69F9" w:rsidP="00874FA4">
      <w:pPr>
        <w:pStyle w:val="phfiguretitle"/>
        <w:rPr>
          <w:rFonts w:cs="Times New Roman"/>
        </w:rPr>
      </w:pPr>
      <w:bookmarkStart w:id="42" w:name="_Ref184236889"/>
      <w:r w:rsidRPr="00874FA4">
        <w:rPr>
          <w:rFonts w:cs="Times New Roman"/>
        </w:rPr>
        <w:t xml:space="preserve">Рисунок </w:t>
      </w:r>
      <w:r w:rsidR="00B426BE" w:rsidRPr="00874FA4">
        <w:rPr>
          <w:rFonts w:cs="Times New Roman"/>
        </w:rPr>
        <w:fldChar w:fldCharType="begin"/>
      </w:r>
      <w:r w:rsidR="00B426BE" w:rsidRPr="00874FA4">
        <w:rPr>
          <w:rFonts w:cs="Times New Roman"/>
        </w:rPr>
        <w:instrText xml:space="preserve"> SEQ Рисунок \* ARABIC </w:instrText>
      </w:r>
      <w:r w:rsidR="00B426BE" w:rsidRPr="00874FA4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18</w:t>
      </w:r>
      <w:r w:rsidR="00B426BE" w:rsidRPr="00874FA4">
        <w:rPr>
          <w:rFonts w:cs="Times New Roman"/>
        </w:rPr>
        <w:fldChar w:fldCharType="end"/>
      </w:r>
      <w:bookmarkEnd w:id="42"/>
      <w:r w:rsidRPr="00874FA4">
        <w:rPr>
          <w:rFonts w:cs="Times New Roman"/>
        </w:rPr>
        <w:t xml:space="preserve"> </w:t>
      </w:r>
      <w:r w:rsidR="00040AB8" w:rsidRPr="00874FA4">
        <w:rPr>
          <w:rFonts w:cs="Times New Roman"/>
        </w:rPr>
        <w:t xml:space="preserve">– Блок </w:t>
      </w:r>
      <w:r w:rsidR="00F259FF">
        <w:rPr>
          <w:rFonts w:cs="Times New Roman"/>
        </w:rPr>
        <w:t>«</w:t>
      </w:r>
      <w:r w:rsidR="00040AB8" w:rsidRPr="00874FA4">
        <w:rPr>
          <w:rFonts w:cs="Times New Roman"/>
        </w:rPr>
        <w:t>Документы</w:t>
      </w:r>
      <w:r w:rsidR="00F259FF">
        <w:rPr>
          <w:rFonts w:cs="Times New Roman"/>
        </w:rPr>
        <w:t>»</w:t>
      </w:r>
    </w:p>
    <w:p w14:paraId="69787CE9" w14:textId="5A787FA1" w:rsidR="00FF299D" w:rsidRPr="001171C7" w:rsidRDefault="00D20382" w:rsidP="001171C7">
      <w:pPr>
        <w:pStyle w:val="phnormal"/>
      </w:pPr>
      <w:r>
        <w:lastRenderedPageBreak/>
        <w:t xml:space="preserve">Для редактирования или удаления нажать кнопку </w:t>
      </w:r>
      <w:r w:rsidR="00F259FF">
        <w:t>«</w:t>
      </w:r>
      <w:r>
        <w:t>Редактировать</w:t>
      </w:r>
      <w:r w:rsidR="00F259FF">
        <w:t>»</w:t>
      </w:r>
      <w:r>
        <w:t xml:space="preserve"> или </w:t>
      </w:r>
      <w:r w:rsidR="00F259FF">
        <w:t>«</w:t>
      </w:r>
      <w:r>
        <w:t>Удалить</w:t>
      </w:r>
      <w:r w:rsidR="00F259FF">
        <w:t>»</w:t>
      </w:r>
      <w:r>
        <w:t xml:space="preserve"> </w:t>
      </w:r>
      <w:r w:rsidR="00FF299D" w:rsidRPr="001171C7">
        <w:t>(</w:t>
      </w:r>
      <w:r w:rsidR="005B7609" w:rsidRPr="001171C7">
        <w:fldChar w:fldCharType="begin"/>
      </w:r>
      <w:r w:rsidR="005B7609" w:rsidRPr="001171C7">
        <w:instrText xml:space="preserve"> REF _Ref184236897 \h </w:instrText>
      </w:r>
      <w:r w:rsidR="001171C7">
        <w:instrText xml:space="preserve"> \* MERGEFORMAT </w:instrText>
      </w:r>
      <w:r w:rsidR="005B7609" w:rsidRPr="001171C7">
        <w:fldChar w:fldCharType="separate"/>
      </w:r>
      <w:r w:rsidR="00EB6D4D" w:rsidRPr="00874FA4">
        <w:t xml:space="preserve">Рисунок </w:t>
      </w:r>
      <w:r w:rsidR="00EB6D4D">
        <w:t>19</w:t>
      </w:r>
      <w:r w:rsidR="005B7609" w:rsidRPr="001171C7">
        <w:fldChar w:fldCharType="end"/>
      </w:r>
      <w:r w:rsidR="00FF299D" w:rsidRPr="001171C7">
        <w:t>)</w:t>
      </w:r>
      <w:r w:rsidR="005B7609" w:rsidRPr="001171C7">
        <w:t>.</w:t>
      </w:r>
    </w:p>
    <w:p w14:paraId="5E3A82BA" w14:textId="1E9C46ED" w:rsidR="00FF299D" w:rsidRPr="00874FA4" w:rsidRDefault="003B2BCB" w:rsidP="00874FA4">
      <w:pPr>
        <w:pStyle w:val="phfigure"/>
      </w:pPr>
      <w:r>
        <w:rPr>
          <w:noProof/>
        </w:rPr>
        <w:drawing>
          <wp:inline distT="0" distB="0" distL="0" distR="0" wp14:anchorId="6C59B169" wp14:editId="37493C02">
            <wp:extent cx="6299835" cy="1807845"/>
            <wp:effectExtent l="0" t="0" r="5715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61249" w14:textId="4BBF20EB" w:rsidR="00FF299D" w:rsidRPr="00874FA4" w:rsidRDefault="007F69F9" w:rsidP="00874FA4">
      <w:pPr>
        <w:pStyle w:val="phfiguretitle"/>
        <w:rPr>
          <w:rFonts w:cs="Times New Roman"/>
        </w:rPr>
      </w:pPr>
      <w:bookmarkStart w:id="43" w:name="_Ref184236897"/>
      <w:r w:rsidRPr="00874FA4">
        <w:rPr>
          <w:rFonts w:cs="Times New Roman"/>
        </w:rPr>
        <w:t xml:space="preserve">Рисунок </w:t>
      </w:r>
      <w:r w:rsidR="00B426BE" w:rsidRPr="00874FA4">
        <w:rPr>
          <w:rFonts w:cs="Times New Roman"/>
        </w:rPr>
        <w:fldChar w:fldCharType="begin"/>
      </w:r>
      <w:r w:rsidR="00B426BE" w:rsidRPr="00874FA4">
        <w:rPr>
          <w:rFonts w:cs="Times New Roman"/>
        </w:rPr>
        <w:instrText xml:space="preserve"> SEQ Рисунок \* ARABIC </w:instrText>
      </w:r>
      <w:r w:rsidR="00B426BE" w:rsidRPr="00874FA4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19</w:t>
      </w:r>
      <w:r w:rsidR="00B426BE" w:rsidRPr="00874FA4">
        <w:rPr>
          <w:rFonts w:cs="Times New Roman"/>
        </w:rPr>
        <w:fldChar w:fldCharType="end"/>
      </w:r>
      <w:bookmarkEnd w:id="43"/>
      <w:r w:rsidR="00FF299D" w:rsidRPr="00874FA4">
        <w:rPr>
          <w:rFonts w:cs="Times New Roman"/>
        </w:rPr>
        <w:t xml:space="preserve"> – </w:t>
      </w:r>
      <w:r w:rsidR="00460AAB" w:rsidRPr="00874FA4">
        <w:rPr>
          <w:rFonts w:cs="Times New Roman"/>
        </w:rPr>
        <w:t xml:space="preserve">Кнопки </w:t>
      </w:r>
      <w:r w:rsidR="00F259FF">
        <w:rPr>
          <w:rFonts w:cs="Times New Roman"/>
        </w:rPr>
        <w:t>«</w:t>
      </w:r>
      <w:r w:rsidR="00460AAB" w:rsidRPr="00874FA4">
        <w:rPr>
          <w:rFonts w:cs="Times New Roman"/>
        </w:rPr>
        <w:t>Редактировать</w:t>
      </w:r>
      <w:r w:rsidR="00F259FF">
        <w:rPr>
          <w:rFonts w:cs="Times New Roman"/>
        </w:rPr>
        <w:t>»</w:t>
      </w:r>
      <w:r w:rsidR="00460AAB" w:rsidRPr="00874FA4">
        <w:rPr>
          <w:rFonts w:cs="Times New Roman"/>
        </w:rPr>
        <w:t xml:space="preserve"> и </w:t>
      </w:r>
      <w:r w:rsidR="00F259FF">
        <w:rPr>
          <w:rFonts w:cs="Times New Roman"/>
        </w:rPr>
        <w:t>«</w:t>
      </w:r>
      <w:r w:rsidR="00460AAB" w:rsidRPr="00874FA4">
        <w:rPr>
          <w:rFonts w:cs="Times New Roman"/>
        </w:rPr>
        <w:t>Удалить</w:t>
      </w:r>
      <w:r w:rsidR="00F259FF">
        <w:rPr>
          <w:rFonts w:cs="Times New Roman"/>
        </w:rPr>
        <w:t>»</w:t>
      </w:r>
    </w:p>
    <w:p w14:paraId="480E9A45" w14:textId="3F733DEB" w:rsidR="008D3A01" w:rsidRPr="00BB3B27" w:rsidRDefault="00D20382" w:rsidP="00D20382">
      <w:pPr>
        <w:pStyle w:val="phnormal"/>
      </w:pPr>
      <w:r>
        <w:t xml:space="preserve">Для внесения </w:t>
      </w:r>
      <w:r w:rsidR="008D3A01" w:rsidRPr="00BB3B27">
        <w:t>изменени</w:t>
      </w:r>
      <w:r w:rsidR="008F77B2">
        <w:t>й</w:t>
      </w:r>
      <w:r w:rsidR="008D3A01" w:rsidRPr="00BB3B27">
        <w:t xml:space="preserve"> в наименование файла нажать кнопку </w:t>
      </w:r>
      <w:r w:rsidR="00F259FF">
        <w:t>«</w:t>
      </w:r>
      <w:r w:rsidR="003F3E08" w:rsidRPr="00BB3B27">
        <w:t>Редактировать</w:t>
      </w:r>
      <w:r w:rsidR="00F259FF">
        <w:t>»</w:t>
      </w:r>
      <w:r w:rsidR="003F3E08" w:rsidRPr="00BB3B27">
        <w:t xml:space="preserve"> и</w:t>
      </w:r>
      <w:r w:rsidR="003F3E08">
        <w:t> </w:t>
      </w:r>
      <w:r w:rsidR="008F77B2">
        <w:t>заполнить</w:t>
      </w:r>
      <w:r w:rsidR="008D3A01" w:rsidRPr="00BB3B27">
        <w:t xml:space="preserve"> пол</w:t>
      </w:r>
      <w:r w:rsidR="003F3E08">
        <w:t xml:space="preserve">е </w:t>
      </w:r>
      <w:r w:rsidR="00F259FF">
        <w:t>«</w:t>
      </w:r>
      <w:r w:rsidR="003F3E08">
        <w:t>Наименование файла</w:t>
      </w:r>
      <w:r w:rsidR="00F259FF">
        <w:t>»</w:t>
      </w:r>
      <w:r w:rsidR="002E24C5">
        <w:t>.</w:t>
      </w:r>
      <w:r w:rsidR="003F3E08">
        <w:t xml:space="preserve"> </w:t>
      </w:r>
    </w:p>
    <w:p w14:paraId="648116BD" w14:textId="69836DDE" w:rsidR="00D53959" w:rsidRPr="00874FA4" w:rsidRDefault="0066770F" w:rsidP="00874FA4">
      <w:pPr>
        <w:pStyle w:val="phfigure"/>
      </w:pPr>
      <w:r>
        <w:rPr>
          <w:noProof/>
        </w:rPr>
        <w:drawing>
          <wp:inline distT="0" distB="0" distL="0" distR="0" wp14:anchorId="721AD5FB" wp14:editId="2A13D9B0">
            <wp:extent cx="6299835" cy="2289810"/>
            <wp:effectExtent l="0" t="0" r="571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28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23D02" w14:textId="5A503F4F" w:rsidR="00D53959" w:rsidRPr="00874FA4" w:rsidRDefault="007F69F9" w:rsidP="00874FA4">
      <w:pPr>
        <w:pStyle w:val="phfiguretitle"/>
        <w:rPr>
          <w:rFonts w:cs="Times New Roman"/>
        </w:rPr>
      </w:pPr>
      <w:bookmarkStart w:id="44" w:name="_Ref184236912"/>
      <w:r w:rsidRPr="00874FA4">
        <w:rPr>
          <w:rFonts w:cs="Times New Roman"/>
        </w:rPr>
        <w:t xml:space="preserve">Рисунок </w:t>
      </w:r>
      <w:r w:rsidR="00B426BE" w:rsidRPr="00874FA4">
        <w:rPr>
          <w:rFonts w:cs="Times New Roman"/>
        </w:rPr>
        <w:fldChar w:fldCharType="begin"/>
      </w:r>
      <w:r w:rsidR="00B426BE" w:rsidRPr="00874FA4">
        <w:rPr>
          <w:rFonts w:cs="Times New Roman"/>
        </w:rPr>
        <w:instrText xml:space="preserve"> SEQ Рисунок \* ARABIC </w:instrText>
      </w:r>
      <w:r w:rsidR="00B426BE" w:rsidRPr="00874FA4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20</w:t>
      </w:r>
      <w:r w:rsidR="00B426BE" w:rsidRPr="00874FA4">
        <w:rPr>
          <w:rFonts w:cs="Times New Roman"/>
        </w:rPr>
        <w:fldChar w:fldCharType="end"/>
      </w:r>
      <w:bookmarkEnd w:id="44"/>
      <w:r w:rsidR="00D53959" w:rsidRPr="00874FA4">
        <w:rPr>
          <w:rFonts w:cs="Times New Roman"/>
        </w:rPr>
        <w:t xml:space="preserve"> – Редактирование документа</w:t>
      </w:r>
    </w:p>
    <w:p w14:paraId="380AD097" w14:textId="622AD1BD" w:rsidR="00375BCB" w:rsidRPr="00375BCB" w:rsidRDefault="00375BCB" w:rsidP="00375BCB">
      <w:pPr>
        <w:pStyle w:val="phnormal"/>
      </w:pPr>
      <w:r>
        <w:t>После внесения изменений</w:t>
      </w:r>
      <w:r w:rsidRPr="00BB3B27">
        <w:t xml:space="preserve"> </w:t>
      </w:r>
      <w:r>
        <w:t>нажать</w:t>
      </w:r>
      <w:r w:rsidRPr="00BB3B27">
        <w:t xml:space="preserve"> кнопку </w:t>
      </w:r>
      <w:r w:rsidR="00F259FF">
        <w:t>«</w:t>
      </w:r>
      <w:r w:rsidRPr="00BB3B27">
        <w:t>Применить</w:t>
      </w:r>
      <w:r w:rsidR="00F259FF">
        <w:t>»</w:t>
      </w:r>
      <w:r w:rsidRPr="00BB3B27">
        <w:t xml:space="preserve"> (</w:t>
      </w:r>
      <w:r>
        <w:fldChar w:fldCharType="begin"/>
      </w:r>
      <w:r>
        <w:instrText xml:space="preserve"> REF _Ref184236912 \h </w:instrText>
      </w:r>
      <w:r>
        <w:fldChar w:fldCharType="separate"/>
      </w:r>
      <w:r w:rsidR="00EB6D4D" w:rsidRPr="00874FA4">
        <w:t xml:space="preserve">Рисунок </w:t>
      </w:r>
      <w:r w:rsidR="00EB6D4D">
        <w:rPr>
          <w:noProof/>
        </w:rPr>
        <w:t>20</w:t>
      </w:r>
      <w:r>
        <w:fldChar w:fldCharType="end"/>
      </w:r>
      <w:r w:rsidRPr="00BB3B27">
        <w:t>)</w:t>
      </w:r>
      <w:r>
        <w:t>.</w:t>
      </w:r>
    </w:p>
    <w:p w14:paraId="64B536FC" w14:textId="7290A5E0" w:rsidR="00040AB8" w:rsidRPr="00BB3B27" w:rsidRDefault="00040AB8" w:rsidP="004868AC">
      <w:pPr>
        <w:pStyle w:val="32"/>
      </w:pPr>
      <w:bookmarkStart w:id="45" w:name="_Toc211269677"/>
      <w:r w:rsidRPr="00BB3B27">
        <w:t xml:space="preserve">Блок </w:t>
      </w:r>
      <w:r w:rsidR="00F259FF">
        <w:t>«</w:t>
      </w:r>
      <w:proofErr w:type="spellStart"/>
      <w:r w:rsidRPr="00BB3B27">
        <w:t>Межвед</w:t>
      </w:r>
      <w:proofErr w:type="spellEnd"/>
      <w:r w:rsidRPr="00BB3B27">
        <w:t>-запросы</w:t>
      </w:r>
      <w:r w:rsidR="00F259FF">
        <w:t>»</w:t>
      </w:r>
      <w:bookmarkEnd w:id="45"/>
    </w:p>
    <w:p w14:paraId="170B5E9B" w14:textId="15E4F25C" w:rsidR="00040AB8" w:rsidRPr="00BB3B27" w:rsidRDefault="005725B9" w:rsidP="00B92EB3">
      <w:pPr>
        <w:pStyle w:val="phnormal"/>
      </w:pPr>
      <w:r>
        <w:t xml:space="preserve">В блоке </w:t>
      </w:r>
      <w:r w:rsidR="00F259FF">
        <w:t>«</w:t>
      </w:r>
      <w:proofErr w:type="spellStart"/>
      <w:r>
        <w:t>Межвед</w:t>
      </w:r>
      <w:proofErr w:type="spellEnd"/>
      <w:r>
        <w:t>-запросы</w:t>
      </w:r>
      <w:r w:rsidR="00F259FF">
        <w:t>»</w:t>
      </w:r>
      <w:r>
        <w:t xml:space="preserve"> </w:t>
      </w:r>
      <w:r w:rsidR="00924DCC">
        <w:t>отображаются</w:t>
      </w:r>
      <w:r w:rsidR="00E62A1C" w:rsidRPr="00BB3B27">
        <w:t xml:space="preserve"> </w:t>
      </w:r>
      <w:r w:rsidR="00924DCC" w:rsidRPr="00BB3B27">
        <w:t xml:space="preserve">межведомственные </w:t>
      </w:r>
      <w:r w:rsidR="00E62A1C" w:rsidRPr="00BB3B27">
        <w:t xml:space="preserve">запросы </w:t>
      </w:r>
      <w:r w:rsidR="002E24C5">
        <w:t xml:space="preserve">(далее </w:t>
      </w:r>
      <w:r w:rsidR="002E24C5" w:rsidRPr="00BB3B27">
        <w:t>–</w:t>
      </w:r>
      <w:r w:rsidR="002E24C5">
        <w:t xml:space="preserve"> </w:t>
      </w:r>
      <w:r w:rsidR="00F259FF">
        <w:t>«</w:t>
      </w:r>
      <w:proofErr w:type="spellStart"/>
      <w:r w:rsidR="002E24C5">
        <w:t>Межвед</w:t>
      </w:r>
      <w:proofErr w:type="spellEnd"/>
      <w:r w:rsidR="002E24C5">
        <w:t>-запросы</w:t>
      </w:r>
      <w:r w:rsidR="00F259FF">
        <w:t>»</w:t>
      </w:r>
      <w:r w:rsidR="002E24C5">
        <w:t xml:space="preserve">) </w:t>
      </w:r>
      <w:r w:rsidR="00E62A1C" w:rsidRPr="00BB3B27">
        <w:t>(</w:t>
      </w:r>
      <w:r w:rsidR="005B7609">
        <w:fldChar w:fldCharType="begin"/>
      </w:r>
      <w:r w:rsidR="005B7609">
        <w:instrText xml:space="preserve"> REF _Ref184236945 \h </w:instrText>
      </w:r>
      <w:r w:rsidR="005B7609">
        <w:fldChar w:fldCharType="separate"/>
      </w:r>
      <w:r w:rsidR="00EB6D4D" w:rsidRPr="00874FA4">
        <w:t xml:space="preserve">Рисунок </w:t>
      </w:r>
      <w:r w:rsidR="00EB6D4D">
        <w:rPr>
          <w:noProof/>
        </w:rPr>
        <w:t>21</w:t>
      </w:r>
      <w:r w:rsidR="005B7609">
        <w:fldChar w:fldCharType="end"/>
      </w:r>
      <w:r w:rsidR="00E62A1C" w:rsidRPr="00BB3B27">
        <w:t>).</w:t>
      </w:r>
    </w:p>
    <w:p w14:paraId="6BA1AD37" w14:textId="791834AA" w:rsidR="00040AB8" w:rsidRPr="00874FA4" w:rsidRDefault="001A4A66" w:rsidP="00874FA4">
      <w:pPr>
        <w:pStyle w:val="phfigure"/>
      </w:pPr>
      <w:r>
        <w:rPr>
          <w:noProof/>
        </w:rPr>
        <w:lastRenderedPageBreak/>
        <w:drawing>
          <wp:inline distT="0" distB="0" distL="0" distR="0" wp14:anchorId="30A96168" wp14:editId="47A3DF5B">
            <wp:extent cx="6299835" cy="3977005"/>
            <wp:effectExtent l="0" t="0" r="5715" b="444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97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EFBD6" w14:textId="61E03CCB" w:rsidR="00E62A1C" w:rsidRPr="00874FA4" w:rsidRDefault="007F69F9" w:rsidP="00874FA4">
      <w:pPr>
        <w:pStyle w:val="phfiguretitle"/>
        <w:rPr>
          <w:rFonts w:cs="Times New Roman"/>
        </w:rPr>
      </w:pPr>
      <w:bookmarkStart w:id="46" w:name="_Ref184236945"/>
      <w:r w:rsidRPr="00874FA4">
        <w:rPr>
          <w:rFonts w:cs="Times New Roman"/>
        </w:rPr>
        <w:t xml:space="preserve">Рисунок </w:t>
      </w:r>
      <w:r w:rsidR="00B426BE" w:rsidRPr="00874FA4">
        <w:rPr>
          <w:rFonts w:cs="Times New Roman"/>
        </w:rPr>
        <w:fldChar w:fldCharType="begin"/>
      </w:r>
      <w:r w:rsidR="00B426BE" w:rsidRPr="00874FA4">
        <w:rPr>
          <w:rFonts w:cs="Times New Roman"/>
        </w:rPr>
        <w:instrText xml:space="preserve"> SEQ Рисунок \* ARABIC </w:instrText>
      </w:r>
      <w:r w:rsidR="00B426BE" w:rsidRPr="00874FA4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21</w:t>
      </w:r>
      <w:r w:rsidR="00B426BE" w:rsidRPr="00874FA4">
        <w:rPr>
          <w:rFonts w:cs="Times New Roman"/>
        </w:rPr>
        <w:fldChar w:fldCharType="end"/>
      </w:r>
      <w:bookmarkEnd w:id="46"/>
      <w:r w:rsidRPr="00874FA4">
        <w:rPr>
          <w:rFonts w:cs="Times New Roman"/>
        </w:rPr>
        <w:t xml:space="preserve"> </w:t>
      </w:r>
      <w:r w:rsidR="00E62A1C" w:rsidRPr="00874FA4">
        <w:rPr>
          <w:rFonts w:cs="Times New Roman"/>
        </w:rPr>
        <w:t xml:space="preserve">– Блок </w:t>
      </w:r>
      <w:r w:rsidR="00F259FF">
        <w:rPr>
          <w:rFonts w:cs="Times New Roman"/>
        </w:rPr>
        <w:t>«</w:t>
      </w:r>
      <w:proofErr w:type="spellStart"/>
      <w:r w:rsidR="00E62A1C" w:rsidRPr="00874FA4">
        <w:rPr>
          <w:rFonts w:cs="Times New Roman"/>
        </w:rPr>
        <w:t>Межвед</w:t>
      </w:r>
      <w:proofErr w:type="spellEnd"/>
      <w:r w:rsidR="00FD4CD2">
        <w:rPr>
          <w:rFonts w:cs="Times New Roman"/>
        </w:rPr>
        <w:t>-</w:t>
      </w:r>
      <w:r w:rsidR="00E62A1C" w:rsidRPr="00874FA4">
        <w:rPr>
          <w:rFonts w:cs="Times New Roman"/>
        </w:rPr>
        <w:t>запросы</w:t>
      </w:r>
      <w:r w:rsidR="00F259FF">
        <w:rPr>
          <w:rFonts w:cs="Times New Roman"/>
        </w:rPr>
        <w:t>»</w:t>
      </w:r>
    </w:p>
    <w:p w14:paraId="170FB3CB" w14:textId="36F54484" w:rsidR="00331749" w:rsidRPr="00BB3B27" w:rsidRDefault="00331749" w:rsidP="004868AC">
      <w:pPr>
        <w:pStyle w:val="32"/>
      </w:pPr>
      <w:bookmarkStart w:id="47" w:name="_Toc210907643"/>
      <w:bookmarkStart w:id="48" w:name="_Toc211269678"/>
      <w:bookmarkEnd w:id="47"/>
      <w:r w:rsidRPr="00BB3B27">
        <w:t xml:space="preserve">Блок </w:t>
      </w:r>
      <w:r w:rsidR="00F259FF">
        <w:t>«</w:t>
      </w:r>
      <w:r w:rsidRPr="00BB3B27">
        <w:t>Завершенные операции</w:t>
      </w:r>
      <w:r w:rsidR="00F259FF">
        <w:t>»</w:t>
      </w:r>
      <w:bookmarkEnd w:id="48"/>
    </w:p>
    <w:p w14:paraId="50713967" w14:textId="7D088FDA" w:rsidR="00331749" w:rsidRPr="00BB3B27" w:rsidRDefault="00E91B78" w:rsidP="00E91B78">
      <w:pPr>
        <w:pStyle w:val="phnormal"/>
        <w:ind w:firstLine="708"/>
      </w:pPr>
      <w:r w:rsidRPr="00BB3B27">
        <w:t xml:space="preserve">На вкладке </w:t>
      </w:r>
      <w:r w:rsidR="00F259FF">
        <w:t>«</w:t>
      </w:r>
      <w:r w:rsidRPr="00BB3B27">
        <w:t>Завершенные операции</w:t>
      </w:r>
      <w:r w:rsidR="00F259FF">
        <w:t>»</w:t>
      </w:r>
      <w:r w:rsidRPr="00BB3B27">
        <w:t xml:space="preserve"> </w:t>
      </w:r>
      <w:r w:rsidR="00577397">
        <w:t>отображаются</w:t>
      </w:r>
      <w:r w:rsidRPr="00BB3B27">
        <w:t xml:space="preserve"> все завершенны</w:t>
      </w:r>
      <w:r w:rsidR="00577397">
        <w:t>е</w:t>
      </w:r>
      <w:r w:rsidRPr="00BB3B27">
        <w:t xml:space="preserve"> или выполняемы</w:t>
      </w:r>
      <w:r w:rsidR="00577397">
        <w:t>е</w:t>
      </w:r>
      <w:r w:rsidRPr="00BB3B27">
        <w:t xml:space="preserve"> события (</w:t>
      </w:r>
      <w:r w:rsidR="005B7609">
        <w:fldChar w:fldCharType="begin"/>
      </w:r>
      <w:r w:rsidR="005B7609">
        <w:instrText xml:space="preserve"> REF _Ref184236961 \h </w:instrText>
      </w:r>
      <w:r w:rsidR="005B7609">
        <w:fldChar w:fldCharType="separate"/>
      </w:r>
      <w:r w:rsidR="00EB6D4D" w:rsidRPr="00FD4CD2">
        <w:t xml:space="preserve">Рисунок </w:t>
      </w:r>
      <w:r w:rsidR="00EB6D4D">
        <w:rPr>
          <w:noProof/>
        </w:rPr>
        <w:t>22</w:t>
      </w:r>
      <w:r w:rsidR="005B7609">
        <w:fldChar w:fldCharType="end"/>
      </w:r>
      <w:r w:rsidRPr="00BB3B27">
        <w:t>).</w:t>
      </w:r>
    </w:p>
    <w:p w14:paraId="22B40946" w14:textId="77777777" w:rsidR="00856B0F" w:rsidRPr="00BB3B27" w:rsidRDefault="00856B0F" w:rsidP="00E91B78">
      <w:pPr>
        <w:pStyle w:val="phnormal"/>
        <w:ind w:firstLine="708"/>
      </w:pPr>
      <w:r w:rsidRPr="00BB3B27">
        <w:t>Доступны следующие данные:</w:t>
      </w:r>
    </w:p>
    <w:p w14:paraId="6FD488A3" w14:textId="77777777" w:rsidR="00856B0F" w:rsidRPr="00BB3B27" w:rsidRDefault="00856B0F" w:rsidP="00FB0DED">
      <w:pPr>
        <w:pStyle w:val="phlistitemized1"/>
      </w:pPr>
      <w:r w:rsidRPr="00BB3B27">
        <w:t>Наименование события</w:t>
      </w:r>
      <w:r w:rsidR="00E71B98">
        <w:t>;</w:t>
      </w:r>
    </w:p>
    <w:p w14:paraId="478AB69F" w14:textId="77777777" w:rsidR="00856B0F" w:rsidRPr="00BB3B27" w:rsidRDefault="00856B0F" w:rsidP="00FB0DED">
      <w:pPr>
        <w:pStyle w:val="phlistitemized1"/>
      </w:pPr>
      <w:r w:rsidRPr="00BB3B27">
        <w:t>Дата создания</w:t>
      </w:r>
      <w:r w:rsidR="00E71B98">
        <w:t>;</w:t>
      </w:r>
    </w:p>
    <w:p w14:paraId="2F8CD0B2" w14:textId="77777777" w:rsidR="00856B0F" w:rsidRPr="00BB3B27" w:rsidRDefault="00856B0F" w:rsidP="00FB0DED">
      <w:pPr>
        <w:pStyle w:val="phlistitemized1"/>
      </w:pPr>
      <w:r w:rsidRPr="00BB3B27">
        <w:t>Исполнитель</w:t>
      </w:r>
      <w:r w:rsidR="00E71B98">
        <w:t>;</w:t>
      </w:r>
    </w:p>
    <w:p w14:paraId="482F1BD3" w14:textId="77777777" w:rsidR="00856B0F" w:rsidRPr="00BB3B27" w:rsidRDefault="00856B0F" w:rsidP="00FB0DED">
      <w:pPr>
        <w:pStyle w:val="phlistitemized1"/>
      </w:pPr>
      <w:r w:rsidRPr="00BB3B27">
        <w:t>Дата завершения</w:t>
      </w:r>
      <w:r w:rsidR="00E71B98">
        <w:t>.</w:t>
      </w:r>
    </w:p>
    <w:p w14:paraId="524B3B5A" w14:textId="6E2AE0FF" w:rsidR="00E91B78" w:rsidRPr="00FD4CD2" w:rsidRDefault="00A96EC3" w:rsidP="00FD4CD2">
      <w:pPr>
        <w:pStyle w:val="phfigure"/>
      </w:pPr>
      <w:r>
        <w:rPr>
          <w:noProof/>
        </w:rPr>
        <w:lastRenderedPageBreak/>
        <w:drawing>
          <wp:inline distT="0" distB="0" distL="0" distR="0" wp14:anchorId="7E06878D" wp14:editId="4EBE8D78">
            <wp:extent cx="6299835" cy="2648585"/>
            <wp:effectExtent l="0" t="0" r="571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64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0D366" w14:textId="7B179194" w:rsidR="00E91B78" w:rsidRPr="00FD4CD2" w:rsidRDefault="007F69F9" w:rsidP="00FD4CD2">
      <w:pPr>
        <w:pStyle w:val="phfiguretitle"/>
        <w:rPr>
          <w:rFonts w:cs="Times New Roman"/>
        </w:rPr>
      </w:pPr>
      <w:bookmarkStart w:id="49" w:name="_Ref184236961"/>
      <w:r w:rsidRPr="00FD4CD2">
        <w:rPr>
          <w:rFonts w:cs="Times New Roman"/>
        </w:rPr>
        <w:t xml:space="preserve">Рисунок </w:t>
      </w:r>
      <w:r w:rsidR="00B426BE" w:rsidRPr="00FD4CD2">
        <w:rPr>
          <w:rFonts w:cs="Times New Roman"/>
        </w:rPr>
        <w:fldChar w:fldCharType="begin"/>
      </w:r>
      <w:r w:rsidR="00B426BE" w:rsidRPr="00FD4CD2">
        <w:rPr>
          <w:rFonts w:cs="Times New Roman"/>
        </w:rPr>
        <w:instrText xml:space="preserve"> SEQ Рисунок \* ARABIC </w:instrText>
      </w:r>
      <w:r w:rsidR="00B426BE" w:rsidRPr="00FD4CD2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22</w:t>
      </w:r>
      <w:r w:rsidR="00B426BE" w:rsidRPr="00FD4CD2">
        <w:rPr>
          <w:rFonts w:cs="Times New Roman"/>
        </w:rPr>
        <w:fldChar w:fldCharType="end"/>
      </w:r>
      <w:bookmarkEnd w:id="49"/>
      <w:r w:rsidRPr="00FD4CD2">
        <w:rPr>
          <w:rFonts w:cs="Times New Roman"/>
        </w:rPr>
        <w:t xml:space="preserve"> </w:t>
      </w:r>
      <w:r w:rsidR="00E91B78" w:rsidRPr="00FD4CD2">
        <w:rPr>
          <w:rFonts w:cs="Times New Roman"/>
        </w:rPr>
        <w:t xml:space="preserve">– Блок </w:t>
      </w:r>
      <w:r w:rsidR="00F259FF">
        <w:rPr>
          <w:rFonts w:cs="Times New Roman"/>
        </w:rPr>
        <w:t>«</w:t>
      </w:r>
      <w:r w:rsidR="00E91B78" w:rsidRPr="00FD4CD2">
        <w:rPr>
          <w:rFonts w:cs="Times New Roman"/>
        </w:rPr>
        <w:t>Завершенные операции</w:t>
      </w:r>
      <w:r w:rsidR="00F259FF">
        <w:rPr>
          <w:rFonts w:cs="Times New Roman"/>
        </w:rPr>
        <w:t>»</w:t>
      </w:r>
    </w:p>
    <w:p w14:paraId="000F5038" w14:textId="5A73DFB0" w:rsidR="00040AB8" w:rsidRPr="00BB3B27" w:rsidRDefault="00040AB8" w:rsidP="004868AC">
      <w:pPr>
        <w:pStyle w:val="32"/>
      </w:pPr>
      <w:bookmarkStart w:id="50" w:name="_Toc211269679"/>
      <w:r w:rsidRPr="00BB3B27">
        <w:t xml:space="preserve">Блок </w:t>
      </w:r>
      <w:r w:rsidR="00F259FF">
        <w:t>«</w:t>
      </w:r>
      <w:r w:rsidRPr="00BB3B27">
        <w:t>История</w:t>
      </w:r>
      <w:r w:rsidR="00F259FF">
        <w:t>»</w:t>
      </w:r>
      <w:bookmarkEnd w:id="50"/>
    </w:p>
    <w:p w14:paraId="668514C9" w14:textId="611CC82F" w:rsidR="00CE2B6E" w:rsidRPr="00BB3B27" w:rsidRDefault="00FD4CD2" w:rsidP="00FD4CD2">
      <w:pPr>
        <w:pStyle w:val="phnormal"/>
      </w:pPr>
      <w:r>
        <w:t xml:space="preserve">В блоке </w:t>
      </w:r>
      <w:r w:rsidR="00F259FF">
        <w:t>«</w:t>
      </w:r>
      <w:r>
        <w:t>История</w:t>
      </w:r>
      <w:r w:rsidR="00F259FF">
        <w:t>»</w:t>
      </w:r>
      <w:r>
        <w:t xml:space="preserve"> отображена </w:t>
      </w:r>
      <w:r w:rsidR="00CE2B6E" w:rsidRPr="00BB3B27">
        <w:t>полная история</w:t>
      </w:r>
      <w:r w:rsidR="00DB09E1" w:rsidRPr="00BB3B27">
        <w:t xml:space="preserve"> всех</w:t>
      </w:r>
      <w:r w:rsidR="00CE2B6E" w:rsidRPr="00BB3B27">
        <w:t xml:space="preserve"> </w:t>
      </w:r>
      <w:r w:rsidR="00856B0F" w:rsidRPr="00BB3B27">
        <w:t>действий</w:t>
      </w:r>
      <w:r w:rsidR="00CE2B6E" w:rsidRPr="00BB3B27">
        <w:t xml:space="preserve">, совершенных в процессе создания и </w:t>
      </w:r>
      <w:r w:rsidR="00856B0F" w:rsidRPr="00BB3B27">
        <w:t>обработки заявления.</w:t>
      </w:r>
      <w:r w:rsidR="00CE2B6E" w:rsidRPr="00BB3B27">
        <w:t xml:space="preserve"> </w:t>
      </w:r>
    </w:p>
    <w:p w14:paraId="1A7B55D0" w14:textId="77777777" w:rsidR="00CE2B6E" w:rsidRPr="00BB3B27" w:rsidRDefault="00CE2B6E" w:rsidP="00CE2B6E">
      <w:pPr>
        <w:pStyle w:val="phnormal"/>
      </w:pPr>
      <w:r w:rsidRPr="00BB3B27">
        <w:t>Выводится следующая информация:</w:t>
      </w:r>
    </w:p>
    <w:p w14:paraId="0897D82B" w14:textId="3D026326" w:rsidR="00CE2B6E" w:rsidRPr="00BB3B27" w:rsidRDefault="00CE2B6E" w:rsidP="00FD4CD2">
      <w:pPr>
        <w:pStyle w:val="phlistitemized1"/>
      </w:pPr>
      <w:r w:rsidRPr="00BB3B27">
        <w:t>Время;</w:t>
      </w:r>
    </w:p>
    <w:p w14:paraId="444CA7A9" w14:textId="1FA2850B" w:rsidR="00CE2B6E" w:rsidRPr="00BB3B27" w:rsidRDefault="00CE2B6E" w:rsidP="00FD4CD2">
      <w:pPr>
        <w:pStyle w:val="phlistitemized1"/>
      </w:pPr>
      <w:r w:rsidRPr="00BB3B27">
        <w:t>Дата;</w:t>
      </w:r>
    </w:p>
    <w:p w14:paraId="4BC8E785" w14:textId="38D6C17A" w:rsidR="00CE2B6E" w:rsidRPr="00BB3B27" w:rsidRDefault="00CE2B6E" w:rsidP="00FD4CD2">
      <w:pPr>
        <w:pStyle w:val="phlistitemized1"/>
      </w:pPr>
      <w:r w:rsidRPr="00BB3B27">
        <w:t>Кто совершил действие;</w:t>
      </w:r>
    </w:p>
    <w:p w14:paraId="7566AD15" w14:textId="21C92DEE" w:rsidR="00CE2B6E" w:rsidRPr="00BB3B27" w:rsidRDefault="00CE2B6E" w:rsidP="00FD4CD2">
      <w:pPr>
        <w:pStyle w:val="phlistitemized1"/>
      </w:pPr>
      <w:r w:rsidRPr="00BB3B27">
        <w:t>Описание совершенного действия.</w:t>
      </w:r>
    </w:p>
    <w:p w14:paraId="7F0B01AD" w14:textId="7297F384" w:rsidR="00541E62" w:rsidRPr="00BB3B27" w:rsidRDefault="00CE2B6E" w:rsidP="00CE2B6E">
      <w:pPr>
        <w:pStyle w:val="phnormal"/>
      </w:pPr>
      <w:r w:rsidRPr="00BB3B27">
        <w:t>История отображается в обратном хронологическом порядке от новых к старым (старые внизу, новые вверху)</w:t>
      </w:r>
      <w:r w:rsidR="0035490B">
        <w:t xml:space="preserve"> (</w:t>
      </w:r>
      <w:r w:rsidR="005B7609">
        <w:fldChar w:fldCharType="begin"/>
      </w:r>
      <w:r w:rsidR="005B7609">
        <w:instrText xml:space="preserve"> REF _Ref184236982 \h </w:instrText>
      </w:r>
      <w:r w:rsidR="005B7609">
        <w:fldChar w:fldCharType="separate"/>
      </w:r>
      <w:r w:rsidR="00EB6D4D" w:rsidRPr="007F69F9">
        <w:t xml:space="preserve">Рисунок </w:t>
      </w:r>
      <w:r w:rsidR="00EB6D4D">
        <w:rPr>
          <w:noProof/>
        </w:rPr>
        <w:t>23</w:t>
      </w:r>
      <w:r w:rsidR="005B7609">
        <w:fldChar w:fldCharType="end"/>
      </w:r>
      <w:r w:rsidR="0035490B">
        <w:t>)</w:t>
      </w:r>
      <w:r w:rsidRPr="00BB3B27">
        <w:t>.</w:t>
      </w:r>
    </w:p>
    <w:p w14:paraId="5BFB7AE7" w14:textId="481D3741" w:rsidR="005E3D86" w:rsidRPr="00BB3B27" w:rsidRDefault="00685BBD" w:rsidP="000C56B4">
      <w:pPr>
        <w:pStyle w:val="phfigure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3DD8A83" wp14:editId="1FB0B8DB">
            <wp:extent cx="6299835" cy="3060700"/>
            <wp:effectExtent l="0" t="0" r="5715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6CF3A" w14:textId="739FB16B" w:rsidR="009274AD" w:rsidRDefault="007F69F9" w:rsidP="000C56B4">
      <w:pPr>
        <w:pStyle w:val="phfiguretitle"/>
      </w:pPr>
      <w:bookmarkStart w:id="51" w:name="_Ref184236982"/>
      <w:r w:rsidRPr="007F69F9"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23</w:t>
      </w:r>
      <w:r w:rsidR="007C355B">
        <w:rPr>
          <w:noProof/>
        </w:rPr>
        <w:fldChar w:fldCharType="end"/>
      </w:r>
      <w:bookmarkEnd w:id="51"/>
      <w:r w:rsidRPr="00811934">
        <w:t xml:space="preserve"> </w:t>
      </w:r>
      <w:r w:rsidR="00E277BD" w:rsidRPr="00BB3B27">
        <w:t xml:space="preserve">– Блок </w:t>
      </w:r>
      <w:r w:rsidR="00F259FF">
        <w:t>«</w:t>
      </w:r>
      <w:r w:rsidR="00E277BD" w:rsidRPr="00BB3B27">
        <w:t>История</w:t>
      </w:r>
      <w:r w:rsidR="00F259FF">
        <w:t>»</w:t>
      </w:r>
    </w:p>
    <w:p w14:paraId="1AC92C31" w14:textId="65B684DE" w:rsidR="007C3B20" w:rsidRDefault="004023A2" w:rsidP="007C3B20">
      <w:pPr>
        <w:pStyle w:val="phnormal"/>
      </w:pPr>
      <w:r>
        <w:t xml:space="preserve">Для проверки корректности заполнения обязательных полей заявления нажать кнопку </w:t>
      </w:r>
      <w:r w:rsidR="00F259FF">
        <w:t>«</w:t>
      </w:r>
      <w:r>
        <w:t>Проверить корректность</w:t>
      </w:r>
      <w:r w:rsidR="00F259FF">
        <w:t>»</w:t>
      </w:r>
      <w:r w:rsidR="00724BBF">
        <w:t>. В случае обнаружения ошибки</w:t>
      </w:r>
      <w:r w:rsidR="00EB21EB">
        <w:t xml:space="preserve"> заполнения обязательных полей заявления, Система отобразить ошибку (</w:t>
      </w:r>
      <w:r w:rsidR="00EB21EB">
        <w:fldChar w:fldCharType="begin"/>
      </w:r>
      <w:r w:rsidR="00EB21EB">
        <w:instrText xml:space="preserve"> REF _Ref210905124 \h </w:instrText>
      </w:r>
      <w:r w:rsidR="00EB21EB">
        <w:fldChar w:fldCharType="separate"/>
      </w:r>
      <w:r w:rsidR="00EB6D4D">
        <w:t xml:space="preserve">Рисунок </w:t>
      </w:r>
      <w:r w:rsidR="00EB6D4D">
        <w:rPr>
          <w:noProof/>
        </w:rPr>
        <w:t>24</w:t>
      </w:r>
      <w:r w:rsidR="00EB21EB">
        <w:fldChar w:fldCharType="end"/>
      </w:r>
      <w:r w:rsidR="00EB21EB">
        <w:t>).</w:t>
      </w:r>
    </w:p>
    <w:p w14:paraId="6EA94D7A" w14:textId="344F603C" w:rsidR="00724BBF" w:rsidRDefault="0055162D" w:rsidP="00724BBF">
      <w:pPr>
        <w:pStyle w:val="phfigure"/>
      </w:pPr>
      <w:r>
        <w:rPr>
          <w:noProof/>
        </w:rPr>
        <w:drawing>
          <wp:inline distT="0" distB="0" distL="0" distR="0" wp14:anchorId="642BA93F" wp14:editId="78B799B5">
            <wp:extent cx="6299835" cy="3242945"/>
            <wp:effectExtent l="0" t="0" r="571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4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47780" w14:textId="1DD29F5B" w:rsidR="00724BBF" w:rsidRPr="007C3B20" w:rsidRDefault="00724BBF" w:rsidP="00724BBF">
      <w:pPr>
        <w:pStyle w:val="phfiguretitle"/>
      </w:pPr>
      <w:bookmarkStart w:id="52" w:name="_Ref210905124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24</w:t>
      </w:r>
      <w:r w:rsidR="007C355B">
        <w:rPr>
          <w:noProof/>
        </w:rPr>
        <w:fldChar w:fldCharType="end"/>
      </w:r>
      <w:bookmarkEnd w:id="52"/>
      <w:r>
        <w:t xml:space="preserve"> – Ошибка заполнения обязательных полей заявления</w:t>
      </w:r>
    </w:p>
    <w:p w14:paraId="285054C9" w14:textId="00AE5B96" w:rsidR="007C3B20" w:rsidRDefault="007C3B20" w:rsidP="007C3B20">
      <w:pPr>
        <w:pStyle w:val="22"/>
      </w:pPr>
      <w:bookmarkStart w:id="53" w:name="_Ref210978318"/>
      <w:bookmarkStart w:id="54" w:name="_Toc211269680"/>
      <w:r>
        <w:lastRenderedPageBreak/>
        <w:t>Регистрация заявления</w:t>
      </w:r>
      <w:bookmarkEnd w:id="53"/>
      <w:bookmarkEnd w:id="54"/>
    </w:p>
    <w:p w14:paraId="3BFC2FDB" w14:textId="2191C05A" w:rsidR="007C3B20" w:rsidRDefault="00EB21EB" w:rsidP="007C3B20">
      <w:pPr>
        <w:pStyle w:val="phnormal"/>
      </w:pPr>
      <w:r>
        <w:t xml:space="preserve">Для регистрации заявления нажать кнопку </w:t>
      </w:r>
      <w:r w:rsidR="00F259FF">
        <w:t>«</w:t>
      </w:r>
      <w:r>
        <w:t>Регистрация</w:t>
      </w:r>
      <w:r w:rsidR="00F259FF">
        <w:t>»</w:t>
      </w:r>
      <w:r w:rsidR="00811934">
        <w:t xml:space="preserve"> (</w:t>
      </w:r>
      <w:r w:rsidR="00811934">
        <w:fldChar w:fldCharType="begin"/>
      </w:r>
      <w:r w:rsidR="00811934">
        <w:instrText xml:space="preserve"> REF _Ref210905209 \h </w:instrText>
      </w:r>
      <w:r w:rsidR="00811934">
        <w:fldChar w:fldCharType="separate"/>
      </w:r>
      <w:r w:rsidR="00EB6D4D">
        <w:t xml:space="preserve">Рисунок </w:t>
      </w:r>
      <w:r w:rsidR="00EB6D4D">
        <w:rPr>
          <w:noProof/>
        </w:rPr>
        <w:t>25</w:t>
      </w:r>
      <w:r w:rsidR="00811934">
        <w:fldChar w:fldCharType="end"/>
      </w:r>
      <w:r w:rsidR="00811934">
        <w:t xml:space="preserve">) – </w:t>
      </w:r>
      <w:r w:rsidR="00131ABF">
        <w:t xml:space="preserve">запускается сервисная задача </w:t>
      </w:r>
      <w:r w:rsidR="00F259FF">
        <w:t>«</w:t>
      </w:r>
      <w:r w:rsidR="00131ABF">
        <w:t>Уведомление о поступлении документов на рассмотрение</w:t>
      </w:r>
      <w:r w:rsidR="00F259FF">
        <w:t>»</w:t>
      </w:r>
      <w:r w:rsidR="00131ABF">
        <w:t xml:space="preserve">. </w:t>
      </w:r>
    </w:p>
    <w:p w14:paraId="56EEBA32" w14:textId="517EEC6E" w:rsidR="00EB21EB" w:rsidRDefault="0055162D" w:rsidP="00EB21EB">
      <w:pPr>
        <w:pStyle w:val="phfigure"/>
      </w:pPr>
      <w:r>
        <w:rPr>
          <w:noProof/>
        </w:rPr>
        <w:drawing>
          <wp:inline distT="0" distB="0" distL="0" distR="0" wp14:anchorId="0D411879" wp14:editId="3B5C2303">
            <wp:extent cx="6299835" cy="2205355"/>
            <wp:effectExtent l="0" t="0" r="5715" b="444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20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080ED" w14:textId="7FFB40F1" w:rsidR="00EB21EB" w:rsidRDefault="00EB21EB" w:rsidP="00EB21EB">
      <w:pPr>
        <w:pStyle w:val="phfiguretitle"/>
      </w:pPr>
      <w:bookmarkStart w:id="55" w:name="_Ref210905209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25</w:t>
      </w:r>
      <w:r w:rsidR="007C355B">
        <w:rPr>
          <w:noProof/>
        </w:rPr>
        <w:fldChar w:fldCharType="end"/>
      </w:r>
      <w:bookmarkEnd w:id="55"/>
      <w:r>
        <w:t xml:space="preserve"> – Кнопка </w:t>
      </w:r>
      <w:r w:rsidR="00F259FF">
        <w:t>«</w:t>
      </w:r>
      <w:r>
        <w:t>Регистрация</w:t>
      </w:r>
      <w:r w:rsidR="00F259FF">
        <w:t>»</w:t>
      </w:r>
    </w:p>
    <w:p w14:paraId="1EB5457C" w14:textId="0EF5117F" w:rsidR="00D74998" w:rsidRDefault="00A920E4" w:rsidP="00D74998">
      <w:pPr>
        <w:pStyle w:val="phnormal"/>
      </w:pPr>
      <w:r>
        <w:t xml:space="preserve">По завершении сервисной задачи статус заявления перейдет в статус </w:t>
      </w:r>
      <w:r w:rsidR="00F259FF">
        <w:t>«</w:t>
      </w:r>
      <w:r>
        <w:t>На регистрации</w:t>
      </w:r>
      <w:r w:rsidR="00F259FF">
        <w:t>»</w:t>
      </w:r>
      <w:r>
        <w:t xml:space="preserve"> и отобразятся </w:t>
      </w:r>
      <w:r w:rsidR="00D74998">
        <w:t xml:space="preserve">кнопки </w:t>
      </w:r>
      <w:r w:rsidR="00F259FF">
        <w:t>«</w:t>
      </w:r>
      <w:r w:rsidR="00D74998">
        <w:t>Перенаправление заявления в другой орган</w:t>
      </w:r>
      <w:r w:rsidR="00F259FF">
        <w:t>»</w:t>
      </w:r>
      <w:r w:rsidR="00D74998">
        <w:t xml:space="preserve"> и </w:t>
      </w:r>
      <w:r w:rsidR="00F259FF">
        <w:t>«</w:t>
      </w:r>
      <w:r w:rsidR="00D74998">
        <w:t>Назначение исполнителя</w:t>
      </w:r>
      <w:r w:rsidR="00F259FF">
        <w:t>»</w:t>
      </w:r>
      <w:r w:rsidR="00000DA9">
        <w:t xml:space="preserve">. В блоке </w:t>
      </w:r>
      <w:r w:rsidR="00F259FF">
        <w:t>«</w:t>
      </w:r>
      <w:r w:rsidR="00000DA9">
        <w:t>Общие данные</w:t>
      </w:r>
      <w:r w:rsidR="00F259FF">
        <w:t>»</w:t>
      </w:r>
      <w:r w:rsidR="00000DA9">
        <w:t xml:space="preserve"> автоматически заполн</w:t>
      </w:r>
      <w:r>
        <w:t>ится</w:t>
      </w:r>
      <w:r w:rsidR="00000DA9">
        <w:t xml:space="preserve"> поле </w:t>
      </w:r>
      <w:r w:rsidR="00F259FF">
        <w:t>«</w:t>
      </w:r>
      <w:r w:rsidR="00000DA9">
        <w:t>Дата планового завершения дале</w:t>
      </w:r>
      <w:r w:rsidR="00F259FF">
        <w:t>»</w:t>
      </w:r>
      <w:r w:rsidR="00000DA9">
        <w:t>, поле недоступно для редактирования</w:t>
      </w:r>
      <w:r w:rsidR="00C87887">
        <w:t xml:space="preserve"> (</w:t>
      </w:r>
      <w:r w:rsidR="00C87887">
        <w:fldChar w:fldCharType="begin"/>
      </w:r>
      <w:r w:rsidR="00C87887">
        <w:instrText xml:space="preserve"> REF _Ref210905581 \h </w:instrText>
      </w:r>
      <w:r w:rsidR="00C87887">
        <w:fldChar w:fldCharType="separate"/>
      </w:r>
      <w:r w:rsidR="00EB6D4D">
        <w:t xml:space="preserve">Рисунок </w:t>
      </w:r>
      <w:r w:rsidR="00EB6D4D">
        <w:rPr>
          <w:noProof/>
        </w:rPr>
        <w:t>26</w:t>
      </w:r>
      <w:r w:rsidR="00C87887">
        <w:fldChar w:fldCharType="end"/>
      </w:r>
      <w:r w:rsidR="00C87887">
        <w:t>)</w:t>
      </w:r>
      <w:r w:rsidR="00000DA9">
        <w:t xml:space="preserve">. </w:t>
      </w:r>
    </w:p>
    <w:p w14:paraId="70BECBAF" w14:textId="3FE6FAAE" w:rsidR="00C87887" w:rsidRDefault="00A96EC3" w:rsidP="00C87887">
      <w:pPr>
        <w:pStyle w:val="phfigure"/>
      </w:pPr>
      <w:r>
        <w:rPr>
          <w:noProof/>
        </w:rPr>
        <w:drawing>
          <wp:inline distT="0" distB="0" distL="0" distR="0" wp14:anchorId="1B2BB04B" wp14:editId="451C6229">
            <wp:extent cx="6299835" cy="3139440"/>
            <wp:effectExtent l="0" t="0" r="5715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8EEBC" w14:textId="0D0DA15E" w:rsidR="00C87887" w:rsidRDefault="00C87887" w:rsidP="00C87887">
      <w:pPr>
        <w:pStyle w:val="phfiguretitle"/>
      </w:pPr>
      <w:bookmarkStart w:id="56" w:name="_Ref210905581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26</w:t>
      </w:r>
      <w:r w:rsidR="007C355B">
        <w:rPr>
          <w:noProof/>
        </w:rPr>
        <w:fldChar w:fldCharType="end"/>
      </w:r>
      <w:bookmarkEnd w:id="56"/>
      <w:r>
        <w:t xml:space="preserve"> – Кнопки </w:t>
      </w:r>
      <w:r w:rsidR="00F259FF">
        <w:t>«</w:t>
      </w:r>
      <w:r>
        <w:t>Перенаправление заявления в другой орган</w:t>
      </w:r>
      <w:r w:rsidR="00F259FF">
        <w:t>»</w:t>
      </w:r>
      <w:r>
        <w:t xml:space="preserve"> и </w:t>
      </w:r>
      <w:r w:rsidR="00F259FF">
        <w:t>«</w:t>
      </w:r>
      <w:r>
        <w:t>Назначение исполнителя</w:t>
      </w:r>
      <w:r w:rsidR="00F259FF">
        <w:t>»</w:t>
      </w:r>
    </w:p>
    <w:p w14:paraId="43DB8794" w14:textId="3DB706DB" w:rsidR="00C87887" w:rsidRDefault="00C87887" w:rsidP="00C87887">
      <w:pPr>
        <w:pStyle w:val="32"/>
      </w:pPr>
      <w:bookmarkStart w:id="57" w:name="_Toc211269681"/>
      <w:r>
        <w:lastRenderedPageBreak/>
        <w:t>Перенаправление заявления в другой орган</w:t>
      </w:r>
      <w:bookmarkEnd w:id="57"/>
    </w:p>
    <w:p w14:paraId="318EE516" w14:textId="0A0E3810" w:rsidR="00C87887" w:rsidRDefault="00C87887" w:rsidP="00C87887">
      <w:pPr>
        <w:pStyle w:val="phnormal"/>
      </w:pPr>
      <w:r>
        <w:t xml:space="preserve">Нажать кнопку </w:t>
      </w:r>
      <w:r w:rsidR="00F259FF">
        <w:t>«</w:t>
      </w:r>
      <w:r w:rsidRPr="00C87887">
        <w:t>Перенаправление заявления в другой орган</w:t>
      </w:r>
      <w:r w:rsidR="00F259FF">
        <w:t>»</w:t>
      </w:r>
      <w:r>
        <w:t xml:space="preserve"> – отобра</w:t>
      </w:r>
      <w:r w:rsidR="00727DBF">
        <w:t xml:space="preserve">зится </w:t>
      </w:r>
      <w:bookmarkStart w:id="58" w:name="_Hlk210906094"/>
      <w:r w:rsidR="00727DBF">
        <w:t xml:space="preserve">ЭФ </w:t>
      </w:r>
      <w:r w:rsidR="00F259FF">
        <w:t>«</w:t>
      </w:r>
      <w:r w:rsidR="00727DBF">
        <w:t xml:space="preserve">Обработка события </w:t>
      </w:r>
      <w:r w:rsidR="00F259FF">
        <w:t>«</w:t>
      </w:r>
      <w:r w:rsidR="00727DBF">
        <w:t>Перенаправление заявления в другой орган</w:t>
      </w:r>
      <w:r w:rsidR="00F259FF">
        <w:t>»</w:t>
      </w:r>
      <w:bookmarkEnd w:id="58"/>
      <w:r w:rsidR="00727DBF">
        <w:t xml:space="preserve">. В поле </w:t>
      </w:r>
      <w:r w:rsidR="00F259FF">
        <w:t>«</w:t>
      </w:r>
      <w:r w:rsidR="00727DBF" w:rsidRPr="00727DBF">
        <w:t>Орган местного самоуправления куда требуется передать заявление</w:t>
      </w:r>
      <w:r w:rsidR="00F259FF">
        <w:t>»</w:t>
      </w:r>
      <w:r w:rsidR="00727DBF">
        <w:t xml:space="preserve"> выбрать значение в выпадающем списке </w:t>
      </w:r>
      <w:r w:rsidR="00907FBD">
        <w:t>(</w:t>
      </w:r>
      <w:r w:rsidR="00997953">
        <w:fldChar w:fldCharType="begin"/>
      </w:r>
      <w:r w:rsidR="00997953">
        <w:instrText xml:space="preserve"> REF _Ref211238937 \h </w:instrText>
      </w:r>
      <w:r w:rsidR="00997953">
        <w:fldChar w:fldCharType="separate"/>
      </w:r>
      <w:r w:rsidR="00EB6D4D">
        <w:t xml:space="preserve">Рисунок </w:t>
      </w:r>
      <w:r w:rsidR="00EB6D4D">
        <w:rPr>
          <w:noProof/>
        </w:rPr>
        <w:t>27</w:t>
      </w:r>
      <w:r w:rsidR="00997953">
        <w:fldChar w:fldCharType="end"/>
      </w:r>
      <w:r w:rsidR="00907FBD">
        <w:t>).</w:t>
      </w:r>
    </w:p>
    <w:p w14:paraId="77E26AA8" w14:textId="0660A413" w:rsidR="00727DBF" w:rsidRDefault="00400429" w:rsidP="00907FBD">
      <w:pPr>
        <w:pStyle w:val="phfigure"/>
      </w:pPr>
      <w:r>
        <w:rPr>
          <w:noProof/>
        </w:rPr>
        <w:drawing>
          <wp:inline distT="0" distB="0" distL="0" distR="0" wp14:anchorId="44832446" wp14:editId="08D85A08">
            <wp:extent cx="6299835" cy="1290955"/>
            <wp:effectExtent l="0" t="0" r="5715" b="444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29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0F676" w14:textId="2FD18079" w:rsidR="00907FBD" w:rsidRDefault="00907FBD" w:rsidP="00907FBD">
      <w:pPr>
        <w:pStyle w:val="phfiguretitle"/>
      </w:pPr>
      <w:bookmarkStart w:id="59" w:name="_Ref211238937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27</w:t>
      </w:r>
      <w:r w:rsidR="007C355B">
        <w:rPr>
          <w:noProof/>
        </w:rPr>
        <w:fldChar w:fldCharType="end"/>
      </w:r>
      <w:bookmarkEnd w:id="59"/>
      <w:r>
        <w:t xml:space="preserve"> – </w:t>
      </w:r>
      <w:r w:rsidRPr="00907FBD">
        <w:t xml:space="preserve">ЭФ </w:t>
      </w:r>
      <w:r w:rsidR="00F259FF">
        <w:t>«</w:t>
      </w:r>
      <w:r w:rsidRPr="00907FBD">
        <w:t xml:space="preserve">Обработка события </w:t>
      </w:r>
      <w:r w:rsidR="00F259FF">
        <w:t>«</w:t>
      </w:r>
      <w:r w:rsidRPr="00907FBD">
        <w:t>Перенаправление заявления в другой орган</w:t>
      </w:r>
      <w:r w:rsidR="00F259FF">
        <w:t>»</w:t>
      </w:r>
    </w:p>
    <w:p w14:paraId="13D8EE3C" w14:textId="3E13F351" w:rsidR="00907FBD" w:rsidRPr="00907FBD" w:rsidRDefault="00907FBD" w:rsidP="00907FBD">
      <w:pPr>
        <w:pStyle w:val="phnormal"/>
      </w:pPr>
      <w:r>
        <w:t xml:space="preserve">Нажать кнопки </w:t>
      </w:r>
      <w:r w:rsidR="00F259FF">
        <w:t>«</w:t>
      </w:r>
      <w:r>
        <w:t>Сохранить</w:t>
      </w:r>
      <w:r w:rsidR="00F259FF">
        <w:t>»</w:t>
      </w:r>
      <w:r>
        <w:t xml:space="preserve"> и </w:t>
      </w:r>
      <w:r w:rsidR="00F259FF">
        <w:t>«</w:t>
      </w:r>
      <w:r>
        <w:t>Завершить</w:t>
      </w:r>
      <w:r w:rsidR="00F259FF">
        <w:t>»</w:t>
      </w:r>
      <w:r>
        <w:t>.</w:t>
      </w:r>
    </w:p>
    <w:p w14:paraId="198012E8" w14:textId="7EFA5C30" w:rsidR="00C87887" w:rsidRDefault="00C87887" w:rsidP="00C87887">
      <w:pPr>
        <w:pStyle w:val="32"/>
      </w:pPr>
      <w:bookmarkStart w:id="60" w:name="_Toc211269682"/>
      <w:r>
        <w:t>Назначение исполнителя</w:t>
      </w:r>
      <w:bookmarkEnd w:id="60"/>
    </w:p>
    <w:p w14:paraId="65AF8FB4" w14:textId="0BA0D03D" w:rsidR="00907FBD" w:rsidRDefault="00907FBD" w:rsidP="00907FBD">
      <w:pPr>
        <w:pStyle w:val="phnormal"/>
      </w:pPr>
      <w:r>
        <w:t xml:space="preserve">Нажать кнопку </w:t>
      </w:r>
      <w:r w:rsidR="00F259FF">
        <w:t>«</w:t>
      </w:r>
      <w:r>
        <w:t>Назначение исполнителя</w:t>
      </w:r>
      <w:r w:rsidR="00F259FF">
        <w:t>»</w:t>
      </w:r>
      <w:r>
        <w:t xml:space="preserve"> – отобразится ЭФ </w:t>
      </w:r>
      <w:r w:rsidR="00F259FF">
        <w:t>«</w:t>
      </w:r>
      <w:r>
        <w:t xml:space="preserve">Обработка события </w:t>
      </w:r>
      <w:r w:rsidR="00F259FF">
        <w:t>«</w:t>
      </w:r>
      <w:r>
        <w:t>Назначение исполнителя</w:t>
      </w:r>
      <w:r w:rsidR="00F259FF">
        <w:t>»</w:t>
      </w:r>
      <w:r>
        <w:t xml:space="preserve">. </w:t>
      </w:r>
      <w:r w:rsidR="00782C96">
        <w:t>Выбрать исполнителя в списке или ввести ФИО исполнителя в поле поиска</w:t>
      </w:r>
      <w:r w:rsidR="00D361C9">
        <w:t xml:space="preserve"> (</w:t>
      </w:r>
      <w:r w:rsidR="00D361C9">
        <w:fldChar w:fldCharType="begin"/>
      </w:r>
      <w:r w:rsidR="00D361C9">
        <w:instrText xml:space="preserve"> REF _Ref210906315 \h </w:instrText>
      </w:r>
      <w:r w:rsidR="00D361C9">
        <w:fldChar w:fldCharType="separate"/>
      </w:r>
      <w:r w:rsidR="00EB6D4D">
        <w:t xml:space="preserve">Рисунок </w:t>
      </w:r>
      <w:r w:rsidR="00EB6D4D">
        <w:rPr>
          <w:noProof/>
        </w:rPr>
        <w:t>28</w:t>
      </w:r>
      <w:r w:rsidR="00D361C9">
        <w:fldChar w:fldCharType="end"/>
      </w:r>
      <w:r w:rsidR="00D361C9">
        <w:t>)</w:t>
      </w:r>
      <w:r w:rsidR="00782C96">
        <w:t xml:space="preserve">. </w:t>
      </w:r>
    </w:p>
    <w:p w14:paraId="56C4043E" w14:textId="658DF1E4" w:rsidR="00782C96" w:rsidRDefault="00400429" w:rsidP="00782C96">
      <w:pPr>
        <w:pStyle w:val="phfigure"/>
      </w:pPr>
      <w:r>
        <w:rPr>
          <w:noProof/>
        </w:rPr>
        <w:drawing>
          <wp:inline distT="0" distB="0" distL="0" distR="0" wp14:anchorId="1185AA19" wp14:editId="167CE44D">
            <wp:extent cx="6299835" cy="3087370"/>
            <wp:effectExtent l="0" t="0" r="571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8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1E297" w14:textId="15B3DD8D" w:rsidR="00782C96" w:rsidRDefault="00782C96" w:rsidP="00782C96">
      <w:pPr>
        <w:pStyle w:val="phfigure"/>
      </w:pPr>
      <w:bookmarkStart w:id="61" w:name="_Ref210906315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28</w:t>
      </w:r>
      <w:r w:rsidR="007C355B">
        <w:rPr>
          <w:noProof/>
        </w:rPr>
        <w:fldChar w:fldCharType="end"/>
      </w:r>
      <w:bookmarkEnd w:id="61"/>
      <w:r>
        <w:t xml:space="preserve"> – </w:t>
      </w:r>
      <w:r w:rsidRPr="00907FBD">
        <w:t xml:space="preserve">ЭФ </w:t>
      </w:r>
      <w:r w:rsidR="00F259FF">
        <w:t>«</w:t>
      </w:r>
      <w:r w:rsidRPr="00907FBD">
        <w:t>Обработка события</w:t>
      </w:r>
      <w:r w:rsidR="00D361C9">
        <w:t xml:space="preserve"> </w:t>
      </w:r>
      <w:r w:rsidR="00F259FF">
        <w:t>«</w:t>
      </w:r>
      <w:r w:rsidR="00D361C9" w:rsidRPr="00D361C9">
        <w:t>Назначение исполнителя</w:t>
      </w:r>
      <w:r w:rsidR="00F259FF">
        <w:t>»</w:t>
      </w:r>
    </w:p>
    <w:p w14:paraId="086863E5" w14:textId="200385BA" w:rsidR="00D361C9" w:rsidRPr="008A7E11" w:rsidRDefault="00D361C9" w:rsidP="00D361C9">
      <w:pPr>
        <w:pStyle w:val="phnormal"/>
      </w:pPr>
      <w:r>
        <w:t xml:space="preserve">Нажать кнопки </w:t>
      </w:r>
      <w:r w:rsidR="00F259FF">
        <w:t>«</w:t>
      </w:r>
      <w:r>
        <w:t>Сохранить</w:t>
      </w:r>
      <w:r w:rsidR="00F259FF">
        <w:t>»</w:t>
      </w:r>
      <w:r>
        <w:t xml:space="preserve"> и </w:t>
      </w:r>
      <w:r w:rsidR="00F259FF">
        <w:t>«</w:t>
      </w:r>
      <w:r>
        <w:t>Завершить</w:t>
      </w:r>
      <w:r w:rsidR="00F259FF">
        <w:t>»</w:t>
      </w:r>
      <w:r w:rsidR="008A7E11" w:rsidRPr="008A7E11">
        <w:t xml:space="preserve"> – </w:t>
      </w:r>
      <w:r w:rsidR="008A7E11">
        <w:t xml:space="preserve">запускается сервисная задача «Информирование исполнителя по </w:t>
      </w:r>
      <w:r w:rsidR="008A7E11">
        <w:rPr>
          <w:lang w:val="en-US"/>
        </w:rPr>
        <w:t>e</w:t>
      </w:r>
      <w:r w:rsidR="008A7E11" w:rsidRPr="008A7E11">
        <w:t>-</w:t>
      </w:r>
      <w:r w:rsidR="008A7E11">
        <w:rPr>
          <w:lang w:val="en-US"/>
        </w:rPr>
        <w:t>mail</w:t>
      </w:r>
      <w:r w:rsidR="008A7E11">
        <w:t>».</w:t>
      </w:r>
    </w:p>
    <w:p w14:paraId="0DCE1D26" w14:textId="43677191" w:rsidR="00627CAF" w:rsidRDefault="00D361C9" w:rsidP="00A67889">
      <w:pPr>
        <w:pStyle w:val="phnormal"/>
      </w:pPr>
      <w:r>
        <w:lastRenderedPageBreak/>
        <w:t xml:space="preserve">Исполнителю доступны </w:t>
      </w:r>
      <w:r w:rsidR="0096416E">
        <w:t xml:space="preserve">кнопки </w:t>
      </w:r>
      <w:r w:rsidR="00F259FF">
        <w:t>«</w:t>
      </w:r>
      <w:r w:rsidR="0096416E">
        <w:t>Изменить исполнителя</w:t>
      </w:r>
      <w:r w:rsidR="00F259FF">
        <w:t>»</w:t>
      </w:r>
      <w:r w:rsidR="0096416E">
        <w:t xml:space="preserve"> и </w:t>
      </w:r>
      <w:r w:rsidR="00F259FF">
        <w:t>«</w:t>
      </w:r>
      <w:r w:rsidR="0096416E">
        <w:t>Зарегистрировать заявление</w:t>
      </w:r>
      <w:r w:rsidR="00F259FF">
        <w:t>»</w:t>
      </w:r>
      <w:r w:rsidR="0096416E">
        <w:t xml:space="preserve">. Нажать кнопку </w:t>
      </w:r>
      <w:r w:rsidR="00F259FF">
        <w:t>«</w:t>
      </w:r>
      <w:r w:rsidR="0096416E" w:rsidRPr="0096416E">
        <w:t>Зарегистрировать заявление</w:t>
      </w:r>
      <w:r w:rsidR="00F259FF">
        <w:t>»</w:t>
      </w:r>
      <w:r w:rsidR="0096416E">
        <w:t xml:space="preserve"> – статус заявления перейдет в статус </w:t>
      </w:r>
      <w:r w:rsidR="00F259FF">
        <w:t>«</w:t>
      </w:r>
      <w:r w:rsidR="0096416E">
        <w:t>В работе</w:t>
      </w:r>
      <w:r w:rsidR="00F259FF">
        <w:t>»</w:t>
      </w:r>
      <w:r w:rsidR="0096416E">
        <w:t>.</w:t>
      </w:r>
      <w:r w:rsidR="002456E6">
        <w:t xml:space="preserve"> </w:t>
      </w:r>
      <w:r w:rsidR="00A8377E">
        <w:t>Система автоматически запускает сервисные задачи</w:t>
      </w:r>
      <w:r w:rsidR="00D26878">
        <w:t>.</w:t>
      </w:r>
      <w:r w:rsidR="00C53A4F">
        <w:t xml:space="preserve"> </w:t>
      </w:r>
      <w:r w:rsidR="001D24CA">
        <w:t xml:space="preserve">Список сервисных задач зависит от способа подачи </w:t>
      </w:r>
      <w:r w:rsidR="00497F78">
        <w:t xml:space="preserve">заявления </w:t>
      </w:r>
      <w:r w:rsidR="001D24CA">
        <w:t xml:space="preserve">и вида </w:t>
      </w:r>
      <w:r w:rsidR="00007944">
        <w:t>заявителя</w:t>
      </w:r>
      <w:r w:rsidR="002E5AFA">
        <w:t xml:space="preserve"> (</w:t>
      </w:r>
      <w:r w:rsidR="002E5AFA">
        <w:fldChar w:fldCharType="begin"/>
      </w:r>
      <w:r w:rsidR="002E5AFA">
        <w:instrText xml:space="preserve"> REF _Ref211239868 \h </w:instrText>
      </w:r>
      <w:r w:rsidR="002E5AFA">
        <w:fldChar w:fldCharType="separate"/>
      </w:r>
      <w:r w:rsidR="00EB6D4D">
        <w:t xml:space="preserve">Таблица </w:t>
      </w:r>
      <w:r w:rsidR="00EB6D4D">
        <w:rPr>
          <w:noProof/>
        </w:rPr>
        <w:t>1</w:t>
      </w:r>
      <w:r w:rsidR="002E5AFA">
        <w:fldChar w:fldCharType="end"/>
      </w:r>
      <w:r w:rsidR="002E5AFA">
        <w:t>)</w:t>
      </w:r>
      <w:r w:rsidR="00007944">
        <w:t>.</w:t>
      </w:r>
    </w:p>
    <w:p w14:paraId="00FE2427" w14:textId="171B031D" w:rsidR="00C53A4F" w:rsidRPr="00FB6716" w:rsidRDefault="00007944" w:rsidP="00007944">
      <w:pPr>
        <w:pStyle w:val="phtabletitle"/>
      </w:pPr>
      <w:bookmarkStart w:id="62" w:name="_Ref211239868"/>
      <w:r>
        <w:t xml:space="preserve">Таблица </w:t>
      </w:r>
      <w:r w:rsidR="007C355B">
        <w:fldChar w:fldCharType="begin"/>
      </w:r>
      <w:r w:rsidR="007C355B">
        <w:instrText xml:space="preserve"> SEQ Таблица \* ARABIC </w:instrText>
      </w:r>
      <w:r w:rsidR="007C355B">
        <w:fldChar w:fldCharType="separate"/>
      </w:r>
      <w:r w:rsidR="00EB6D4D">
        <w:rPr>
          <w:noProof/>
        </w:rPr>
        <w:t>1</w:t>
      </w:r>
      <w:r w:rsidR="007C355B">
        <w:rPr>
          <w:noProof/>
        </w:rPr>
        <w:fldChar w:fldCharType="end"/>
      </w:r>
      <w:bookmarkEnd w:id="62"/>
      <w:r>
        <w:t xml:space="preserve"> – </w:t>
      </w:r>
      <w:r w:rsidR="00FB6716">
        <w:t>Сервисные задачи</w:t>
      </w:r>
    </w:p>
    <w:tbl>
      <w:tblPr>
        <w:tblStyle w:val="affe"/>
        <w:tblW w:w="5000" w:type="pct"/>
        <w:tblLook w:val="04A0" w:firstRow="1" w:lastRow="0" w:firstColumn="1" w:lastColumn="0" w:noHBand="0" w:noVBand="1"/>
      </w:tblPr>
      <w:tblGrid>
        <w:gridCol w:w="3322"/>
        <w:gridCol w:w="3126"/>
        <w:gridCol w:w="3463"/>
      </w:tblGrid>
      <w:tr w:rsidR="00D71FD9" w14:paraId="308F4A42" w14:textId="1663D72B" w:rsidTr="001632E9">
        <w:trPr>
          <w:tblHeader/>
        </w:trPr>
        <w:tc>
          <w:tcPr>
            <w:tcW w:w="1676" w:type="pct"/>
            <w:tcBorders>
              <w:bottom w:val="double" w:sz="4" w:space="0" w:color="auto"/>
            </w:tcBorders>
          </w:tcPr>
          <w:p w14:paraId="1925A065" w14:textId="2A654F33" w:rsidR="00D71FD9" w:rsidRDefault="00D71FD9" w:rsidP="009C70D4">
            <w:pPr>
              <w:pStyle w:val="phtablecolcaption"/>
            </w:pPr>
            <w:r>
              <w:t>Наименование сервисной задачи</w:t>
            </w:r>
          </w:p>
        </w:tc>
        <w:tc>
          <w:tcPr>
            <w:tcW w:w="1577" w:type="pct"/>
            <w:tcBorders>
              <w:bottom w:val="double" w:sz="4" w:space="0" w:color="auto"/>
            </w:tcBorders>
          </w:tcPr>
          <w:p w14:paraId="53870BAC" w14:textId="101BB60E" w:rsidR="00D71FD9" w:rsidRDefault="00D71FD9" w:rsidP="009C70D4">
            <w:pPr>
              <w:pStyle w:val="phtablecolcaption"/>
            </w:pPr>
            <w:r>
              <w:t>Тип подачи заявления</w:t>
            </w:r>
          </w:p>
        </w:tc>
        <w:tc>
          <w:tcPr>
            <w:tcW w:w="1747" w:type="pct"/>
            <w:tcBorders>
              <w:bottom w:val="double" w:sz="4" w:space="0" w:color="auto"/>
            </w:tcBorders>
          </w:tcPr>
          <w:p w14:paraId="7ED79C2C" w14:textId="28292E1B" w:rsidR="00D71FD9" w:rsidRDefault="00D71FD9" w:rsidP="009C70D4">
            <w:pPr>
              <w:pStyle w:val="phtablecolcaption"/>
            </w:pPr>
            <w:r>
              <w:t>Вид заявителя</w:t>
            </w:r>
          </w:p>
        </w:tc>
      </w:tr>
      <w:tr w:rsidR="00D71FD9" w14:paraId="209E6EDA" w14:textId="7E92EEDE" w:rsidTr="00C53A4F">
        <w:tc>
          <w:tcPr>
            <w:tcW w:w="1676" w:type="pct"/>
            <w:tcBorders>
              <w:top w:val="double" w:sz="4" w:space="0" w:color="auto"/>
            </w:tcBorders>
          </w:tcPr>
          <w:p w14:paraId="04208CA3" w14:textId="4390F1CA" w:rsidR="00D71FD9" w:rsidRDefault="00D71FD9" w:rsidP="009C70D4">
            <w:pPr>
              <w:pStyle w:val="phtablecellleft"/>
            </w:pPr>
            <w:r w:rsidRPr="006C421A">
              <w:t>Прием обращений в ФГИС ЕГРН</w:t>
            </w:r>
          </w:p>
        </w:tc>
        <w:tc>
          <w:tcPr>
            <w:tcW w:w="1577" w:type="pct"/>
            <w:tcBorders>
              <w:top w:val="double" w:sz="4" w:space="0" w:color="auto"/>
            </w:tcBorders>
          </w:tcPr>
          <w:p w14:paraId="6FC007B4" w14:textId="0DE511D9" w:rsidR="00D71FD9" w:rsidRDefault="00D71FD9" w:rsidP="009C70D4">
            <w:pPr>
              <w:pStyle w:val="phtablecellleft"/>
            </w:pPr>
            <w:r>
              <w:t>МФЦ, ФГИС ПГС, ЕПГУ</w:t>
            </w:r>
          </w:p>
        </w:tc>
        <w:tc>
          <w:tcPr>
            <w:tcW w:w="1747" w:type="pct"/>
            <w:tcBorders>
              <w:top w:val="double" w:sz="4" w:space="0" w:color="auto"/>
            </w:tcBorders>
          </w:tcPr>
          <w:p w14:paraId="34F470F6" w14:textId="5FDBB7CF" w:rsidR="00D71FD9" w:rsidRDefault="00D71FD9" w:rsidP="009C70D4">
            <w:pPr>
              <w:pStyle w:val="phtablecellleft"/>
            </w:pPr>
            <w:r>
              <w:t>ЮЛ, ФЛ, ИП</w:t>
            </w:r>
          </w:p>
        </w:tc>
      </w:tr>
      <w:tr w:rsidR="00D71FD9" w14:paraId="18511760" w14:textId="4541194A" w:rsidTr="00C53A4F">
        <w:tc>
          <w:tcPr>
            <w:tcW w:w="1676" w:type="pct"/>
          </w:tcPr>
          <w:p w14:paraId="007FD3C9" w14:textId="6FC471D1" w:rsidR="00D71FD9" w:rsidRDefault="00D71FD9" w:rsidP="009C70D4">
            <w:pPr>
              <w:pStyle w:val="phtablecellleft"/>
            </w:pPr>
            <w:r w:rsidRPr="006C421A">
              <w:t>Отправка статуса в ЕЛК ЕПГУ «Заявление зарегистрировано» (1)</w:t>
            </w:r>
          </w:p>
        </w:tc>
        <w:tc>
          <w:tcPr>
            <w:tcW w:w="1577" w:type="pct"/>
          </w:tcPr>
          <w:p w14:paraId="42EC6AE2" w14:textId="564A1B0C" w:rsidR="00D71FD9" w:rsidRDefault="00D71FD9" w:rsidP="009C70D4">
            <w:pPr>
              <w:pStyle w:val="phtablecellleft"/>
            </w:pPr>
            <w:r>
              <w:t>МФЦ, ФГИС ПГС</w:t>
            </w:r>
          </w:p>
        </w:tc>
        <w:tc>
          <w:tcPr>
            <w:tcW w:w="1747" w:type="pct"/>
          </w:tcPr>
          <w:p w14:paraId="02CD4808" w14:textId="5A2E99D3" w:rsidR="00D71FD9" w:rsidRPr="006C421A" w:rsidRDefault="00D71FD9" w:rsidP="009C70D4">
            <w:pPr>
              <w:pStyle w:val="phtablecellleft"/>
            </w:pPr>
            <w:r>
              <w:t>ЮЛ, ФЛ, ИП</w:t>
            </w:r>
          </w:p>
        </w:tc>
      </w:tr>
      <w:tr w:rsidR="00D71FD9" w14:paraId="0CCB9649" w14:textId="77777777" w:rsidTr="00C53A4F">
        <w:tc>
          <w:tcPr>
            <w:tcW w:w="1676" w:type="pct"/>
          </w:tcPr>
          <w:p w14:paraId="0492FC6F" w14:textId="019D93AE" w:rsidR="00D71FD9" w:rsidRPr="006C421A" w:rsidRDefault="00D71FD9" w:rsidP="009C70D4">
            <w:pPr>
              <w:pStyle w:val="phtablecellleft"/>
            </w:pPr>
            <w:r w:rsidRPr="00D71FD9">
              <w:t xml:space="preserve">Перевод статуса заявления на ЕПГУ </w:t>
            </w:r>
            <w:r>
              <w:t>«</w:t>
            </w:r>
            <w:r w:rsidRPr="00D71FD9">
              <w:t>Заявление зарегистрировано»</w:t>
            </w:r>
          </w:p>
        </w:tc>
        <w:tc>
          <w:tcPr>
            <w:tcW w:w="1577" w:type="pct"/>
          </w:tcPr>
          <w:p w14:paraId="15EAD3A4" w14:textId="010BA8AD" w:rsidR="00D71FD9" w:rsidRDefault="00D71FD9" w:rsidP="009C70D4">
            <w:pPr>
              <w:pStyle w:val="phtablecellleft"/>
            </w:pPr>
            <w:r>
              <w:t>ЕПГУ</w:t>
            </w:r>
          </w:p>
        </w:tc>
        <w:tc>
          <w:tcPr>
            <w:tcW w:w="1747" w:type="pct"/>
          </w:tcPr>
          <w:p w14:paraId="6CC5FF96" w14:textId="366793A4" w:rsidR="00D71FD9" w:rsidRDefault="00D71FD9" w:rsidP="009C70D4">
            <w:pPr>
              <w:pStyle w:val="phtablecellleft"/>
            </w:pPr>
            <w:r>
              <w:t>ЮЛ, ФЛ, ИП</w:t>
            </w:r>
          </w:p>
        </w:tc>
      </w:tr>
      <w:tr w:rsidR="00D71FD9" w14:paraId="1A65937A" w14:textId="15B08B88" w:rsidTr="00C53A4F">
        <w:tc>
          <w:tcPr>
            <w:tcW w:w="1676" w:type="pct"/>
          </w:tcPr>
          <w:p w14:paraId="790F60BB" w14:textId="198388B6" w:rsidR="00D71FD9" w:rsidRDefault="00D71FD9" w:rsidP="009C70D4">
            <w:pPr>
              <w:pStyle w:val="phtablecellleft"/>
            </w:pPr>
            <w:r w:rsidRPr="00D71FD9">
              <w:t>Выписки из ЕГРЮЛ по запросам органов государственной власти</w:t>
            </w:r>
          </w:p>
        </w:tc>
        <w:tc>
          <w:tcPr>
            <w:tcW w:w="1577" w:type="pct"/>
          </w:tcPr>
          <w:p w14:paraId="5DFEE755" w14:textId="48BB4DDB" w:rsidR="00D71FD9" w:rsidRDefault="00D71FD9" w:rsidP="009C70D4">
            <w:pPr>
              <w:pStyle w:val="phtablecellleft"/>
            </w:pPr>
            <w:r>
              <w:t>МФЦ, ФГИС ПГС, ЕПГУ</w:t>
            </w:r>
          </w:p>
        </w:tc>
        <w:tc>
          <w:tcPr>
            <w:tcW w:w="1747" w:type="pct"/>
          </w:tcPr>
          <w:p w14:paraId="16FD9C65" w14:textId="193700A2" w:rsidR="00D71FD9" w:rsidRDefault="00D71FD9" w:rsidP="009C70D4">
            <w:pPr>
              <w:pStyle w:val="phtablecellleft"/>
            </w:pPr>
            <w:r>
              <w:t>ЮЛ</w:t>
            </w:r>
          </w:p>
        </w:tc>
      </w:tr>
      <w:tr w:rsidR="00C53A4F" w14:paraId="6295371D" w14:textId="7255D78C" w:rsidTr="00C53A4F">
        <w:tc>
          <w:tcPr>
            <w:tcW w:w="1676" w:type="pct"/>
          </w:tcPr>
          <w:p w14:paraId="45D77F6B" w14:textId="547114DC" w:rsidR="00C53A4F" w:rsidRDefault="00C53A4F" w:rsidP="00C53A4F">
            <w:pPr>
              <w:pStyle w:val="phtablecellleft"/>
            </w:pPr>
            <w:r w:rsidRPr="00C53A4F">
              <w:t>Сведения о заключении брака</w:t>
            </w:r>
          </w:p>
        </w:tc>
        <w:tc>
          <w:tcPr>
            <w:tcW w:w="1577" w:type="pct"/>
            <w:vMerge w:val="restart"/>
          </w:tcPr>
          <w:p w14:paraId="77400C60" w14:textId="6DE0961D" w:rsidR="00C53A4F" w:rsidRDefault="00C53A4F" w:rsidP="00C53A4F">
            <w:pPr>
              <w:pStyle w:val="phtablecellleft"/>
            </w:pPr>
            <w:r>
              <w:t>МФЦ, ФГИС ПГС, ЕПГУ</w:t>
            </w:r>
          </w:p>
        </w:tc>
        <w:tc>
          <w:tcPr>
            <w:tcW w:w="1747" w:type="pct"/>
            <w:vMerge w:val="restart"/>
          </w:tcPr>
          <w:p w14:paraId="6F27BD47" w14:textId="27CF2CD9" w:rsidR="00C53A4F" w:rsidRDefault="00C53A4F" w:rsidP="00C53A4F">
            <w:pPr>
              <w:pStyle w:val="phtablecellleft"/>
            </w:pPr>
            <w:r>
              <w:t>ФЛ, ИП</w:t>
            </w:r>
          </w:p>
        </w:tc>
      </w:tr>
      <w:tr w:rsidR="00C53A4F" w14:paraId="29696C57" w14:textId="0DADCDE0" w:rsidTr="00C53A4F">
        <w:tc>
          <w:tcPr>
            <w:tcW w:w="1676" w:type="pct"/>
          </w:tcPr>
          <w:p w14:paraId="11704A26" w14:textId="0F5F917C" w:rsidR="00C53A4F" w:rsidRDefault="00C53A4F" w:rsidP="00C53A4F">
            <w:pPr>
              <w:pStyle w:val="phtablecellleft"/>
            </w:pPr>
            <w:r w:rsidRPr="00C53A4F">
              <w:t>Сведения о рождении ребёнка</w:t>
            </w:r>
          </w:p>
        </w:tc>
        <w:tc>
          <w:tcPr>
            <w:tcW w:w="1577" w:type="pct"/>
            <w:vMerge/>
          </w:tcPr>
          <w:p w14:paraId="1BD95BE3" w14:textId="7EA41496" w:rsidR="00C53A4F" w:rsidRDefault="00C53A4F" w:rsidP="00C53A4F">
            <w:pPr>
              <w:pStyle w:val="phtablecellleft"/>
            </w:pPr>
          </w:p>
        </w:tc>
        <w:tc>
          <w:tcPr>
            <w:tcW w:w="1747" w:type="pct"/>
            <w:vMerge/>
          </w:tcPr>
          <w:p w14:paraId="7CA6E343" w14:textId="33514B4B" w:rsidR="00C53A4F" w:rsidRDefault="00C53A4F" w:rsidP="00C53A4F">
            <w:pPr>
              <w:pStyle w:val="phtablecellleft"/>
            </w:pPr>
          </w:p>
        </w:tc>
      </w:tr>
      <w:tr w:rsidR="00C53A4F" w14:paraId="714852F9" w14:textId="77777777" w:rsidTr="00C53A4F">
        <w:tc>
          <w:tcPr>
            <w:tcW w:w="1676" w:type="pct"/>
          </w:tcPr>
          <w:p w14:paraId="6C1B690A" w14:textId="5769375C" w:rsidR="00C53A4F" w:rsidRPr="00C53A4F" w:rsidRDefault="00C53A4F" w:rsidP="00C53A4F">
            <w:pPr>
              <w:pStyle w:val="phtablecellleft"/>
            </w:pPr>
            <w:r w:rsidRPr="00C53A4F">
              <w:t>Проверка действительности Паспорта Гражданина РФ по серии и номеру</w:t>
            </w:r>
          </w:p>
        </w:tc>
        <w:tc>
          <w:tcPr>
            <w:tcW w:w="1577" w:type="pct"/>
            <w:vMerge/>
          </w:tcPr>
          <w:p w14:paraId="72998D88" w14:textId="77777777" w:rsidR="00C53A4F" w:rsidRDefault="00C53A4F" w:rsidP="00C53A4F">
            <w:pPr>
              <w:pStyle w:val="phtablecellleft"/>
            </w:pPr>
          </w:p>
        </w:tc>
        <w:tc>
          <w:tcPr>
            <w:tcW w:w="1747" w:type="pct"/>
            <w:vMerge/>
          </w:tcPr>
          <w:p w14:paraId="07D77FA3" w14:textId="77777777" w:rsidR="00C53A4F" w:rsidRDefault="00C53A4F" w:rsidP="00C53A4F">
            <w:pPr>
              <w:pStyle w:val="phtablecellleft"/>
            </w:pPr>
          </w:p>
        </w:tc>
      </w:tr>
    </w:tbl>
    <w:p w14:paraId="50303B45" w14:textId="6D29C383" w:rsidR="00627CAF" w:rsidRDefault="00627CAF" w:rsidP="00A67889">
      <w:pPr>
        <w:pStyle w:val="phnormal"/>
      </w:pPr>
    </w:p>
    <w:p w14:paraId="23B15E8C" w14:textId="14125D12" w:rsidR="00736742" w:rsidRDefault="00736742" w:rsidP="00736742">
      <w:pPr>
        <w:pStyle w:val="phnormal"/>
      </w:pPr>
      <w:r>
        <w:t xml:space="preserve">По завершении сервисных задач в </w:t>
      </w:r>
      <w:r w:rsidR="008F3DDB">
        <w:t>блоке</w:t>
      </w:r>
      <w:r>
        <w:t xml:space="preserve"> </w:t>
      </w:r>
      <w:r w:rsidR="00F259FF">
        <w:t>«</w:t>
      </w:r>
      <w:proofErr w:type="spellStart"/>
      <w:r>
        <w:t>Межвед</w:t>
      </w:r>
      <w:proofErr w:type="spellEnd"/>
      <w:r>
        <w:t>-запросы</w:t>
      </w:r>
      <w:r w:rsidR="00F259FF">
        <w:t>»</w:t>
      </w:r>
      <w:r>
        <w:t xml:space="preserve"> </w:t>
      </w:r>
      <w:r w:rsidR="00030AA8">
        <w:t>отображаются процессные документы, являющиеся результатом межведомственного взаимодействия (</w:t>
      </w:r>
      <w:r w:rsidR="008F3DDB">
        <w:fldChar w:fldCharType="begin"/>
      </w:r>
      <w:r w:rsidR="008F3DDB">
        <w:instrText xml:space="preserve"> REF _Ref210909665 \h </w:instrText>
      </w:r>
      <w:r w:rsidR="008F3DDB">
        <w:fldChar w:fldCharType="separate"/>
      </w:r>
      <w:r w:rsidR="00EB6D4D">
        <w:t xml:space="preserve">Рисунок </w:t>
      </w:r>
      <w:r w:rsidR="00EB6D4D">
        <w:rPr>
          <w:noProof/>
        </w:rPr>
        <w:t>29</w:t>
      </w:r>
      <w:r w:rsidR="008F3DDB">
        <w:fldChar w:fldCharType="end"/>
      </w:r>
      <w:r w:rsidR="00030AA8">
        <w:t>).</w:t>
      </w:r>
    </w:p>
    <w:p w14:paraId="7461C9C1" w14:textId="18DC9FB0" w:rsidR="00030AA8" w:rsidRDefault="00621469" w:rsidP="00030AA8">
      <w:pPr>
        <w:pStyle w:val="phfigure"/>
      </w:pPr>
      <w:r>
        <w:rPr>
          <w:noProof/>
        </w:rPr>
        <w:drawing>
          <wp:inline distT="0" distB="0" distL="0" distR="0" wp14:anchorId="62E6F1E9" wp14:editId="32659149">
            <wp:extent cx="6299835" cy="2338705"/>
            <wp:effectExtent l="0" t="0" r="5715" b="444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33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B0F68" w14:textId="20144045" w:rsidR="00030AA8" w:rsidRPr="00A8377E" w:rsidRDefault="00030AA8" w:rsidP="00030AA8">
      <w:pPr>
        <w:pStyle w:val="phfiguretitle"/>
      </w:pPr>
      <w:bookmarkStart w:id="63" w:name="_Ref210909665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29</w:t>
      </w:r>
      <w:r w:rsidR="007C355B">
        <w:rPr>
          <w:noProof/>
        </w:rPr>
        <w:fldChar w:fldCharType="end"/>
      </w:r>
      <w:bookmarkEnd w:id="63"/>
      <w:r>
        <w:t xml:space="preserve"> –</w:t>
      </w:r>
      <w:r w:rsidR="008F3DDB">
        <w:t xml:space="preserve"> Отображение процессных документов в блоке </w:t>
      </w:r>
      <w:r w:rsidR="00F259FF">
        <w:t>«</w:t>
      </w:r>
      <w:proofErr w:type="spellStart"/>
      <w:r w:rsidR="008F3DDB" w:rsidRPr="008F3DDB">
        <w:t>Межвед</w:t>
      </w:r>
      <w:proofErr w:type="spellEnd"/>
      <w:r w:rsidR="008F3DDB" w:rsidRPr="008F3DDB">
        <w:t>-запросы</w:t>
      </w:r>
      <w:r w:rsidR="00F259FF">
        <w:t>»</w:t>
      </w:r>
    </w:p>
    <w:p w14:paraId="4A931A65" w14:textId="771C40CC" w:rsidR="00D361C9" w:rsidRDefault="002456E6" w:rsidP="00D361C9">
      <w:pPr>
        <w:pStyle w:val="phnormal"/>
      </w:pPr>
      <w:r>
        <w:t xml:space="preserve">Доступны кнопки </w:t>
      </w:r>
      <w:r w:rsidR="00F259FF">
        <w:t>«</w:t>
      </w:r>
      <w:r w:rsidR="007F7DFC" w:rsidRPr="007F7DFC">
        <w:t>Запрос дополнительной информации у заявителя</w:t>
      </w:r>
      <w:r w:rsidR="00F259FF">
        <w:t>»</w:t>
      </w:r>
      <w:r>
        <w:t xml:space="preserve"> и </w:t>
      </w:r>
      <w:r w:rsidR="00F259FF">
        <w:t>«</w:t>
      </w:r>
      <w:r>
        <w:t>Рассмотрение документов и сведений</w:t>
      </w:r>
      <w:r w:rsidR="00F259FF">
        <w:t>»</w:t>
      </w:r>
      <w:r>
        <w:t xml:space="preserve"> (</w:t>
      </w:r>
      <w:r w:rsidR="00AC2BAD">
        <w:fldChar w:fldCharType="begin"/>
      </w:r>
      <w:r w:rsidR="00AC2BAD">
        <w:instrText xml:space="preserve"> REF _Ref210906505 \h </w:instrText>
      </w:r>
      <w:r w:rsidR="00AC2BAD">
        <w:fldChar w:fldCharType="separate"/>
      </w:r>
      <w:r w:rsidR="00EB6D4D">
        <w:t xml:space="preserve">Рисунок </w:t>
      </w:r>
      <w:r w:rsidR="00EB6D4D">
        <w:rPr>
          <w:noProof/>
        </w:rPr>
        <w:t>30</w:t>
      </w:r>
      <w:r w:rsidR="00AC2BAD">
        <w:fldChar w:fldCharType="end"/>
      </w:r>
      <w:r>
        <w:t>).</w:t>
      </w:r>
    </w:p>
    <w:p w14:paraId="3BC2C4B2" w14:textId="38ADF7D2" w:rsidR="002456E6" w:rsidRDefault="00621469" w:rsidP="00AC2BAD">
      <w:pPr>
        <w:pStyle w:val="phfigure"/>
      </w:pPr>
      <w:r>
        <w:rPr>
          <w:noProof/>
        </w:rPr>
        <w:lastRenderedPageBreak/>
        <w:drawing>
          <wp:inline distT="0" distB="0" distL="0" distR="0" wp14:anchorId="05091154" wp14:editId="0F0F291F">
            <wp:extent cx="6299835" cy="2914650"/>
            <wp:effectExtent l="0" t="0" r="571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4969E" w14:textId="398B4057" w:rsidR="00AC2BAD" w:rsidRDefault="00AC2BAD" w:rsidP="00422E0A">
      <w:pPr>
        <w:pStyle w:val="phfiguretitle"/>
      </w:pPr>
      <w:bookmarkStart w:id="64" w:name="_Ref210906505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30</w:t>
      </w:r>
      <w:r w:rsidR="007C355B">
        <w:rPr>
          <w:noProof/>
        </w:rPr>
        <w:fldChar w:fldCharType="end"/>
      </w:r>
      <w:bookmarkEnd w:id="64"/>
      <w:r>
        <w:t xml:space="preserve"> – Кнопки </w:t>
      </w:r>
      <w:r w:rsidR="00F259FF">
        <w:t>«</w:t>
      </w:r>
      <w:r w:rsidR="00A51B02">
        <w:t>Запрос дополнительной информации у заявителя</w:t>
      </w:r>
      <w:r w:rsidR="00F259FF">
        <w:t>»</w:t>
      </w:r>
      <w:r>
        <w:t xml:space="preserve"> и </w:t>
      </w:r>
      <w:r w:rsidR="00F259FF">
        <w:t>«</w:t>
      </w:r>
      <w:r>
        <w:t>Рассмотрение документов и</w:t>
      </w:r>
      <w:r w:rsidR="00FF0478">
        <w:t> </w:t>
      </w:r>
      <w:r>
        <w:t>сведений</w:t>
      </w:r>
      <w:r w:rsidR="00F259FF">
        <w:t>»</w:t>
      </w:r>
    </w:p>
    <w:p w14:paraId="2AA04401" w14:textId="6AB41A92" w:rsidR="008D4CDE" w:rsidRDefault="00652F57" w:rsidP="00652F57">
      <w:pPr>
        <w:pStyle w:val="32"/>
      </w:pPr>
      <w:bookmarkStart w:id="65" w:name="_Toc211269683"/>
      <w:r>
        <w:t>Отмена заявления</w:t>
      </w:r>
      <w:bookmarkEnd w:id="65"/>
    </w:p>
    <w:p w14:paraId="1A6C3C2B" w14:textId="26438ADD" w:rsidR="00652F57" w:rsidRDefault="00652F57" w:rsidP="00652F57">
      <w:pPr>
        <w:pStyle w:val="phnormal"/>
      </w:pPr>
      <w:r>
        <w:t>После регистрации и до вынесения решения заявителю доступна возможность отмены заявления в ЕПГУ.</w:t>
      </w:r>
      <w:r w:rsidR="00B67354">
        <w:t xml:space="preserve"> После отмены заявления в ЕПГУ в ФГИС ПГС отобразятся кнопки</w:t>
      </w:r>
      <w:r w:rsidR="00A26AFF">
        <w:t xml:space="preserve"> </w:t>
      </w:r>
      <w:r w:rsidR="00A26AFF">
        <w:br/>
        <w:t>(</w:t>
      </w:r>
      <w:r w:rsidR="00A26AFF">
        <w:fldChar w:fldCharType="begin"/>
      </w:r>
      <w:r w:rsidR="00A26AFF">
        <w:instrText xml:space="preserve"> REF _Ref211266109 \h </w:instrText>
      </w:r>
      <w:r w:rsidR="00A26AFF">
        <w:fldChar w:fldCharType="separate"/>
      </w:r>
      <w:r w:rsidR="00EB6D4D">
        <w:t xml:space="preserve">Рисунок </w:t>
      </w:r>
      <w:r w:rsidR="00EB6D4D">
        <w:rPr>
          <w:noProof/>
        </w:rPr>
        <w:t>31</w:t>
      </w:r>
      <w:r w:rsidR="00A26AFF">
        <w:fldChar w:fldCharType="end"/>
      </w:r>
      <w:r w:rsidR="00A26AFF">
        <w:t>):</w:t>
      </w:r>
    </w:p>
    <w:p w14:paraId="5CBE5136" w14:textId="520205EC" w:rsidR="00A26AFF" w:rsidRDefault="00A26AFF" w:rsidP="00A26AFF">
      <w:pPr>
        <w:pStyle w:val="phlistitemized1"/>
      </w:pPr>
      <w:r w:rsidRPr="00A26AFF">
        <w:t>Отменить заявление</w:t>
      </w:r>
      <w:r>
        <w:t>;</w:t>
      </w:r>
    </w:p>
    <w:p w14:paraId="3FD61F75" w14:textId="32AA0F8B" w:rsidR="00A26AFF" w:rsidRDefault="00A26AFF" w:rsidP="00A26AFF">
      <w:pPr>
        <w:pStyle w:val="phlistitemized1"/>
      </w:pPr>
      <w:r w:rsidRPr="00A26AFF">
        <w:t>Отказать в отмене заявления</w:t>
      </w:r>
      <w:r>
        <w:t>.</w:t>
      </w:r>
    </w:p>
    <w:p w14:paraId="4E62FF1D" w14:textId="674F3C58" w:rsidR="00A26AFF" w:rsidRDefault="00A26AFF" w:rsidP="00A26AFF">
      <w:pPr>
        <w:pStyle w:val="phfigure"/>
      </w:pPr>
      <w:r>
        <w:rPr>
          <w:noProof/>
        </w:rPr>
        <w:lastRenderedPageBreak/>
        <w:drawing>
          <wp:inline distT="0" distB="0" distL="0" distR="0" wp14:anchorId="64EF8F7B" wp14:editId="68A043A0">
            <wp:extent cx="6299835" cy="3225165"/>
            <wp:effectExtent l="0" t="0" r="5715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AF966" w14:textId="512484D7" w:rsidR="00A26AFF" w:rsidRDefault="00A26AFF" w:rsidP="00A26AFF">
      <w:pPr>
        <w:pStyle w:val="phfigure"/>
      </w:pPr>
      <w:bookmarkStart w:id="66" w:name="_Ref211266109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31</w:t>
      </w:r>
      <w:r w:rsidR="007C355B">
        <w:rPr>
          <w:noProof/>
        </w:rPr>
        <w:fldChar w:fldCharType="end"/>
      </w:r>
      <w:bookmarkEnd w:id="66"/>
      <w:r>
        <w:t xml:space="preserve"> – Кнопки «Отменить заявление» и «Отказать в отмене заявления»</w:t>
      </w:r>
    </w:p>
    <w:p w14:paraId="370C6E94" w14:textId="029ED5B7" w:rsidR="00941706" w:rsidRDefault="00941706" w:rsidP="00941706">
      <w:pPr>
        <w:pStyle w:val="phnormal"/>
      </w:pPr>
      <w:r>
        <w:t>Нажать кнопку «Отменить заявление» – заявление перейдет в статус «Отзыв заявления»</w:t>
      </w:r>
      <w:r w:rsidR="00FC00CA">
        <w:t xml:space="preserve"> (</w:t>
      </w:r>
      <w:r w:rsidR="00FC00CA">
        <w:fldChar w:fldCharType="begin"/>
      </w:r>
      <w:r w:rsidR="00FC00CA">
        <w:instrText xml:space="preserve"> REF _Ref211266232 \h </w:instrText>
      </w:r>
      <w:r w:rsidR="00FC00CA">
        <w:fldChar w:fldCharType="separate"/>
      </w:r>
      <w:r w:rsidR="00EB6D4D">
        <w:t xml:space="preserve">Рисунок </w:t>
      </w:r>
      <w:r w:rsidR="00EB6D4D">
        <w:rPr>
          <w:noProof/>
        </w:rPr>
        <w:t>32</w:t>
      </w:r>
      <w:r w:rsidR="00FC00CA">
        <w:fldChar w:fldCharType="end"/>
      </w:r>
      <w:r w:rsidR="00FC00CA">
        <w:t>).</w:t>
      </w:r>
    </w:p>
    <w:p w14:paraId="386D3226" w14:textId="74F538A7" w:rsidR="00FC00CA" w:rsidRDefault="00E57EA6" w:rsidP="00FC00CA">
      <w:pPr>
        <w:pStyle w:val="phfigure"/>
      </w:pPr>
      <w:r>
        <w:rPr>
          <w:noProof/>
        </w:rPr>
        <w:drawing>
          <wp:inline distT="0" distB="0" distL="0" distR="0" wp14:anchorId="7E8B5547" wp14:editId="07068288">
            <wp:extent cx="6299835" cy="2990850"/>
            <wp:effectExtent l="0" t="0" r="5715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D7706" w14:textId="6E53C70D" w:rsidR="00FC00CA" w:rsidRDefault="00FC00CA" w:rsidP="00FC00CA">
      <w:pPr>
        <w:pStyle w:val="phfiguretitle"/>
      </w:pPr>
      <w:bookmarkStart w:id="67" w:name="_Ref211266232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32</w:t>
      </w:r>
      <w:r w:rsidR="007C355B">
        <w:rPr>
          <w:noProof/>
        </w:rPr>
        <w:fldChar w:fldCharType="end"/>
      </w:r>
      <w:bookmarkEnd w:id="67"/>
      <w:r>
        <w:t xml:space="preserve"> – Статус заявления «Отзыв заявления»</w:t>
      </w:r>
    </w:p>
    <w:p w14:paraId="0DF96950" w14:textId="0D9BBFCD" w:rsidR="00102E5B" w:rsidRPr="00102E5B" w:rsidRDefault="00102E5B" w:rsidP="00102E5B">
      <w:pPr>
        <w:pStyle w:val="phnormal"/>
      </w:pPr>
      <w:r>
        <w:t xml:space="preserve">Нажать кнопку «Отказать в отмене заявления» – </w:t>
      </w:r>
      <w:r w:rsidR="00842959">
        <w:t xml:space="preserve">заявителю в ЕПГУ придет уведомление «Не удалось отменить заявление». </w:t>
      </w:r>
    </w:p>
    <w:p w14:paraId="0624334D" w14:textId="6D788CDB" w:rsidR="00AC2BAD" w:rsidRDefault="00FF0478" w:rsidP="00AC2BAD">
      <w:pPr>
        <w:pStyle w:val="22"/>
      </w:pPr>
      <w:bookmarkStart w:id="68" w:name="_Toc211269684"/>
      <w:r>
        <w:lastRenderedPageBreak/>
        <w:t>Обработка заявления</w:t>
      </w:r>
      <w:bookmarkEnd w:id="68"/>
    </w:p>
    <w:p w14:paraId="4CFF2DF1" w14:textId="081913B1" w:rsidR="00422E0A" w:rsidRDefault="00D65CA4" w:rsidP="00D65CA4">
      <w:pPr>
        <w:pStyle w:val="32"/>
      </w:pPr>
      <w:bookmarkStart w:id="69" w:name="_Ref210911092"/>
      <w:bookmarkStart w:id="70" w:name="_Toc211269685"/>
      <w:r w:rsidRPr="00D65CA4">
        <w:t>Запрос дополнительной информации у заявителя</w:t>
      </w:r>
      <w:bookmarkEnd w:id="69"/>
      <w:bookmarkEnd w:id="70"/>
    </w:p>
    <w:p w14:paraId="545827A0" w14:textId="14057CF5" w:rsidR="005A7631" w:rsidRDefault="00D65CA4" w:rsidP="00D65CA4">
      <w:pPr>
        <w:pStyle w:val="phnormal"/>
      </w:pPr>
      <w:r>
        <w:t xml:space="preserve">Нажать кнопку </w:t>
      </w:r>
      <w:r w:rsidR="00F259FF">
        <w:t>«</w:t>
      </w:r>
      <w:r w:rsidRPr="00D65CA4">
        <w:t>Запрос дополнительной информации у заявителя</w:t>
      </w:r>
      <w:r w:rsidR="00F259FF">
        <w:t>»</w:t>
      </w:r>
      <w:r>
        <w:t xml:space="preserve"> (</w:t>
      </w:r>
      <w:r w:rsidR="00A51B02">
        <w:fldChar w:fldCharType="begin"/>
      </w:r>
      <w:r w:rsidR="00A51B02">
        <w:instrText xml:space="preserve"> REF _Ref210906505 \h </w:instrText>
      </w:r>
      <w:r w:rsidR="00A51B02">
        <w:fldChar w:fldCharType="separate"/>
      </w:r>
      <w:r w:rsidR="00EB6D4D">
        <w:t xml:space="preserve">Рисунок </w:t>
      </w:r>
      <w:r w:rsidR="00EB6D4D">
        <w:rPr>
          <w:noProof/>
        </w:rPr>
        <w:t>30</w:t>
      </w:r>
      <w:r w:rsidR="00A51B02">
        <w:fldChar w:fldCharType="end"/>
      </w:r>
      <w:r>
        <w:t>)</w:t>
      </w:r>
      <w:r w:rsidR="009E4F77">
        <w:t xml:space="preserve"> – отобразится ЭФ </w:t>
      </w:r>
      <w:r w:rsidR="00F259FF">
        <w:t>«</w:t>
      </w:r>
      <w:r w:rsidR="009E4F77" w:rsidRPr="009E4F77">
        <w:t xml:space="preserve">Обработка события </w:t>
      </w:r>
      <w:r w:rsidR="00F259FF">
        <w:t>«</w:t>
      </w:r>
      <w:r w:rsidR="009E4F77" w:rsidRPr="009E4F77">
        <w:t>Запрос дополнительной информации у заявителя</w:t>
      </w:r>
      <w:r w:rsidR="00F259FF">
        <w:t>»</w:t>
      </w:r>
      <w:r w:rsidR="001A6AAC">
        <w:t xml:space="preserve"> (</w:t>
      </w:r>
      <w:r w:rsidR="001A6AAC">
        <w:fldChar w:fldCharType="begin"/>
      </w:r>
      <w:r w:rsidR="001A6AAC">
        <w:instrText xml:space="preserve"> REF _Ref210928522 \h </w:instrText>
      </w:r>
      <w:r w:rsidR="001A6AAC">
        <w:fldChar w:fldCharType="separate"/>
      </w:r>
      <w:r w:rsidR="00EB6D4D">
        <w:t xml:space="preserve">Рисунок </w:t>
      </w:r>
      <w:r w:rsidR="00EB6D4D">
        <w:rPr>
          <w:noProof/>
        </w:rPr>
        <w:t>33</w:t>
      </w:r>
      <w:r w:rsidR="001A6AAC">
        <w:fldChar w:fldCharType="end"/>
      </w:r>
      <w:r w:rsidR="001A6AAC">
        <w:t>)</w:t>
      </w:r>
      <w:r w:rsidR="009E4F77">
        <w:t xml:space="preserve">. </w:t>
      </w:r>
    </w:p>
    <w:p w14:paraId="40DF77BC" w14:textId="149C41AE" w:rsidR="005A7631" w:rsidRDefault="001A6AAC" w:rsidP="005A7631">
      <w:pPr>
        <w:pStyle w:val="phfigure"/>
      </w:pPr>
      <w:r>
        <w:rPr>
          <w:noProof/>
        </w:rPr>
        <w:drawing>
          <wp:inline distT="0" distB="0" distL="0" distR="0" wp14:anchorId="49907DB0" wp14:editId="79C583CA">
            <wp:extent cx="6299835" cy="2354580"/>
            <wp:effectExtent l="0" t="0" r="5715" b="762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12EA1" w14:textId="25ACFA52" w:rsidR="005A7631" w:rsidRDefault="005A7631" w:rsidP="005A7631">
      <w:pPr>
        <w:pStyle w:val="phfiguretitle"/>
      </w:pPr>
      <w:bookmarkStart w:id="71" w:name="_Ref210928522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33</w:t>
      </w:r>
      <w:r w:rsidR="007C355B">
        <w:rPr>
          <w:noProof/>
        </w:rPr>
        <w:fldChar w:fldCharType="end"/>
      </w:r>
      <w:bookmarkEnd w:id="71"/>
      <w:r>
        <w:t xml:space="preserve"> –</w:t>
      </w:r>
      <w:r w:rsidR="001A6AAC">
        <w:t xml:space="preserve"> </w:t>
      </w:r>
      <w:r w:rsidR="001A6AAC" w:rsidRPr="001A6AAC">
        <w:t>ЭФ «Обработка события «Запрос дополнительной информации у заявителя»</w:t>
      </w:r>
    </w:p>
    <w:p w14:paraId="45151024" w14:textId="433CFB7E" w:rsidR="00D65CA4" w:rsidRDefault="009E4F77" w:rsidP="00D65CA4">
      <w:pPr>
        <w:pStyle w:val="phnormal"/>
      </w:pPr>
      <w:r>
        <w:t>Заполнить поля:</w:t>
      </w:r>
    </w:p>
    <w:p w14:paraId="4367A5AD" w14:textId="50A474DF" w:rsidR="009E4F77" w:rsidRDefault="009E4F77" w:rsidP="009E4F77">
      <w:pPr>
        <w:pStyle w:val="phlistitemized1"/>
      </w:pPr>
      <w:r>
        <w:t>Номер запроса – заполнить поле, путем ввода значения с клавиатуры;</w:t>
      </w:r>
    </w:p>
    <w:p w14:paraId="0409E43E" w14:textId="5CBE2BF0" w:rsidR="009E4F77" w:rsidRDefault="009E4F77" w:rsidP="009E4F77">
      <w:pPr>
        <w:pStyle w:val="phlistitemized1"/>
      </w:pPr>
      <w:r>
        <w:t>Дата запроса – автоматически заполнено текущей датой, поле доступно для редактирования;</w:t>
      </w:r>
    </w:p>
    <w:p w14:paraId="0A8D9F8F" w14:textId="1FE5A439" w:rsidR="009E4F77" w:rsidRDefault="009E4F77" w:rsidP="009E4F77">
      <w:pPr>
        <w:pStyle w:val="phlistitemized1"/>
      </w:pPr>
      <w:r w:rsidRPr="009E4F77">
        <w:t>Несоответствия, выявленные в ходе рассмотрения документов и сведений</w:t>
      </w:r>
      <w:r>
        <w:t xml:space="preserve"> – заполнить поле, путем ввода значения с клавиатуры;</w:t>
      </w:r>
    </w:p>
    <w:p w14:paraId="57E14B5F" w14:textId="051E3D9E" w:rsidR="009E4F77" w:rsidRDefault="009E4F77" w:rsidP="009E4F77">
      <w:pPr>
        <w:pStyle w:val="phlistitemized1"/>
      </w:pPr>
      <w:r w:rsidRPr="009E4F77">
        <w:t>Лицо, подписывающее запрос</w:t>
      </w:r>
      <w:r>
        <w:t xml:space="preserve"> – выбрать значение в выпадающем списке</w:t>
      </w:r>
      <w:r w:rsidR="0019072C">
        <w:t>.</w:t>
      </w:r>
    </w:p>
    <w:p w14:paraId="73E1AC7F" w14:textId="3448CA89" w:rsidR="0019072C" w:rsidRDefault="0019072C" w:rsidP="0019072C">
      <w:pPr>
        <w:pStyle w:val="phnormal"/>
      </w:pPr>
      <w:r>
        <w:t xml:space="preserve">В блоке </w:t>
      </w:r>
      <w:r w:rsidR="00F259FF">
        <w:t>«</w:t>
      </w:r>
      <w:r>
        <w:t>Документы</w:t>
      </w:r>
      <w:r w:rsidR="00F259FF">
        <w:t>»</w:t>
      </w:r>
      <w:r>
        <w:t xml:space="preserve"> нажать кнопку </w:t>
      </w:r>
      <w:r w:rsidR="00F259FF">
        <w:t>«</w:t>
      </w:r>
      <w:r>
        <w:t>Добавить</w:t>
      </w:r>
      <w:r w:rsidR="00F259FF">
        <w:t>»</w:t>
      </w:r>
      <w:r>
        <w:t xml:space="preserve"> и загрузить печатную форму</w:t>
      </w:r>
      <w:r w:rsidRPr="00750B7F">
        <w:t xml:space="preserve">, нажав кнопку </w:t>
      </w:r>
      <w:r>
        <w:rPr>
          <w:noProof/>
        </w:rPr>
        <w:drawing>
          <wp:inline distT="0" distB="0" distL="0" distR="0" wp14:anchorId="1D16FBB9" wp14:editId="15C3AE31">
            <wp:extent cx="228600" cy="214313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1933" cy="21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</w:t>
      </w:r>
      <w:r w:rsidR="00F259FF">
        <w:t>«</w:t>
      </w:r>
      <w:r>
        <w:t>загрузить файл</w:t>
      </w:r>
      <w:r w:rsidR="00F259FF">
        <w:t>»</w:t>
      </w:r>
      <w:r w:rsidRPr="00750B7F">
        <w:t>.</w:t>
      </w:r>
      <w:r>
        <w:t xml:space="preserve"> </w:t>
      </w:r>
      <w:r w:rsidR="00B558C6">
        <w:t xml:space="preserve">При необходимости нажать </w:t>
      </w:r>
      <w:r>
        <w:t xml:space="preserve">кнопку </w:t>
      </w:r>
      <w:r w:rsidR="00F259FF">
        <w:t>«</w:t>
      </w:r>
      <w:r>
        <w:t>подписать</w:t>
      </w:r>
      <w:r w:rsidR="00F259FF">
        <w:t>»</w:t>
      </w:r>
      <w:r>
        <w:t xml:space="preserve"> и выбрать сертификат – документ подписан (</w:t>
      </w:r>
      <w:r w:rsidR="00DA768F">
        <w:fldChar w:fldCharType="begin"/>
      </w:r>
      <w:r w:rsidR="00DA768F">
        <w:instrText xml:space="preserve"> REF _Ref210910457 \h </w:instrText>
      </w:r>
      <w:r w:rsidR="00DA768F">
        <w:fldChar w:fldCharType="separate"/>
      </w:r>
      <w:r w:rsidR="00EB6D4D">
        <w:t xml:space="preserve">Рисунок </w:t>
      </w:r>
      <w:r w:rsidR="00EB6D4D">
        <w:rPr>
          <w:noProof/>
        </w:rPr>
        <w:t>34</w:t>
      </w:r>
      <w:r w:rsidR="00DA768F">
        <w:fldChar w:fldCharType="end"/>
      </w:r>
      <w:r>
        <w:t>-</w:t>
      </w:r>
      <w:r w:rsidR="00DA768F">
        <w:fldChar w:fldCharType="begin"/>
      </w:r>
      <w:r w:rsidR="00DA768F">
        <w:instrText xml:space="preserve"> REF _Ref210910458 \h </w:instrText>
      </w:r>
      <w:r w:rsidR="00DA768F">
        <w:fldChar w:fldCharType="separate"/>
      </w:r>
      <w:r w:rsidR="00EB6D4D">
        <w:t xml:space="preserve">Рисунок </w:t>
      </w:r>
      <w:r w:rsidR="00EB6D4D">
        <w:rPr>
          <w:noProof/>
        </w:rPr>
        <w:t>35</w:t>
      </w:r>
      <w:r w:rsidR="00DA768F">
        <w:fldChar w:fldCharType="end"/>
      </w:r>
      <w:r>
        <w:t>).</w:t>
      </w:r>
    </w:p>
    <w:p w14:paraId="33A36877" w14:textId="2084135B" w:rsidR="0019072C" w:rsidRDefault="001A6AAC" w:rsidP="0019072C">
      <w:pPr>
        <w:pStyle w:val="phfigure"/>
      </w:pPr>
      <w:r>
        <w:rPr>
          <w:noProof/>
        </w:rPr>
        <w:drawing>
          <wp:inline distT="0" distB="0" distL="0" distR="0" wp14:anchorId="05E73D50" wp14:editId="429C840D">
            <wp:extent cx="6299835" cy="1051560"/>
            <wp:effectExtent l="0" t="0" r="571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B7F77" w14:textId="5DDB60C6" w:rsidR="0019072C" w:rsidRDefault="0019072C" w:rsidP="0019072C">
      <w:pPr>
        <w:pStyle w:val="phfiguretitle"/>
      </w:pPr>
      <w:bookmarkStart w:id="72" w:name="_Ref210910457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34</w:t>
      </w:r>
      <w:r w:rsidR="007C355B">
        <w:rPr>
          <w:noProof/>
        </w:rPr>
        <w:fldChar w:fldCharType="end"/>
      </w:r>
      <w:bookmarkEnd w:id="72"/>
      <w:r>
        <w:t xml:space="preserve"> – Блок </w:t>
      </w:r>
      <w:r w:rsidR="00F259FF">
        <w:t>«</w:t>
      </w:r>
      <w:r>
        <w:t>Документы</w:t>
      </w:r>
      <w:r w:rsidR="00F259FF">
        <w:t>»</w:t>
      </w:r>
    </w:p>
    <w:p w14:paraId="4B85B0BA" w14:textId="0165C406" w:rsidR="0019072C" w:rsidRDefault="006D3027" w:rsidP="0019072C">
      <w:pPr>
        <w:pStyle w:val="phfigure"/>
      </w:pPr>
      <w:r>
        <w:rPr>
          <w:noProof/>
        </w:rPr>
        <w:lastRenderedPageBreak/>
        <w:drawing>
          <wp:inline distT="0" distB="0" distL="0" distR="0" wp14:anchorId="381DC677" wp14:editId="53E4129E">
            <wp:extent cx="3636819" cy="2836969"/>
            <wp:effectExtent l="0" t="0" r="1905" b="190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645690" cy="284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9A7C2" w14:textId="0861BDE1" w:rsidR="0019072C" w:rsidRDefault="0019072C" w:rsidP="0019072C">
      <w:pPr>
        <w:pStyle w:val="phfiguretitle"/>
      </w:pPr>
      <w:bookmarkStart w:id="73" w:name="_Ref210910458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35</w:t>
      </w:r>
      <w:r w:rsidR="007C355B">
        <w:rPr>
          <w:noProof/>
        </w:rPr>
        <w:fldChar w:fldCharType="end"/>
      </w:r>
      <w:bookmarkEnd w:id="73"/>
      <w:r>
        <w:t xml:space="preserve"> – Выбор сертификата</w:t>
      </w:r>
    </w:p>
    <w:p w14:paraId="1BEA3B47" w14:textId="2606B804" w:rsidR="00091299" w:rsidRDefault="0019072C" w:rsidP="0019072C">
      <w:pPr>
        <w:pStyle w:val="phnormal"/>
      </w:pPr>
      <w:r>
        <w:t xml:space="preserve">Нажать кнопки </w:t>
      </w:r>
      <w:r w:rsidR="00F259FF">
        <w:t>«</w:t>
      </w:r>
      <w:r>
        <w:t>Сохранить</w:t>
      </w:r>
      <w:r w:rsidR="00F259FF">
        <w:t>»</w:t>
      </w:r>
      <w:r>
        <w:t xml:space="preserve"> и </w:t>
      </w:r>
      <w:r w:rsidR="00F259FF">
        <w:t>«</w:t>
      </w:r>
      <w:r>
        <w:t>Завершить</w:t>
      </w:r>
      <w:r w:rsidR="00F259FF">
        <w:t>»</w:t>
      </w:r>
      <w:r>
        <w:t xml:space="preserve"> –</w:t>
      </w:r>
      <w:r w:rsidR="0072139A">
        <w:t xml:space="preserve"> статус заявления перейдет в статус «Приостановлено» </w:t>
      </w:r>
      <w:r w:rsidR="00857827">
        <w:t xml:space="preserve">и срок оказания услуги приостанавливается до момента предоставления дополнительной информации </w:t>
      </w:r>
      <w:r w:rsidR="0072139A">
        <w:t>(</w:t>
      </w:r>
      <w:r w:rsidR="0072139A">
        <w:fldChar w:fldCharType="begin"/>
      </w:r>
      <w:r w:rsidR="0072139A">
        <w:instrText xml:space="preserve"> REF _Ref210910622 \h </w:instrText>
      </w:r>
      <w:r w:rsidR="0072139A">
        <w:fldChar w:fldCharType="separate"/>
      </w:r>
      <w:r w:rsidR="00EB6D4D">
        <w:t xml:space="preserve">Рисунок </w:t>
      </w:r>
      <w:r w:rsidR="00EB6D4D">
        <w:rPr>
          <w:noProof/>
        </w:rPr>
        <w:t>36</w:t>
      </w:r>
      <w:r w:rsidR="0072139A">
        <w:fldChar w:fldCharType="end"/>
      </w:r>
      <w:r w:rsidR="0072139A">
        <w:t>)</w:t>
      </w:r>
      <w:r w:rsidR="0038137E">
        <w:t xml:space="preserve">. </w:t>
      </w:r>
    </w:p>
    <w:p w14:paraId="5305B5A9" w14:textId="4315E89E" w:rsidR="0019072C" w:rsidRDefault="00091299" w:rsidP="00091299">
      <w:pPr>
        <w:pStyle w:val="phnormalnotetext"/>
      </w:pPr>
      <w:r>
        <w:t xml:space="preserve">Примечание: при </w:t>
      </w:r>
      <w:r w:rsidR="0038137E">
        <w:t>отсутствии поступления дополнительной информации в течени</w:t>
      </w:r>
      <w:r w:rsidR="00BD0C5F">
        <w:t>е</w:t>
      </w:r>
      <w:r w:rsidR="0038137E">
        <w:t xml:space="preserve"> </w:t>
      </w:r>
      <w:r w:rsidR="00BD0C5F">
        <w:t xml:space="preserve">7 рабочих дней, </w:t>
      </w:r>
      <w:r w:rsidR="00B37083">
        <w:t xml:space="preserve">станет доступна возможность отказа в предоставлении услуги. </w:t>
      </w:r>
    </w:p>
    <w:p w14:paraId="742E86B9" w14:textId="451B4539" w:rsidR="0019072C" w:rsidRDefault="00B2480C" w:rsidP="00986692">
      <w:pPr>
        <w:pStyle w:val="phfigure"/>
      </w:pPr>
      <w:r>
        <w:rPr>
          <w:noProof/>
        </w:rPr>
        <w:drawing>
          <wp:inline distT="0" distB="0" distL="0" distR="0" wp14:anchorId="423B855B" wp14:editId="2630B1CB">
            <wp:extent cx="6299835" cy="2755900"/>
            <wp:effectExtent l="0" t="0" r="5715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71E40" w14:textId="6FC89620" w:rsidR="00986692" w:rsidRDefault="00986692" w:rsidP="00986692">
      <w:pPr>
        <w:pStyle w:val="phfigure"/>
      </w:pPr>
      <w:bookmarkStart w:id="74" w:name="_Ref210910622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36</w:t>
      </w:r>
      <w:r w:rsidR="007C355B">
        <w:rPr>
          <w:noProof/>
        </w:rPr>
        <w:fldChar w:fldCharType="end"/>
      </w:r>
      <w:bookmarkEnd w:id="74"/>
      <w:r>
        <w:t xml:space="preserve"> –</w:t>
      </w:r>
      <w:r w:rsidR="006525C5">
        <w:t xml:space="preserve"> Статус заявления </w:t>
      </w:r>
      <w:r w:rsidR="00F259FF">
        <w:t>«</w:t>
      </w:r>
      <w:r>
        <w:t>Приостановлено</w:t>
      </w:r>
      <w:r w:rsidR="00F259FF">
        <w:t>»</w:t>
      </w:r>
    </w:p>
    <w:p w14:paraId="33AAB121" w14:textId="2F5BF507" w:rsidR="00B6374A" w:rsidRDefault="00B6374A" w:rsidP="00DE05D3">
      <w:pPr>
        <w:pStyle w:val="phnormal"/>
      </w:pPr>
      <w:r>
        <w:t xml:space="preserve">После получения дополнительной информации нажать кнопку </w:t>
      </w:r>
      <w:r w:rsidR="00F259FF">
        <w:t>«</w:t>
      </w:r>
      <w:r w:rsidR="004D7A13">
        <w:t xml:space="preserve">Добавление </w:t>
      </w:r>
      <w:r w:rsidRPr="00B6374A">
        <w:t>дополнительно поступивших документов</w:t>
      </w:r>
      <w:r w:rsidR="00F259FF">
        <w:t>»</w:t>
      </w:r>
      <w:r>
        <w:t xml:space="preserve"> – </w:t>
      </w:r>
      <w:r w:rsidR="00FF0E77">
        <w:t xml:space="preserve">отобразится ЭФ </w:t>
      </w:r>
      <w:r w:rsidR="00FF0E77" w:rsidRPr="00FF0E77">
        <w:t xml:space="preserve">Обработка события </w:t>
      </w:r>
      <w:r w:rsidR="00F259FF">
        <w:t>«</w:t>
      </w:r>
      <w:r w:rsidR="004D7A13">
        <w:t xml:space="preserve">Добавление </w:t>
      </w:r>
      <w:r w:rsidR="00FF0E77" w:rsidRPr="00FF0E77">
        <w:t>дополнительно поступивших документов</w:t>
      </w:r>
      <w:r w:rsidR="00F259FF">
        <w:t>»</w:t>
      </w:r>
      <w:r w:rsidR="00DA178A">
        <w:t xml:space="preserve"> (</w:t>
      </w:r>
      <w:r w:rsidR="00475915">
        <w:fldChar w:fldCharType="begin"/>
      </w:r>
      <w:r w:rsidR="00475915">
        <w:instrText xml:space="preserve"> REF _Ref210911271 \h </w:instrText>
      </w:r>
      <w:r w:rsidR="00475915">
        <w:fldChar w:fldCharType="separate"/>
      </w:r>
      <w:r w:rsidR="00EB6D4D">
        <w:t xml:space="preserve">Рисунок </w:t>
      </w:r>
      <w:r w:rsidR="00EB6D4D">
        <w:rPr>
          <w:noProof/>
        </w:rPr>
        <w:t>37</w:t>
      </w:r>
      <w:r w:rsidR="00475915">
        <w:fldChar w:fldCharType="end"/>
      </w:r>
      <w:r w:rsidR="00DA178A">
        <w:t>).</w:t>
      </w:r>
    </w:p>
    <w:p w14:paraId="5C824EFD" w14:textId="52E58945" w:rsidR="00091299" w:rsidRDefault="00091299" w:rsidP="00091299">
      <w:pPr>
        <w:pStyle w:val="phnormalnotetext"/>
      </w:pPr>
      <w:r>
        <w:lastRenderedPageBreak/>
        <w:t xml:space="preserve">Примечание: кнопка </w:t>
      </w:r>
      <w:r w:rsidRPr="00091299">
        <w:t>«Добавление дополнительно поступивших документов»</w:t>
      </w:r>
      <w:r>
        <w:t xml:space="preserve"> доступна при создании заявления в ФГИС ПГС</w:t>
      </w:r>
      <w:r w:rsidR="00244304">
        <w:t xml:space="preserve">. При создании заявления в ЕПГУ: дополнительная информации поступит от заявителя автоматически из ЕПГУ в ФГИС ПГС. </w:t>
      </w:r>
    </w:p>
    <w:p w14:paraId="1DCEDA87" w14:textId="178646DE" w:rsidR="00DA178A" w:rsidRDefault="00664EE5" w:rsidP="00866064">
      <w:pPr>
        <w:pStyle w:val="phfigure"/>
      </w:pPr>
      <w:r>
        <w:rPr>
          <w:noProof/>
        </w:rPr>
        <w:drawing>
          <wp:inline distT="0" distB="0" distL="0" distR="0" wp14:anchorId="1559642E" wp14:editId="730F5D39">
            <wp:extent cx="6299835" cy="1779270"/>
            <wp:effectExtent l="0" t="0" r="571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F2F5D" w14:textId="03DB6AC7" w:rsidR="00DA178A" w:rsidRDefault="00866064" w:rsidP="00866064">
      <w:pPr>
        <w:pStyle w:val="phfiguretitle"/>
      </w:pPr>
      <w:bookmarkStart w:id="75" w:name="_Ref210911271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37</w:t>
      </w:r>
      <w:r w:rsidR="007C355B">
        <w:rPr>
          <w:noProof/>
        </w:rPr>
        <w:fldChar w:fldCharType="end"/>
      </w:r>
      <w:bookmarkEnd w:id="75"/>
      <w:r>
        <w:t xml:space="preserve"> – ЭФ </w:t>
      </w:r>
      <w:r w:rsidRPr="00FF0E77">
        <w:t xml:space="preserve">Обработка события </w:t>
      </w:r>
      <w:r w:rsidR="00F259FF">
        <w:t>«</w:t>
      </w:r>
      <w:r w:rsidR="004D7A13">
        <w:t xml:space="preserve">Добавление </w:t>
      </w:r>
      <w:r w:rsidRPr="00FF0E77">
        <w:t>дополнительно поступивших документов</w:t>
      </w:r>
      <w:r w:rsidR="00F259FF">
        <w:t>»</w:t>
      </w:r>
    </w:p>
    <w:p w14:paraId="1FEE00F5" w14:textId="2EE400BD" w:rsidR="00DA178A" w:rsidRDefault="00DA178A" w:rsidP="00DE05D3">
      <w:pPr>
        <w:pStyle w:val="phnormal"/>
      </w:pPr>
      <w:r>
        <w:t xml:space="preserve">В блоке </w:t>
      </w:r>
      <w:r w:rsidR="00F259FF">
        <w:t>«</w:t>
      </w:r>
      <w:r>
        <w:t>Документы</w:t>
      </w:r>
      <w:r w:rsidR="00F259FF">
        <w:t>»</w:t>
      </w:r>
      <w:r>
        <w:t xml:space="preserve"> нажать кнопку </w:t>
      </w:r>
      <w:r w:rsidR="00F259FF">
        <w:t>«</w:t>
      </w:r>
      <w:r>
        <w:t>Добавить</w:t>
      </w:r>
      <w:r w:rsidR="00F259FF">
        <w:t>»</w:t>
      </w:r>
      <w:r>
        <w:t xml:space="preserve"> и загрузить печатную форму</w:t>
      </w:r>
      <w:r w:rsidRPr="00750B7F">
        <w:t xml:space="preserve">, нажав кнопку </w:t>
      </w:r>
      <w:r>
        <w:rPr>
          <w:noProof/>
        </w:rPr>
        <w:drawing>
          <wp:inline distT="0" distB="0" distL="0" distR="0" wp14:anchorId="66B7143F" wp14:editId="18909C71">
            <wp:extent cx="228600" cy="214313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1933" cy="21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</w:t>
      </w:r>
      <w:r w:rsidR="00F259FF">
        <w:t>«</w:t>
      </w:r>
      <w:r>
        <w:t>загрузить файл</w:t>
      </w:r>
      <w:r w:rsidR="00F259FF">
        <w:t>»</w:t>
      </w:r>
      <w:r w:rsidRPr="00750B7F">
        <w:t>.</w:t>
      </w:r>
      <w:r>
        <w:t xml:space="preserve"> </w:t>
      </w:r>
    </w:p>
    <w:p w14:paraId="68D33FF2" w14:textId="402AF18A" w:rsidR="00C13AE6" w:rsidRDefault="00C13AE6" w:rsidP="00DE05D3">
      <w:pPr>
        <w:pStyle w:val="phnormal"/>
      </w:pPr>
      <w:r>
        <w:t xml:space="preserve">Нажать кнопку </w:t>
      </w:r>
      <w:r w:rsidR="00F259FF">
        <w:t>«</w:t>
      </w:r>
      <w:r>
        <w:t>Завершить</w:t>
      </w:r>
      <w:r w:rsidR="00F259FF">
        <w:t>»</w:t>
      </w:r>
      <w:r w:rsidR="00DB12C4">
        <w:t xml:space="preserve"> – статус дела перейдет в статус </w:t>
      </w:r>
      <w:r w:rsidR="00F259FF">
        <w:t>«</w:t>
      </w:r>
      <w:r w:rsidR="00DB12C4">
        <w:t>В работе</w:t>
      </w:r>
      <w:r w:rsidR="00F259FF">
        <w:t>»</w:t>
      </w:r>
      <w:r w:rsidR="009811BD">
        <w:t xml:space="preserve"> и будет обновлено поле </w:t>
      </w:r>
      <w:r w:rsidR="009811BD" w:rsidRPr="009811BD">
        <w:t>«Дата планового завершения дела»</w:t>
      </w:r>
      <w:r w:rsidR="009811BD">
        <w:t xml:space="preserve"> </w:t>
      </w:r>
      <w:r w:rsidR="009811BD" w:rsidRPr="009811BD">
        <w:t>в блоке «Общие данные»</w:t>
      </w:r>
      <w:r w:rsidR="009811BD">
        <w:t>.</w:t>
      </w:r>
    </w:p>
    <w:p w14:paraId="4A811D5D" w14:textId="7D037C00" w:rsidR="00F81EDE" w:rsidRDefault="00F81EDE" w:rsidP="00F81EDE">
      <w:pPr>
        <w:pStyle w:val="phnormalnotetext"/>
      </w:pPr>
      <w:r>
        <w:t xml:space="preserve">Примечание: значение в поле </w:t>
      </w:r>
      <w:r w:rsidRPr="00F81EDE">
        <w:t>«Дата планового завершения дела»</w:t>
      </w:r>
      <w:r>
        <w:t xml:space="preserve"> обновляется автоматически</w:t>
      </w:r>
      <w:r w:rsidR="00E32A7A">
        <w:t xml:space="preserve"> и зависит от количества дней, </w:t>
      </w:r>
      <w:r w:rsidR="007022A0">
        <w:t>за</w:t>
      </w:r>
      <w:r w:rsidR="00E32A7A">
        <w:t xml:space="preserve">траченных заявителем на предоставление дополнительной информации. </w:t>
      </w:r>
    </w:p>
    <w:p w14:paraId="778787B5" w14:textId="77777777" w:rsidR="00A51B02" w:rsidRDefault="00A51B02" w:rsidP="00A51B02">
      <w:pPr>
        <w:pStyle w:val="32"/>
      </w:pPr>
      <w:bookmarkStart w:id="76" w:name="_Toc211269686"/>
      <w:r>
        <w:t>Рассмотрение документов и сведений</w:t>
      </w:r>
      <w:bookmarkEnd w:id="76"/>
    </w:p>
    <w:p w14:paraId="256E130E" w14:textId="7BF35100" w:rsidR="00A51B02" w:rsidRDefault="00A51B02" w:rsidP="00A51B02">
      <w:pPr>
        <w:pStyle w:val="phnormal"/>
      </w:pPr>
      <w:r>
        <w:t xml:space="preserve">Нажать кнопку </w:t>
      </w:r>
      <w:r w:rsidR="00F259FF">
        <w:t>«</w:t>
      </w:r>
      <w:r w:rsidRPr="00D85B13">
        <w:t>Рассмотрение документов и сведений</w:t>
      </w:r>
      <w:r w:rsidR="00F259FF">
        <w:t>»</w:t>
      </w:r>
      <w:r>
        <w:t xml:space="preserve"> (</w:t>
      </w:r>
      <w:r>
        <w:fldChar w:fldCharType="begin"/>
      </w:r>
      <w:r>
        <w:instrText xml:space="preserve"> REF _Ref210906505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30</w:t>
      </w:r>
      <w:r>
        <w:fldChar w:fldCharType="end"/>
      </w:r>
      <w:r>
        <w:t xml:space="preserve">)– отобразится ЭФ </w:t>
      </w:r>
      <w:r w:rsidR="00F259FF">
        <w:t>«</w:t>
      </w:r>
      <w:r>
        <w:t xml:space="preserve">Обработка события </w:t>
      </w:r>
      <w:r w:rsidR="00F259FF">
        <w:t>«</w:t>
      </w:r>
      <w:r>
        <w:t>Рассмотрение документов и сведений</w:t>
      </w:r>
      <w:r w:rsidR="00F259FF">
        <w:t>»</w:t>
      </w:r>
      <w:r>
        <w:t xml:space="preserve"> (</w:t>
      </w:r>
      <w:r>
        <w:fldChar w:fldCharType="begin"/>
      </w:r>
      <w:r>
        <w:instrText xml:space="preserve"> REF _Ref210918720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38</w:t>
      </w:r>
      <w:r>
        <w:fldChar w:fldCharType="end"/>
      </w:r>
      <w:r>
        <w:t>).</w:t>
      </w:r>
    </w:p>
    <w:p w14:paraId="0ADDD3EF" w14:textId="4E112EA8" w:rsidR="00A51B02" w:rsidRDefault="00F41D09" w:rsidP="00A51B02">
      <w:pPr>
        <w:pStyle w:val="phfigure"/>
      </w:pPr>
      <w:r>
        <w:rPr>
          <w:noProof/>
        </w:rPr>
        <w:drawing>
          <wp:inline distT="0" distB="0" distL="0" distR="0" wp14:anchorId="0437B4C9" wp14:editId="187B955D">
            <wp:extent cx="6299835" cy="2879725"/>
            <wp:effectExtent l="0" t="0" r="571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8351D" w14:textId="2F4D04E0" w:rsidR="00A51B02" w:rsidRDefault="00A51B02" w:rsidP="00A51B02">
      <w:pPr>
        <w:pStyle w:val="phfiguretitle"/>
      </w:pPr>
      <w:bookmarkStart w:id="77" w:name="_Ref210918720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38</w:t>
      </w:r>
      <w:r w:rsidR="007C355B">
        <w:rPr>
          <w:noProof/>
        </w:rPr>
        <w:fldChar w:fldCharType="end"/>
      </w:r>
      <w:bookmarkEnd w:id="77"/>
      <w:r>
        <w:t xml:space="preserve"> – ЭФ </w:t>
      </w:r>
      <w:r w:rsidR="00F259FF">
        <w:t>«</w:t>
      </w:r>
      <w:r>
        <w:t xml:space="preserve">Обработка события </w:t>
      </w:r>
      <w:r w:rsidR="00F259FF">
        <w:t>«</w:t>
      </w:r>
      <w:r>
        <w:t>Рассмотрение документов и сведений</w:t>
      </w:r>
      <w:r w:rsidR="00F259FF">
        <w:t>»</w:t>
      </w:r>
    </w:p>
    <w:p w14:paraId="6ABA89B3" w14:textId="2832D863" w:rsidR="00A51B02" w:rsidRDefault="00A51B02" w:rsidP="00A51B02">
      <w:pPr>
        <w:pStyle w:val="phnormal"/>
        <w:keepNext/>
      </w:pPr>
      <w:r>
        <w:lastRenderedPageBreak/>
        <w:t xml:space="preserve">В блоке </w:t>
      </w:r>
      <w:r w:rsidR="00F259FF">
        <w:t>«</w:t>
      </w:r>
      <w:r>
        <w:t>Результаты рассмотрения документов и сведений</w:t>
      </w:r>
      <w:r w:rsidR="00F259FF">
        <w:t>»</w:t>
      </w:r>
      <w:r>
        <w:t xml:space="preserve"> нажать кнопку </w:t>
      </w:r>
      <w:r w:rsidR="00F259FF">
        <w:t>«</w:t>
      </w:r>
      <w:r>
        <w:t>добавить</w:t>
      </w:r>
      <w:r w:rsidR="00F259FF">
        <w:t>»</w:t>
      </w:r>
      <w:r>
        <w:t xml:space="preserve"> и заполнить поля:</w:t>
      </w:r>
    </w:p>
    <w:p w14:paraId="11419516" w14:textId="77777777" w:rsidR="00A51B02" w:rsidRDefault="00A51B02" w:rsidP="00A51B02">
      <w:pPr>
        <w:pStyle w:val="phlistitemized1"/>
      </w:pPr>
      <w:r>
        <w:t>Вид результата – выбрать значение из выпадающего списка;</w:t>
      </w:r>
    </w:p>
    <w:p w14:paraId="1C01268A" w14:textId="0816E43B" w:rsidR="00A51B02" w:rsidRDefault="00A51B02" w:rsidP="00A51B02">
      <w:pPr>
        <w:pStyle w:val="phnormalnotetext"/>
      </w:pPr>
      <w:r>
        <w:t xml:space="preserve">Примечание: в случае выбора вида результата </w:t>
      </w:r>
      <w:r w:rsidR="00F259FF">
        <w:t>«</w:t>
      </w:r>
      <w:r>
        <w:t>Выявлены нарушения</w:t>
      </w:r>
      <w:r w:rsidR="00F259FF">
        <w:t>»</w:t>
      </w:r>
      <w:r>
        <w:t xml:space="preserve"> доступны действия, описанные в п. </w:t>
      </w:r>
      <w:r w:rsidR="003F09C8">
        <w:t xml:space="preserve"> </w:t>
      </w:r>
      <w:r>
        <w:fldChar w:fldCharType="begin"/>
      </w:r>
      <w:r>
        <w:instrText xml:space="preserve"> REF _Ref210911098 \r \h </w:instrText>
      </w:r>
      <w:r>
        <w:fldChar w:fldCharType="separate"/>
      </w:r>
      <w:r w:rsidR="00EB6D4D">
        <w:t>2.3.3</w:t>
      </w:r>
      <w:r>
        <w:fldChar w:fldCharType="end"/>
      </w:r>
      <w:r>
        <w:t xml:space="preserve">. В случае выбора вида результата </w:t>
      </w:r>
      <w:r w:rsidR="00F259FF">
        <w:t>«</w:t>
      </w:r>
      <w:r>
        <w:t>Нарушений не выявлено</w:t>
      </w:r>
      <w:r w:rsidR="00F259FF">
        <w:t>»</w:t>
      </w:r>
      <w:r>
        <w:t xml:space="preserve"> доступны действия, описанные в п.</w:t>
      </w:r>
      <w:r w:rsidR="00094510">
        <w:fldChar w:fldCharType="begin"/>
      </w:r>
      <w:r w:rsidR="00094510">
        <w:instrText xml:space="preserve"> REF _Ref210923534 \r \h </w:instrText>
      </w:r>
      <w:r w:rsidR="00094510">
        <w:fldChar w:fldCharType="separate"/>
      </w:r>
      <w:r w:rsidR="00EB6D4D">
        <w:t>2.3.4</w:t>
      </w:r>
      <w:r w:rsidR="00094510">
        <w:fldChar w:fldCharType="end"/>
      </w:r>
      <w:r w:rsidR="00094510">
        <w:t>.</w:t>
      </w:r>
    </w:p>
    <w:p w14:paraId="733042CA" w14:textId="77777777" w:rsidR="00A51B02" w:rsidRDefault="00A51B02" w:rsidP="00A51B02">
      <w:pPr>
        <w:pStyle w:val="phlistitemized1"/>
      </w:pPr>
      <w:r w:rsidRPr="00104822">
        <w:t>Дополнительная информация, пояснения</w:t>
      </w:r>
      <w:r>
        <w:t xml:space="preserve"> – заполнить поле, путем ввода значения с клавиатуры.</w:t>
      </w:r>
    </w:p>
    <w:p w14:paraId="1D7F243D" w14:textId="6F0D420B" w:rsidR="00A51B02" w:rsidRDefault="00A51B02" w:rsidP="00A51B02">
      <w:pPr>
        <w:pStyle w:val="phnormal"/>
      </w:pPr>
      <w:r>
        <w:t xml:space="preserve">При необходимости нажать кнопку </w:t>
      </w:r>
      <w:r w:rsidR="00F259FF">
        <w:t>«</w:t>
      </w:r>
      <w:r>
        <w:t>Добавить</w:t>
      </w:r>
      <w:r w:rsidR="00F259FF">
        <w:t>»</w:t>
      </w:r>
      <w:r>
        <w:t xml:space="preserve"> для добавления всех результатов рассмотрения документов и сведений. </w:t>
      </w:r>
    </w:p>
    <w:p w14:paraId="319DFE85" w14:textId="25E3F447" w:rsidR="00A51B02" w:rsidRDefault="00A51B02" w:rsidP="00A51B02">
      <w:pPr>
        <w:pStyle w:val="phnormal"/>
      </w:pPr>
      <w:r>
        <w:t xml:space="preserve">В поле </w:t>
      </w:r>
      <w:r w:rsidR="00F259FF">
        <w:t>«</w:t>
      </w:r>
      <w:r w:rsidRPr="002C7242">
        <w:t>Лица, уполномоченные на проведение проверки</w:t>
      </w:r>
      <w:r w:rsidR="00F259FF">
        <w:t>»</w:t>
      </w:r>
      <w:r>
        <w:t xml:space="preserve"> выбрать значение из выпадающего списка.</w:t>
      </w:r>
    </w:p>
    <w:p w14:paraId="1539FD4D" w14:textId="53B017DE" w:rsidR="00A51B02" w:rsidRDefault="00981739" w:rsidP="00A51B02">
      <w:pPr>
        <w:pStyle w:val="phnormal"/>
      </w:pPr>
      <w:r>
        <w:t xml:space="preserve">При необходимости в </w:t>
      </w:r>
      <w:r w:rsidR="00A51B02">
        <w:t xml:space="preserve">блоке </w:t>
      </w:r>
      <w:r w:rsidR="00F259FF">
        <w:t>«</w:t>
      </w:r>
      <w:r w:rsidR="00A51B02">
        <w:t>Критерий принятия решения</w:t>
      </w:r>
      <w:r w:rsidR="00F259FF">
        <w:t>»</w:t>
      </w:r>
      <w:r w:rsidR="00A51B02">
        <w:t xml:space="preserve"> нажать кнопку </w:t>
      </w:r>
      <w:r w:rsidR="00F259FF">
        <w:t>«</w:t>
      </w:r>
      <w:r w:rsidR="00A51B02">
        <w:t>Добавить</w:t>
      </w:r>
      <w:r w:rsidR="00F259FF">
        <w:t>»</w:t>
      </w:r>
      <w:r w:rsidR="00A51B02">
        <w:t xml:space="preserve"> и выбрать чек-лист в модальном окне. Нажать кнопку </w:t>
      </w:r>
      <w:r w:rsidR="00F259FF">
        <w:t>«</w:t>
      </w:r>
      <w:r w:rsidR="00A51B02">
        <w:t>Выбрать</w:t>
      </w:r>
      <w:r w:rsidR="00F259FF">
        <w:t>»</w:t>
      </w:r>
      <w:r w:rsidR="00A51B02">
        <w:t xml:space="preserve"> (</w:t>
      </w:r>
      <w:r w:rsidR="00A51B02">
        <w:fldChar w:fldCharType="begin"/>
      </w:r>
      <w:r w:rsidR="00A51B02">
        <w:instrText xml:space="preserve"> REF _Ref210918728 \h </w:instrText>
      </w:r>
      <w:r w:rsidR="00A51B02">
        <w:fldChar w:fldCharType="separate"/>
      </w:r>
      <w:r w:rsidR="00EB6D4D">
        <w:t xml:space="preserve">Рисунок </w:t>
      </w:r>
      <w:r w:rsidR="00EB6D4D">
        <w:rPr>
          <w:noProof/>
        </w:rPr>
        <w:t>39</w:t>
      </w:r>
      <w:r w:rsidR="00A51B02">
        <w:fldChar w:fldCharType="end"/>
      </w:r>
      <w:r w:rsidR="00A51B02">
        <w:t xml:space="preserve">). </w:t>
      </w:r>
    </w:p>
    <w:p w14:paraId="6CB7234D" w14:textId="52F937C7" w:rsidR="00A51B02" w:rsidRDefault="00B82575" w:rsidP="00A51B02">
      <w:pPr>
        <w:pStyle w:val="phfigure"/>
      </w:pPr>
      <w:r>
        <w:rPr>
          <w:noProof/>
        </w:rPr>
        <w:drawing>
          <wp:inline distT="0" distB="0" distL="0" distR="0" wp14:anchorId="3DDDB764" wp14:editId="161D7C7E">
            <wp:extent cx="6299835" cy="2496185"/>
            <wp:effectExtent l="0" t="0" r="571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220E1" w14:textId="62DF4626" w:rsidR="00A51B02" w:rsidRDefault="00A51B02" w:rsidP="00A51B02">
      <w:pPr>
        <w:pStyle w:val="phfiguretitle"/>
      </w:pPr>
      <w:bookmarkStart w:id="78" w:name="_Ref210918728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39</w:t>
      </w:r>
      <w:r w:rsidR="007C355B">
        <w:rPr>
          <w:noProof/>
        </w:rPr>
        <w:fldChar w:fldCharType="end"/>
      </w:r>
      <w:bookmarkEnd w:id="78"/>
      <w:r>
        <w:t xml:space="preserve"> – Модальное окно </w:t>
      </w:r>
      <w:r w:rsidR="00F259FF">
        <w:t>«</w:t>
      </w:r>
      <w:r>
        <w:t>Выберите чек-лист</w:t>
      </w:r>
      <w:r w:rsidR="00F259FF">
        <w:t>»</w:t>
      </w:r>
    </w:p>
    <w:p w14:paraId="404444C2" w14:textId="66CDFA7C" w:rsidR="00A51B02" w:rsidRDefault="00A51B02" w:rsidP="00A51B02">
      <w:pPr>
        <w:pStyle w:val="phnormal"/>
      </w:pPr>
      <w:r>
        <w:t xml:space="preserve">Нажать кнопку </w:t>
      </w:r>
      <w:r>
        <w:rPr>
          <w:noProof/>
        </w:rPr>
        <w:drawing>
          <wp:inline distT="0" distB="0" distL="0" distR="0" wp14:anchorId="1E77BBD3" wp14:editId="726D4506">
            <wp:extent cx="266304" cy="310688"/>
            <wp:effectExtent l="0" t="0" r="635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7953" cy="31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</w:t>
      </w:r>
      <w:r>
        <w:fldChar w:fldCharType="begin"/>
      </w:r>
      <w:r>
        <w:instrText xml:space="preserve"> REF _Ref210918735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40</w:t>
      </w:r>
      <w:r>
        <w:fldChar w:fldCharType="end"/>
      </w:r>
      <w:r>
        <w:t xml:space="preserve">). Заполнить поля </w:t>
      </w:r>
      <w:r w:rsidR="00F259FF">
        <w:t>«</w:t>
      </w:r>
      <w:r>
        <w:t>Инспектор</w:t>
      </w:r>
      <w:r w:rsidR="00F259FF">
        <w:t>»</w:t>
      </w:r>
      <w:r>
        <w:t xml:space="preserve"> и </w:t>
      </w:r>
      <w:r w:rsidR="00F259FF">
        <w:t>«</w:t>
      </w:r>
      <w:r>
        <w:t>Дата проведения проверки</w:t>
      </w:r>
      <w:r w:rsidR="00F259FF">
        <w:t>»</w:t>
      </w:r>
      <w:r>
        <w:t>. Ответить на вопросы, путем выбора значений:</w:t>
      </w:r>
    </w:p>
    <w:p w14:paraId="160EAB55" w14:textId="77777777" w:rsidR="00A51B02" w:rsidRDefault="00A51B02" w:rsidP="00A51B02">
      <w:pPr>
        <w:pStyle w:val="phlistitemized1"/>
      </w:pPr>
      <w:r>
        <w:rPr>
          <w:noProof/>
        </w:rPr>
        <w:drawing>
          <wp:inline distT="0" distB="0" distL="0" distR="0" wp14:anchorId="64FDD9EF" wp14:editId="799E8F3F">
            <wp:extent cx="364018" cy="304080"/>
            <wp:effectExtent l="0" t="0" r="0" b="127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/>
                    <a:srcRect l="4620" t="2051" r="7437"/>
                    <a:stretch/>
                  </pic:blipFill>
                  <pic:spPr bwMode="auto">
                    <a:xfrm>
                      <a:off x="0" y="0"/>
                      <a:ext cx="370778" cy="309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– положительный ответ;</w:t>
      </w:r>
    </w:p>
    <w:p w14:paraId="4BCFA216" w14:textId="77777777" w:rsidR="00A51B02" w:rsidRDefault="00A51B02" w:rsidP="00A51B02">
      <w:pPr>
        <w:pStyle w:val="phlistitemized1"/>
      </w:pPr>
      <w:r>
        <w:rPr>
          <w:noProof/>
        </w:rPr>
        <w:drawing>
          <wp:inline distT="0" distB="0" distL="0" distR="0" wp14:anchorId="52EA5387" wp14:editId="029354C3">
            <wp:extent cx="343814" cy="303702"/>
            <wp:effectExtent l="0" t="0" r="0" b="127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45903" cy="305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отрицательный ответ.</w:t>
      </w:r>
    </w:p>
    <w:p w14:paraId="778A0765" w14:textId="006C21A0" w:rsidR="00A51B02" w:rsidRDefault="00A51B02" w:rsidP="00A51B02">
      <w:pPr>
        <w:pStyle w:val="phnormal"/>
      </w:pPr>
      <w:r>
        <w:t xml:space="preserve">После выбора ответа отобразится кнопка </w:t>
      </w:r>
      <w:r w:rsidR="00F259FF">
        <w:t>«</w:t>
      </w:r>
      <w:r>
        <w:t>прикрепить файл</w:t>
      </w:r>
      <w:r w:rsidR="00F259FF">
        <w:t>»</w:t>
      </w:r>
      <w:r>
        <w:t xml:space="preserve">. При необходимости нажать кнопку </w:t>
      </w:r>
      <w:r w:rsidR="00F259FF">
        <w:t>«</w:t>
      </w:r>
      <w:r>
        <w:t>прикрепить файл</w:t>
      </w:r>
      <w:r w:rsidR="00F259FF">
        <w:t>»</w:t>
      </w:r>
      <w:r>
        <w:t xml:space="preserve"> и прикрепить файл ответа. </w:t>
      </w:r>
    </w:p>
    <w:p w14:paraId="054AB2FE" w14:textId="57A8CC96" w:rsidR="00A51B02" w:rsidRDefault="003C0DFF" w:rsidP="00A51B02">
      <w:pPr>
        <w:pStyle w:val="phfigure"/>
      </w:pPr>
      <w:r>
        <w:rPr>
          <w:noProof/>
        </w:rPr>
        <w:lastRenderedPageBreak/>
        <w:drawing>
          <wp:inline distT="0" distB="0" distL="0" distR="0" wp14:anchorId="01BD7714" wp14:editId="1490CCB3">
            <wp:extent cx="6299835" cy="2755265"/>
            <wp:effectExtent l="0" t="0" r="5715" b="698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17325" w14:textId="5E7D19CA" w:rsidR="00A51B02" w:rsidRDefault="00A51B02" w:rsidP="00A51B02">
      <w:pPr>
        <w:pStyle w:val="phfiguretitle"/>
      </w:pPr>
      <w:bookmarkStart w:id="79" w:name="_Ref210918735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40</w:t>
      </w:r>
      <w:r w:rsidR="007C355B">
        <w:rPr>
          <w:noProof/>
        </w:rPr>
        <w:fldChar w:fldCharType="end"/>
      </w:r>
      <w:bookmarkEnd w:id="79"/>
      <w:r>
        <w:t xml:space="preserve"> – Критерии принятия решения</w:t>
      </w:r>
    </w:p>
    <w:p w14:paraId="14520AFB" w14:textId="0169E66F" w:rsidR="00E819DE" w:rsidRDefault="00A51B02" w:rsidP="00E819DE">
      <w:pPr>
        <w:pStyle w:val="phnormal"/>
      </w:pPr>
      <w:r>
        <w:t xml:space="preserve">Нажать кнопку </w:t>
      </w:r>
      <w:r w:rsidR="00F259FF">
        <w:t>«</w:t>
      </w:r>
      <w:r>
        <w:t>Завершить</w:t>
      </w:r>
      <w:r w:rsidR="00F259FF">
        <w:t>»</w:t>
      </w:r>
      <w:r>
        <w:t xml:space="preserve"> –</w:t>
      </w:r>
      <w:r w:rsidR="004F49AA">
        <w:t xml:space="preserve"> запустится сервисная задача «Формирование номера реестровой записи» и</w:t>
      </w:r>
      <w:r>
        <w:t xml:space="preserve"> отобраз</w:t>
      </w:r>
      <w:r w:rsidR="00094510">
        <w:t>и</w:t>
      </w:r>
      <w:r>
        <w:t>тся кнопк</w:t>
      </w:r>
      <w:r w:rsidR="00094510">
        <w:t>а</w:t>
      </w:r>
      <w:r w:rsidR="00E819DE">
        <w:t>:</w:t>
      </w:r>
      <w:r>
        <w:t xml:space="preserve"> </w:t>
      </w:r>
    </w:p>
    <w:p w14:paraId="0C660E1F" w14:textId="1C981E44" w:rsidR="00E819DE" w:rsidRDefault="00A51B02" w:rsidP="00024847">
      <w:pPr>
        <w:pStyle w:val="phlistitemized1"/>
      </w:pPr>
      <w:r>
        <w:t>Формирование решения об отказе в согласовании (</w:t>
      </w:r>
      <w:r>
        <w:fldChar w:fldCharType="begin"/>
      </w:r>
      <w:r>
        <w:instrText xml:space="preserve"> REF _Ref210918740 \h </w:instrText>
      </w:r>
      <w:r w:rsidR="00024847">
        <w:instrText xml:space="preserve"> \* MERGEFORMAT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41</w:t>
      </w:r>
      <w:r>
        <w:fldChar w:fldCharType="end"/>
      </w:r>
      <w:r>
        <w:t>)</w:t>
      </w:r>
      <w:r w:rsidR="00E819DE">
        <w:t xml:space="preserve"> –в случае выбора</w:t>
      </w:r>
      <w:r w:rsidR="00420424">
        <w:t xml:space="preserve"> значения</w:t>
      </w:r>
      <w:r w:rsidR="00E819DE">
        <w:t xml:space="preserve"> </w:t>
      </w:r>
      <w:r w:rsidR="00F259FF">
        <w:t>«</w:t>
      </w:r>
      <w:r w:rsidR="00E819DE">
        <w:t>Выявлены нарушения</w:t>
      </w:r>
      <w:r w:rsidR="00F259FF">
        <w:t>»</w:t>
      </w:r>
      <w:r w:rsidR="00420424">
        <w:t xml:space="preserve"> в поле «Вид результата»</w:t>
      </w:r>
      <w:r w:rsidR="00E819DE">
        <w:t>;</w:t>
      </w:r>
    </w:p>
    <w:p w14:paraId="1602DB67" w14:textId="46A2F148" w:rsidR="00E819DE" w:rsidRDefault="00E819DE" w:rsidP="00024847">
      <w:pPr>
        <w:pStyle w:val="phlistitemized1"/>
      </w:pPr>
      <w:r w:rsidRPr="00E819DE">
        <w:t>Формирование решения о согласовании</w:t>
      </w:r>
      <w:r>
        <w:t xml:space="preserve"> </w:t>
      </w:r>
      <w:r w:rsidR="00024847">
        <w:t>(</w:t>
      </w:r>
      <w:r w:rsidR="00145A87">
        <w:fldChar w:fldCharType="begin"/>
      </w:r>
      <w:r w:rsidR="00145A87">
        <w:instrText xml:space="preserve"> REF _Ref210924232 \h </w:instrText>
      </w:r>
      <w:r w:rsidR="00145A87">
        <w:fldChar w:fldCharType="separate"/>
      </w:r>
      <w:r w:rsidR="00EB6D4D">
        <w:t xml:space="preserve">Рисунок </w:t>
      </w:r>
      <w:r w:rsidR="00EB6D4D">
        <w:rPr>
          <w:noProof/>
        </w:rPr>
        <w:t>42</w:t>
      </w:r>
      <w:r w:rsidR="00145A87">
        <w:fldChar w:fldCharType="end"/>
      </w:r>
      <w:r w:rsidR="00024847">
        <w:t xml:space="preserve">) – в </w:t>
      </w:r>
      <w:r>
        <w:t xml:space="preserve">случае выбора </w:t>
      </w:r>
      <w:r w:rsidR="00420424">
        <w:t xml:space="preserve">значения </w:t>
      </w:r>
      <w:r w:rsidR="00F259FF">
        <w:t>«</w:t>
      </w:r>
      <w:r>
        <w:t>Нарушений не выявлено</w:t>
      </w:r>
      <w:r w:rsidR="00F259FF">
        <w:t>»</w:t>
      </w:r>
      <w:r w:rsidR="00420424">
        <w:t xml:space="preserve"> в поле «Вид результата»</w:t>
      </w:r>
      <w:r>
        <w:t>.</w:t>
      </w:r>
    </w:p>
    <w:p w14:paraId="26C840C1" w14:textId="476C1249" w:rsidR="00A51B02" w:rsidRDefault="00931431" w:rsidP="00A51B02">
      <w:pPr>
        <w:pStyle w:val="phfigure"/>
      </w:pPr>
      <w:r>
        <w:rPr>
          <w:noProof/>
        </w:rPr>
        <w:drawing>
          <wp:inline distT="0" distB="0" distL="0" distR="0" wp14:anchorId="1806614E" wp14:editId="2D2240A4">
            <wp:extent cx="6299835" cy="3117850"/>
            <wp:effectExtent l="0" t="0" r="5715" b="635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1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8EEF2" w14:textId="1DF0203D" w:rsidR="00A51B02" w:rsidRDefault="00A51B02" w:rsidP="009E7189">
      <w:pPr>
        <w:pStyle w:val="phfiguretitle"/>
      </w:pPr>
      <w:bookmarkStart w:id="80" w:name="_Ref210918740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41</w:t>
      </w:r>
      <w:r w:rsidR="007C355B">
        <w:rPr>
          <w:noProof/>
        </w:rPr>
        <w:fldChar w:fldCharType="end"/>
      </w:r>
      <w:bookmarkEnd w:id="80"/>
      <w:r>
        <w:t xml:space="preserve"> – </w:t>
      </w:r>
      <w:r w:rsidRPr="00AE3FDF">
        <w:t>Кнопк</w:t>
      </w:r>
      <w:r w:rsidR="00024847">
        <w:t>а</w:t>
      </w:r>
      <w:r w:rsidRPr="00AE3FDF">
        <w:t xml:space="preserve"> </w:t>
      </w:r>
      <w:r w:rsidR="00F259FF">
        <w:t>«</w:t>
      </w:r>
      <w:r w:rsidRPr="00AE3FDF">
        <w:t>Формирование решения об отказе в согласовании</w:t>
      </w:r>
      <w:r w:rsidR="00F259FF">
        <w:t>»</w:t>
      </w:r>
    </w:p>
    <w:p w14:paraId="636A1320" w14:textId="07BBFAC6" w:rsidR="00024847" w:rsidRDefault="001A4A66" w:rsidP="00024847">
      <w:pPr>
        <w:pStyle w:val="phfigure"/>
      </w:pPr>
      <w:r>
        <w:rPr>
          <w:noProof/>
        </w:rPr>
        <w:lastRenderedPageBreak/>
        <w:drawing>
          <wp:inline distT="0" distB="0" distL="0" distR="0" wp14:anchorId="51902F02" wp14:editId="737C5675">
            <wp:extent cx="6299835" cy="2853690"/>
            <wp:effectExtent l="0" t="0" r="5715" b="381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85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CA231" w14:textId="77326036" w:rsidR="00024847" w:rsidRDefault="00024847" w:rsidP="009E7189">
      <w:pPr>
        <w:pStyle w:val="phfiguretitle"/>
      </w:pPr>
      <w:bookmarkStart w:id="81" w:name="_Ref210924232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42</w:t>
      </w:r>
      <w:r w:rsidR="007C355B">
        <w:rPr>
          <w:noProof/>
        </w:rPr>
        <w:fldChar w:fldCharType="end"/>
      </w:r>
      <w:bookmarkEnd w:id="81"/>
      <w:r>
        <w:t xml:space="preserve"> – </w:t>
      </w:r>
      <w:r w:rsidRPr="00AE3FDF">
        <w:t>Кнопк</w:t>
      </w:r>
      <w:r>
        <w:t>а</w:t>
      </w:r>
      <w:r w:rsidRPr="00AE3FDF">
        <w:t xml:space="preserve"> </w:t>
      </w:r>
      <w:r w:rsidR="00F259FF">
        <w:t>«</w:t>
      </w:r>
      <w:r w:rsidRPr="00AE3FDF">
        <w:t xml:space="preserve">Формирование </w:t>
      </w:r>
      <w:r w:rsidRPr="00024847">
        <w:t>решения о согласовании</w:t>
      </w:r>
      <w:r w:rsidR="00F259FF">
        <w:t>»</w:t>
      </w:r>
    </w:p>
    <w:p w14:paraId="63076064" w14:textId="37E5F7B2" w:rsidR="00D65CA4" w:rsidRDefault="00094510" w:rsidP="00D65CA4">
      <w:pPr>
        <w:pStyle w:val="32"/>
      </w:pPr>
      <w:bookmarkStart w:id="82" w:name="_Ref210911098"/>
      <w:bookmarkStart w:id="83" w:name="_Toc211269687"/>
      <w:r>
        <w:t>Ф</w:t>
      </w:r>
      <w:r w:rsidR="00D65CA4" w:rsidRPr="00D65CA4">
        <w:t>ормирование решения об отказе в согласовании</w:t>
      </w:r>
      <w:bookmarkEnd w:id="82"/>
      <w:bookmarkEnd w:id="83"/>
    </w:p>
    <w:p w14:paraId="5DAB6FFB" w14:textId="7103E29C" w:rsidR="00D65CA4" w:rsidRDefault="00D65CA4" w:rsidP="00D65CA4">
      <w:pPr>
        <w:pStyle w:val="phnormal"/>
      </w:pPr>
      <w:r>
        <w:t xml:space="preserve">Нажать кнопку </w:t>
      </w:r>
      <w:r w:rsidR="00F259FF">
        <w:t>«</w:t>
      </w:r>
      <w:r w:rsidRPr="00AE3FDF">
        <w:t>Формирование решения об отказе в согласовании</w:t>
      </w:r>
      <w:r w:rsidR="00F259FF">
        <w:t>»</w:t>
      </w:r>
      <w:r>
        <w:t xml:space="preserve"> (</w:t>
      </w:r>
      <w:r w:rsidR="00A51B02">
        <w:fldChar w:fldCharType="begin"/>
      </w:r>
      <w:r w:rsidR="00A51B02">
        <w:instrText xml:space="preserve"> REF _Ref210918740 \h </w:instrText>
      </w:r>
      <w:r w:rsidR="00A51B02">
        <w:fldChar w:fldCharType="separate"/>
      </w:r>
      <w:r w:rsidR="00EB6D4D">
        <w:t xml:space="preserve">Рисунок </w:t>
      </w:r>
      <w:r w:rsidR="00EB6D4D">
        <w:rPr>
          <w:noProof/>
        </w:rPr>
        <w:t>41</w:t>
      </w:r>
      <w:r w:rsidR="00A51B02">
        <w:fldChar w:fldCharType="end"/>
      </w:r>
      <w:r>
        <w:t>)</w:t>
      </w:r>
      <w:r w:rsidR="00024AFA">
        <w:t xml:space="preserve"> – отобразится ЭФ </w:t>
      </w:r>
      <w:r w:rsidR="00F259FF">
        <w:t>«</w:t>
      </w:r>
      <w:r w:rsidR="00024AFA" w:rsidRPr="00024AFA">
        <w:t xml:space="preserve">Обработка события </w:t>
      </w:r>
      <w:r w:rsidR="00F259FF">
        <w:t>«</w:t>
      </w:r>
      <w:r w:rsidR="00024AFA" w:rsidRPr="00024AFA">
        <w:t>Формирование решения об отказе в согласовании</w:t>
      </w:r>
      <w:r w:rsidR="00F259FF">
        <w:t>»</w:t>
      </w:r>
      <w:r w:rsidR="00024AFA">
        <w:t xml:space="preserve"> (</w:t>
      </w:r>
      <w:r w:rsidR="000272B5">
        <w:fldChar w:fldCharType="begin"/>
      </w:r>
      <w:r w:rsidR="000272B5">
        <w:instrText xml:space="preserve"> REF _Ref210911762 \h </w:instrText>
      </w:r>
      <w:r w:rsidR="000272B5">
        <w:fldChar w:fldCharType="separate"/>
      </w:r>
      <w:r w:rsidR="00EB6D4D">
        <w:t xml:space="preserve">Рисунок </w:t>
      </w:r>
      <w:r w:rsidR="00EB6D4D">
        <w:rPr>
          <w:noProof/>
        </w:rPr>
        <w:t>43</w:t>
      </w:r>
      <w:r w:rsidR="000272B5">
        <w:fldChar w:fldCharType="end"/>
      </w:r>
      <w:r w:rsidR="00024AFA">
        <w:t>).</w:t>
      </w:r>
    </w:p>
    <w:p w14:paraId="55D90CA1" w14:textId="4D0B5F57" w:rsidR="00024AFA" w:rsidRDefault="00AA4458" w:rsidP="000272B5">
      <w:pPr>
        <w:pStyle w:val="phfiguretitle"/>
      </w:pPr>
      <w:r>
        <w:rPr>
          <w:noProof/>
        </w:rPr>
        <w:drawing>
          <wp:inline distT="0" distB="0" distL="0" distR="0" wp14:anchorId="4855701C" wp14:editId="36157D4E">
            <wp:extent cx="6299835" cy="3220085"/>
            <wp:effectExtent l="0" t="0" r="5715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2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118B4" w14:textId="0CD0D4B0" w:rsidR="000272B5" w:rsidRDefault="000272B5" w:rsidP="000272B5">
      <w:pPr>
        <w:pStyle w:val="phfiguretitle"/>
      </w:pPr>
      <w:bookmarkStart w:id="84" w:name="_Ref210911762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43</w:t>
      </w:r>
      <w:r w:rsidR="007C355B">
        <w:rPr>
          <w:noProof/>
        </w:rPr>
        <w:fldChar w:fldCharType="end"/>
      </w:r>
      <w:bookmarkEnd w:id="84"/>
      <w:r>
        <w:t xml:space="preserve"> – </w:t>
      </w:r>
      <w:r w:rsidRPr="000272B5">
        <w:t xml:space="preserve">ЭФ </w:t>
      </w:r>
      <w:r w:rsidR="00F259FF">
        <w:t>«</w:t>
      </w:r>
      <w:r w:rsidRPr="000272B5">
        <w:t xml:space="preserve">Обработка события </w:t>
      </w:r>
      <w:r w:rsidR="00F259FF">
        <w:t>«</w:t>
      </w:r>
      <w:r w:rsidRPr="000272B5">
        <w:t>Формирование решения об отказе в согласовании</w:t>
      </w:r>
      <w:r w:rsidR="00F259FF">
        <w:t>»</w:t>
      </w:r>
    </w:p>
    <w:p w14:paraId="5C4A7B07" w14:textId="43932EEF" w:rsidR="000272B5" w:rsidRDefault="000272B5" w:rsidP="00D65CA4">
      <w:pPr>
        <w:pStyle w:val="phnormal"/>
      </w:pPr>
      <w:r>
        <w:t xml:space="preserve">Заполнить поля: </w:t>
      </w:r>
    </w:p>
    <w:p w14:paraId="007C555A" w14:textId="7DC0DE0F" w:rsidR="000272B5" w:rsidRDefault="000272B5" w:rsidP="000272B5">
      <w:pPr>
        <w:pStyle w:val="phlistitemized1"/>
      </w:pPr>
      <w:r>
        <w:t xml:space="preserve">Номер реестровой записи – </w:t>
      </w:r>
      <w:r w:rsidR="00D46A3F">
        <w:t>заполняется автоматически;</w:t>
      </w:r>
    </w:p>
    <w:p w14:paraId="6B13E6A0" w14:textId="18316ACA" w:rsidR="00D46A3F" w:rsidRPr="00D46A3F" w:rsidRDefault="00D46A3F" w:rsidP="00D46A3F">
      <w:pPr>
        <w:pStyle w:val="phnormal"/>
      </w:pPr>
      <w:r w:rsidRPr="00D46A3F">
        <w:rPr>
          <w:b/>
          <w:bCs/>
        </w:rPr>
        <w:lastRenderedPageBreak/>
        <w:t xml:space="preserve">Обратите внимание: </w:t>
      </w:r>
      <w:r w:rsidRPr="00D46A3F">
        <w:t xml:space="preserve">если поле </w:t>
      </w:r>
      <w:r w:rsidR="00F259FF">
        <w:t>«</w:t>
      </w:r>
      <w:r w:rsidRPr="00D46A3F">
        <w:t>Номер реестровой записи</w:t>
      </w:r>
      <w:r w:rsidR="00F259FF">
        <w:t>»</w:t>
      </w:r>
      <w:r w:rsidRPr="00D46A3F">
        <w:t xml:space="preserve"> не заполнился автоматически, необходимо перезагрузить страницу</w:t>
      </w:r>
      <w:r>
        <w:t>.</w:t>
      </w:r>
    </w:p>
    <w:p w14:paraId="2618E59B" w14:textId="66C8FF98" w:rsidR="000272B5" w:rsidRDefault="000272B5" w:rsidP="000272B5">
      <w:pPr>
        <w:pStyle w:val="phlistitemized1"/>
      </w:pPr>
      <w:r>
        <w:t xml:space="preserve">Дата – </w:t>
      </w:r>
      <w:r w:rsidR="00F155A4">
        <w:t>автоматически заполняется текущей датой, поле доступно для редактирования</w:t>
      </w:r>
      <w:r w:rsidR="00EB3B15">
        <w:t>;</w:t>
      </w:r>
    </w:p>
    <w:p w14:paraId="694E929A" w14:textId="201D15A0" w:rsidR="00CD2881" w:rsidRDefault="00F155A4" w:rsidP="000272B5">
      <w:pPr>
        <w:pStyle w:val="phlistitemized1"/>
      </w:pPr>
      <w:r>
        <w:t xml:space="preserve">Решение – </w:t>
      </w:r>
      <w:r w:rsidR="00EB3B15">
        <w:t>автоматически заполняется, недоступно для редактирования;</w:t>
      </w:r>
    </w:p>
    <w:p w14:paraId="6F0BEADE" w14:textId="0492DD27" w:rsidR="00F155A4" w:rsidRDefault="00F155A4" w:rsidP="000272B5">
      <w:pPr>
        <w:pStyle w:val="phlistitemized1"/>
      </w:pPr>
      <w:r>
        <w:t xml:space="preserve">Номер решения – </w:t>
      </w:r>
      <w:r w:rsidR="00EB3B15">
        <w:t>заполнить поле, путем ввода значения с клавиатуры;</w:t>
      </w:r>
    </w:p>
    <w:p w14:paraId="2A103C11" w14:textId="4FCFB9DB" w:rsidR="00F155A4" w:rsidRDefault="00F155A4" w:rsidP="000272B5">
      <w:pPr>
        <w:pStyle w:val="phlistitemized1"/>
      </w:pPr>
      <w:r>
        <w:t xml:space="preserve">Дата решения – </w:t>
      </w:r>
      <w:r w:rsidR="00EB3B15">
        <w:t>автоматически заполняется текущей датой, поле доступно для редактирования;</w:t>
      </w:r>
    </w:p>
    <w:p w14:paraId="31D86A31" w14:textId="26AAE7A1" w:rsidR="00F155A4" w:rsidRDefault="00F155A4" w:rsidP="000272B5">
      <w:pPr>
        <w:pStyle w:val="phlistitemized1"/>
      </w:pPr>
      <w:r>
        <w:t xml:space="preserve">Перечень оснований – </w:t>
      </w:r>
      <w:r w:rsidR="00124338">
        <w:t>выбрать значение из выпадающего списка;</w:t>
      </w:r>
    </w:p>
    <w:p w14:paraId="5909BA69" w14:textId="6D2FD0C8" w:rsidR="00F155A4" w:rsidRDefault="00F155A4" w:rsidP="000272B5">
      <w:pPr>
        <w:pStyle w:val="phlistitemized1"/>
      </w:pPr>
      <w:r w:rsidRPr="00F155A4">
        <w:t>Разъяснения причин отказа:</w:t>
      </w:r>
      <w:r>
        <w:t xml:space="preserve"> – </w:t>
      </w:r>
      <w:r w:rsidR="00124338">
        <w:t>заполнить поле, путем ввода значения с клавиатуры;</w:t>
      </w:r>
    </w:p>
    <w:p w14:paraId="765AAB7F" w14:textId="5A8239B1" w:rsidR="00F155A4" w:rsidRDefault="00F155A4" w:rsidP="000272B5">
      <w:pPr>
        <w:pStyle w:val="phlistitemized1"/>
      </w:pPr>
      <w:r w:rsidRPr="00F155A4">
        <w:t>Дополнительная информация, необходимая для устранения причин отказа</w:t>
      </w:r>
      <w:r>
        <w:t xml:space="preserve"> – </w:t>
      </w:r>
      <w:r w:rsidR="00124338">
        <w:t>заполнить поле, путем ввода значения с клавиатуры.</w:t>
      </w:r>
    </w:p>
    <w:p w14:paraId="50EC2553" w14:textId="1AD9D7C3" w:rsidR="00124338" w:rsidRDefault="00124338" w:rsidP="00124338">
      <w:pPr>
        <w:pStyle w:val="phnormal"/>
      </w:pPr>
      <w:r>
        <w:t xml:space="preserve">В блоке </w:t>
      </w:r>
      <w:r w:rsidR="00F259FF">
        <w:t>«</w:t>
      </w:r>
      <w:r w:rsidRPr="00124338">
        <w:t>Проект переустройства/перепланировки</w:t>
      </w:r>
      <w:r w:rsidR="00F259FF">
        <w:t>»</w:t>
      </w:r>
      <w:r>
        <w:t xml:space="preserve"> указать:</w:t>
      </w:r>
    </w:p>
    <w:p w14:paraId="0A6D16F4" w14:textId="1B0D7026" w:rsidR="00124338" w:rsidRDefault="00124338" w:rsidP="00124338">
      <w:pPr>
        <w:pStyle w:val="phlistitemized1"/>
      </w:pPr>
      <w:r w:rsidRPr="00124338">
        <w:t>Наименование организации, подготовившей проект переустройства и (или) перепланировки</w:t>
      </w:r>
      <w:r>
        <w:t xml:space="preserve"> – </w:t>
      </w:r>
      <w:r w:rsidR="004C4E3D">
        <w:t>выбрать значение из выпадающего списка;</w:t>
      </w:r>
    </w:p>
    <w:p w14:paraId="74998317" w14:textId="1AB65F4D" w:rsidR="00124338" w:rsidRDefault="00124338" w:rsidP="00124338">
      <w:pPr>
        <w:pStyle w:val="phlistitemized1"/>
      </w:pPr>
      <w:r w:rsidRPr="00124338">
        <w:t>Наименование организации, подготовившей проект переустройства и (или) перепланировки</w:t>
      </w:r>
      <w:r>
        <w:t xml:space="preserve"> – </w:t>
      </w:r>
      <w:r w:rsidR="004C4E3D">
        <w:t xml:space="preserve">заполняется автоматически, на основании выбранного значения в поле </w:t>
      </w:r>
      <w:r w:rsidR="00F259FF">
        <w:t>«</w:t>
      </w:r>
      <w:r w:rsidR="004C4E3D" w:rsidRPr="004C4E3D">
        <w:t>Наименование организации, подготовившей проект переустройства и (или) перепланировки</w:t>
      </w:r>
      <w:r w:rsidR="00F259FF">
        <w:t>»</w:t>
      </w:r>
      <w:r w:rsidR="004C4E3D">
        <w:t>, поле недоступно для редактирования;</w:t>
      </w:r>
    </w:p>
    <w:p w14:paraId="0DB9CE03" w14:textId="0230C74A" w:rsidR="00124338" w:rsidRDefault="00124338" w:rsidP="00124338">
      <w:pPr>
        <w:pStyle w:val="phlistitemized1"/>
      </w:pPr>
      <w:r w:rsidRPr="00124338">
        <w:t>ИНН организации, подготовившей проект переустройства и (или) перепланировки</w:t>
      </w:r>
      <w:r>
        <w:t xml:space="preserve"> – </w:t>
      </w:r>
      <w:r w:rsidR="004C4E3D">
        <w:t xml:space="preserve">заполняется автоматически, на основании выбранного значения в поле </w:t>
      </w:r>
      <w:r w:rsidR="00F259FF">
        <w:t>«</w:t>
      </w:r>
      <w:r w:rsidR="004C4E3D" w:rsidRPr="004C4E3D">
        <w:t>Наименование организации, подготовившей проект переустройства и (или) перепланировки</w:t>
      </w:r>
      <w:r w:rsidR="00F259FF">
        <w:t>»</w:t>
      </w:r>
      <w:r w:rsidR="004C4E3D">
        <w:t>, поле недоступно для редактирования;</w:t>
      </w:r>
    </w:p>
    <w:p w14:paraId="3DE536EC" w14:textId="278CA3EE" w:rsidR="00124338" w:rsidRDefault="00124338" w:rsidP="00124338">
      <w:pPr>
        <w:pStyle w:val="phlistitemized1"/>
      </w:pPr>
      <w:r w:rsidRPr="00124338">
        <w:t>Дом, в котором расположено помещение, является объектом культурного наследия</w:t>
      </w:r>
      <w:r>
        <w:t xml:space="preserve"> – </w:t>
      </w:r>
      <w:r w:rsidR="007A71B3">
        <w:t xml:space="preserve">автоматически заполняется данными с блока </w:t>
      </w:r>
      <w:r w:rsidR="00F259FF">
        <w:t>«</w:t>
      </w:r>
      <w:r w:rsidR="007A71B3">
        <w:t>Общие данные</w:t>
      </w:r>
      <w:r w:rsidR="00F259FF">
        <w:t>»</w:t>
      </w:r>
      <w:r w:rsidR="004C4E3D">
        <w:t>.</w:t>
      </w:r>
    </w:p>
    <w:p w14:paraId="68C85CBD" w14:textId="3018364B" w:rsidR="004C4E3D" w:rsidRDefault="004C4E3D" w:rsidP="004C4E3D">
      <w:pPr>
        <w:pStyle w:val="phnormal"/>
      </w:pPr>
      <w:r>
        <w:t xml:space="preserve">В блоке </w:t>
      </w:r>
      <w:r w:rsidR="00F259FF">
        <w:t>«</w:t>
      </w:r>
      <w:r>
        <w:t>Лицо, уполномоченное на принятие решения</w:t>
      </w:r>
      <w:r w:rsidR="00F259FF">
        <w:t>»</w:t>
      </w:r>
      <w:r>
        <w:t xml:space="preserve"> заполнить поля </w:t>
      </w:r>
      <w:r w:rsidR="00F259FF">
        <w:t>«</w:t>
      </w:r>
      <w:r>
        <w:t>ФИО</w:t>
      </w:r>
      <w:r w:rsidR="00F259FF">
        <w:t>»</w:t>
      </w:r>
      <w:r>
        <w:t xml:space="preserve"> и </w:t>
      </w:r>
      <w:r w:rsidR="00F259FF">
        <w:t>«</w:t>
      </w:r>
      <w:r>
        <w:t>Должность</w:t>
      </w:r>
      <w:r w:rsidR="00F259FF">
        <w:t>»</w:t>
      </w:r>
      <w:r>
        <w:t xml:space="preserve">. </w:t>
      </w:r>
    </w:p>
    <w:p w14:paraId="4FEF8F6B" w14:textId="0AE0C666" w:rsidR="00F203F9" w:rsidRDefault="001117BF" w:rsidP="00F203F9">
      <w:pPr>
        <w:pStyle w:val="phnormal"/>
      </w:pPr>
      <w:r>
        <w:t xml:space="preserve">Нажать кнопки </w:t>
      </w:r>
      <w:r w:rsidR="00F259FF">
        <w:t>«</w:t>
      </w:r>
      <w:r>
        <w:t>Сохранить</w:t>
      </w:r>
      <w:r w:rsidR="00F259FF">
        <w:t>»</w:t>
      </w:r>
      <w:r>
        <w:t xml:space="preserve"> и </w:t>
      </w:r>
      <w:r w:rsidR="00F259FF">
        <w:t>«</w:t>
      </w:r>
      <w:r>
        <w:t>Завершить</w:t>
      </w:r>
      <w:r w:rsidR="00F259FF">
        <w:t>» – запустятся сервисные задачи</w:t>
      </w:r>
      <w:r w:rsidR="00F203F9">
        <w:t>.</w:t>
      </w:r>
      <w:r w:rsidR="00F203F9" w:rsidRPr="00F203F9">
        <w:t xml:space="preserve"> </w:t>
      </w:r>
      <w:r w:rsidR="00F203F9">
        <w:t xml:space="preserve">Список сервисных задач зависит от способа подачи </w:t>
      </w:r>
      <w:r w:rsidR="00497F78">
        <w:t xml:space="preserve">заявления </w:t>
      </w:r>
      <w:r w:rsidR="002E5AFA">
        <w:t>(</w:t>
      </w:r>
      <w:r w:rsidR="002E5AFA">
        <w:fldChar w:fldCharType="begin"/>
      </w:r>
      <w:r w:rsidR="002E5AFA">
        <w:instrText xml:space="preserve"> REF _Ref211240827 \h </w:instrText>
      </w:r>
      <w:r w:rsidR="002E5AFA">
        <w:fldChar w:fldCharType="separate"/>
      </w:r>
      <w:r w:rsidR="00EB6D4D">
        <w:t xml:space="preserve">Таблица </w:t>
      </w:r>
      <w:r w:rsidR="00EB6D4D">
        <w:rPr>
          <w:noProof/>
        </w:rPr>
        <w:t>2</w:t>
      </w:r>
      <w:r w:rsidR="002E5AFA">
        <w:fldChar w:fldCharType="end"/>
      </w:r>
      <w:r w:rsidR="002E5AFA">
        <w:t>)</w:t>
      </w:r>
      <w:r w:rsidR="00F203F9">
        <w:t>.</w:t>
      </w:r>
    </w:p>
    <w:p w14:paraId="345DD350" w14:textId="3F4F6989" w:rsidR="00F203F9" w:rsidRPr="00FB6716" w:rsidRDefault="00F203F9" w:rsidP="00F203F9">
      <w:pPr>
        <w:pStyle w:val="phtabletitle"/>
      </w:pPr>
      <w:bookmarkStart w:id="85" w:name="_Ref211240827"/>
      <w:r>
        <w:t xml:space="preserve">Таблица </w:t>
      </w:r>
      <w:r w:rsidR="007C355B">
        <w:fldChar w:fldCharType="begin"/>
      </w:r>
      <w:r w:rsidR="007C355B">
        <w:instrText xml:space="preserve"> SEQ Таблица \* ARABIC </w:instrText>
      </w:r>
      <w:r w:rsidR="007C355B">
        <w:fldChar w:fldCharType="separate"/>
      </w:r>
      <w:r w:rsidR="00EB6D4D">
        <w:rPr>
          <w:noProof/>
        </w:rPr>
        <w:t>2</w:t>
      </w:r>
      <w:r w:rsidR="007C355B">
        <w:rPr>
          <w:noProof/>
        </w:rPr>
        <w:fldChar w:fldCharType="end"/>
      </w:r>
      <w:bookmarkEnd w:id="85"/>
      <w:r>
        <w:t xml:space="preserve"> – Сервисные задачи</w:t>
      </w:r>
    </w:p>
    <w:tbl>
      <w:tblPr>
        <w:tblStyle w:val="affe"/>
        <w:tblW w:w="5000" w:type="pct"/>
        <w:tblLook w:val="04A0" w:firstRow="1" w:lastRow="0" w:firstColumn="1" w:lastColumn="0" w:noHBand="0" w:noVBand="1"/>
      </w:tblPr>
      <w:tblGrid>
        <w:gridCol w:w="5106"/>
        <w:gridCol w:w="4805"/>
      </w:tblGrid>
      <w:tr w:rsidR="00497F78" w14:paraId="6F911679" w14:textId="77777777" w:rsidTr="001632E9">
        <w:trPr>
          <w:tblHeader/>
        </w:trPr>
        <w:tc>
          <w:tcPr>
            <w:tcW w:w="2576" w:type="pct"/>
            <w:tcBorders>
              <w:bottom w:val="double" w:sz="4" w:space="0" w:color="auto"/>
            </w:tcBorders>
          </w:tcPr>
          <w:p w14:paraId="0E807CEE" w14:textId="77777777" w:rsidR="00497F78" w:rsidRDefault="00497F78" w:rsidP="00F91924">
            <w:pPr>
              <w:pStyle w:val="phtablecolcaption"/>
            </w:pPr>
            <w:r>
              <w:t>Наименование сервисной задачи</w:t>
            </w:r>
          </w:p>
        </w:tc>
        <w:tc>
          <w:tcPr>
            <w:tcW w:w="2424" w:type="pct"/>
            <w:tcBorders>
              <w:bottom w:val="double" w:sz="4" w:space="0" w:color="auto"/>
            </w:tcBorders>
          </w:tcPr>
          <w:p w14:paraId="72457A45" w14:textId="77777777" w:rsidR="00497F78" w:rsidRDefault="00497F78" w:rsidP="00F91924">
            <w:pPr>
              <w:pStyle w:val="phtablecolcaption"/>
            </w:pPr>
            <w:r>
              <w:t>Тип подачи заявления</w:t>
            </w:r>
          </w:p>
        </w:tc>
      </w:tr>
      <w:tr w:rsidR="00497F78" w14:paraId="459BBC73" w14:textId="77777777" w:rsidTr="00497F78">
        <w:tc>
          <w:tcPr>
            <w:tcW w:w="2576" w:type="pct"/>
            <w:tcBorders>
              <w:top w:val="double" w:sz="4" w:space="0" w:color="auto"/>
            </w:tcBorders>
          </w:tcPr>
          <w:p w14:paraId="2C181991" w14:textId="5647D108" w:rsidR="00497F78" w:rsidRDefault="00497F78" w:rsidP="00F91924">
            <w:pPr>
              <w:pStyle w:val="phtablecellleft"/>
            </w:pPr>
            <w:r w:rsidRPr="002E5AFA">
              <w:t>Внесение записи в реестр решений</w:t>
            </w:r>
          </w:p>
        </w:tc>
        <w:tc>
          <w:tcPr>
            <w:tcW w:w="2424" w:type="pct"/>
            <w:tcBorders>
              <w:top w:val="double" w:sz="4" w:space="0" w:color="auto"/>
            </w:tcBorders>
          </w:tcPr>
          <w:p w14:paraId="3399A206" w14:textId="77777777" w:rsidR="00497F78" w:rsidRDefault="00497F78" w:rsidP="00F91924">
            <w:pPr>
              <w:pStyle w:val="phtablecellleft"/>
            </w:pPr>
            <w:r>
              <w:t>МФЦ, ФГИС ПГС, ЕПГУ</w:t>
            </w:r>
          </w:p>
        </w:tc>
      </w:tr>
      <w:tr w:rsidR="00497F78" w14:paraId="3D08DDB2" w14:textId="77777777" w:rsidTr="00497F78">
        <w:tc>
          <w:tcPr>
            <w:tcW w:w="2576" w:type="pct"/>
          </w:tcPr>
          <w:p w14:paraId="029956E8" w14:textId="114DF2DC" w:rsidR="00497F78" w:rsidRDefault="00497F78" w:rsidP="002E5AFA">
            <w:pPr>
              <w:pStyle w:val="phtablecellleft"/>
            </w:pPr>
            <w:r w:rsidRPr="002E5AFA">
              <w:t>Автоматическое формирование выписки</w:t>
            </w:r>
          </w:p>
        </w:tc>
        <w:tc>
          <w:tcPr>
            <w:tcW w:w="2424" w:type="pct"/>
          </w:tcPr>
          <w:p w14:paraId="4FA7AE90" w14:textId="4E4652A2" w:rsidR="00497F78" w:rsidRDefault="00497F78" w:rsidP="002E5AFA">
            <w:pPr>
              <w:pStyle w:val="phtablecellleft"/>
            </w:pPr>
            <w:r>
              <w:t>МФЦ, ФГИС ПГС, ЕПГУ</w:t>
            </w:r>
          </w:p>
        </w:tc>
      </w:tr>
      <w:tr w:rsidR="00250DFD" w14:paraId="07C59FA6" w14:textId="77777777" w:rsidTr="00497F78">
        <w:tc>
          <w:tcPr>
            <w:tcW w:w="2576" w:type="pct"/>
          </w:tcPr>
          <w:p w14:paraId="182DBD39" w14:textId="551A95FF" w:rsidR="00250DFD" w:rsidRPr="006C421A" w:rsidRDefault="00250DFD" w:rsidP="00250DFD">
            <w:pPr>
              <w:pStyle w:val="phtablecellleft"/>
            </w:pPr>
            <w:r w:rsidRPr="00250DFD">
              <w:t>Отправка статуса в ЕЛК ЕПГУ «Решение принято» (267)</w:t>
            </w:r>
          </w:p>
        </w:tc>
        <w:tc>
          <w:tcPr>
            <w:tcW w:w="2424" w:type="pct"/>
          </w:tcPr>
          <w:p w14:paraId="2DC0F918" w14:textId="16B430DD" w:rsidR="00250DFD" w:rsidRDefault="00250DFD" w:rsidP="00250DFD">
            <w:pPr>
              <w:pStyle w:val="phtablecellleft"/>
            </w:pPr>
            <w:r>
              <w:t>МФЦ, ФГИС ПГС</w:t>
            </w:r>
          </w:p>
        </w:tc>
      </w:tr>
      <w:tr w:rsidR="00250DFD" w14:paraId="574A30C0" w14:textId="77777777" w:rsidTr="00497F78">
        <w:tc>
          <w:tcPr>
            <w:tcW w:w="2576" w:type="pct"/>
          </w:tcPr>
          <w:p w14:paraId="438A57FB" w14:textId="7F39E347" w:rsidR="00250DFD" w:rsidRDefault="00250DFD" w:rsidP="00250DFD">
            <w:pPr>
              <w:pStyle w:val="phtablecellleft"/>
            </w:pPr>
            <w:r w:rsidRPr="00250DFD">
              <w:lastRenderedPageBreak/>
              <w:t>Отправка статуса в ЕЛК ЕПГУ «Результат получен в МФЦ. Ожидание выдачи заявителю.» (219)</w:t>
            </w:r>
          </w:p>
        </w:tc>
        <w:tc>
          <w:tcPr>
            <w:tcW w:w="2424" w:type="pct"/>
          </w:tcPr>
          <w:p w14:paraId="2D5E0643" w14:textId="7562291E" w:rsidR="00250DFD" w:rsidRDefault="00250DFD" w:rsidP="00250DFD">
            <w:pPr>
              <w:pStyle w:val="phtablecellleft"/>
            </w:pPr>
            <w:r>
              <w:t>МФЦ, ФГИС ПГС</w:t>
            </w:r>
          </w:p>
        </w:tc>
      </w:tr>
      <w:tr w:rsidR="00250DFD" w14:paraId="5D2E87D3" w14:textId="77777777" w:rsidTr="00497F78">
        <w:tc>
          <w:tcPr>
            <w:tcW w:w="2576" w:type="pct"/>
          </w:tcPr>
          <w:p w14:paraId="20936169" w14:textId="236BEDFF" w:rsidR="00250DFD" w:rsidRPr="00C53A4F" w:rsidRDefault="00250DFD" w:rsidP="00250DFD">
            <w:pPr>
              <w:pStyle w:val="phtablecellleft"/>
            </w:pPr>
            <w:r w:rsidRPr="00250DFD">
              <w:t>Отправка статуса в МФЦ «Отказ в предоставлении услуги»</w:t>
            </w:r>
          </w:p>
        </w:tc>
        <w:tc>
          <w:tcPr>
            <w:tcW w:w="2424" w:type="pct"/>
          </w:tcPr>
          <w:p w14:paraId="510CB157" w14:textId="61C45053" w:rsidR="00250DFD" w:rsidRDefault="00250DFD" w:rsidP="00250DFD">
            <w:pPr>
              <w:pStyle w:val="phtablecellleft"/>
            </w:pPr>
            <w:r>
              <w:t>МФЦ</w:t>
            </w:r>
          </w:p>
        </w:tc>
      </w:tr>
      <w:tr w:rsidR="00250DFD" w14:paraId="078C0C2A" w14:textId="77777777" w:rsidTr="00497F78">
        <w:tc>
          <w:tcPr>
            <w:tcW w:w="2576" w:type="pct"/>
          </w:tcPr>
          <w:p w14:paraId="2D97DD28" w14:textId="3EC93E93" w:rsidR="00250DFD" w:rsidRPr="00250DFD" w:rsidRDefault="00250DFD" w:rsidP="00250DFD">
            <w:pPr>
              <w:pStyle w:val="phtablecellleft"/>
            </w:pPr>
            <w:r w:rsidRPr="00250DFD">
              <w:t xml:space="preserve">Отправка статуса на ЕПГУ </w:t>
            </w:r>
            <w:r w:rsidR="000F4977" w:rsidRPr="00250DFD">
              <w:t>«</w:t>
            </w:r>
            <w:r w:rsidRPr="00250DFD">
              <w:t>Отказ в предоставлении услуги»</w:t>
            </w:r>
          </w:p>
        </w:tc>
        <w:tc>
          <w:tcPr>
            <w:tcW w:w="2424" w:type="pct"/>
          </w:tcPr>
          <w:p w14:paraId="360C0E44" w14:textId="38C4E0F9" w:rsidR="00250DFD" w:rsidRDefault="00250DFD" w:rsidP="00250DFD">
            <w:pPr>
              <w:pStyle w:val="phtablecellleft"/>
            </w:pPr>
            <w:r>
              <w:t>ЕПГУ</w:t>
            </w:r>
          </w:p>
        </w:tc>
      </w:tr>
    </w:tbl>
    <w:p w14:paraId="423AC65D" w14:textId="77777777" w:rsidR="000F4977" w:rsidRDefault="000F4977" w:rsidP="00F11069">
      <w:pPr>
        <w:pStyle w:val="phnormal"/>
        <w:rPr>
          <w:rFonts w:cs="Arial"/>
          <w:lang w:eastAsia="en-US"/>
        </w:rPr>
      </w:pPr>
    </w:p>
    <w:p w14:paraId="1D266E75" w14:textId="6186182E" w:rsidR="00F259FF" w:rsidRDefault="00F11069" w:rsidP="00F11069">
      <w:pPr>
        <w:pStyle w:val="phnormal"/>
      </w:pPr>
      <w:r>
        <w:t>По завершении сервисных задач статус заявления перейдет в статус «Отрицательное решение»</w:t>
      </w:r>
      <w:r w:rsidR="002E0869">
        <w:t xml:space="preserve"> (</w:t>
      </w:r>
      <w:r w:rsidR="002E0869">
        <w:fldChar w:fldCharType="begin"/>
      </w:r>
      <w:r w:rsidR="002E0869">
        <w:instrText xml:space="preserve"> REF _Ref210924200 \h </w:instrText>
      </w:r>
      <w:r w:rsidR="002E0869">
        <w:fldChar w:fldCharType="separate"/>
      </w:r>
      <w:r w:rsidR="00EB6D4D">
        <w:t xml:space="preserve">Рисунок </w:t>
      </w:r>
      <w:r w:rsidR="00EB6D4D">
        <w:rPr>
          <w:noProof/>
        </w:rPr>
        <w:t>44</w:t>
      </w:r>
      <w:r w:rsidR="002E0869">
        <w:fldChar w:fldCharType="end"/>
      </w:r>
      <w:r w:rsidR="002E0869">
        <w:t>)</w:t>
      </w:r>
      <w:r>
        <w:t xml:space="preserve">. </w:t>
      </w:r>
      <w:r w:rsidR="002428F5">
        <w:t xml:space="preserve">В блоке </w:t>
      </w:r>
      <w:r w:rsidR="00287660">
        <w:t xml:space="preserve">«Общие </w:t>
      </w:r>
      <w:r w:rsidR="002428F5">
        <w:t>данные</w:t>
      </w:r>
      <w:r w:rsidR="00287660">
        <w:t>»</w:t>
      </w:r>
      <w:r w:rsidR="002428F5">
        <w:t xml:space="preserve"> отобразится решение</w:t>
      </w:r>
      <w:r w:rsidR="00650E19">
        <w:t>. Нажать кнопку «перейти» – отобразится реестровая запись. Подробное описание функциональных возможностей реестра решений</w:t>
      </w:r>
      <w:r w:rsidR="002E0869">
        <w:t xml:space="preserve"> приведен в разделе </w:t>
      </w:r>
      <w:r w:rsidR="002E0869">
        <w:fldChar w:fldCharType="begin"/>
      </w:r>
      <w:r w:rsidR="002E0869">
        <w:instrText xml:space="preserve"> REF _Ref210924156 \r \h </w:instrText>
      </w:r>
      <w:r w:rsidR="002E0869">
        <w:fldChar w:fldCharType="separate"/>
      </w:r>
      <w:r w:rsidR="00EB6D4D">
        <w:t>4</w:t>
      </w:r>
      <w:r w:rsidR="002E0869">
        <w:fldChar w:fldCharType="end"/>
      </w:r>
      <w:r w:rsidR="002E0869">
        <w:t>.</w:t>
      </w:r>
    </w:p>
    <w:p w14:paraId="741B7C45" w14:textId="76CAE91C" w:rsidR="00842E4E" w:rsidRDefault="00EF27B1" w:rsidP="00842E4E">
      <w:pPr>
        <w:pStyle w:val="phfigure"/>
      </w:pPr>
      <w:r>
        <w:rPr>
          <w:noProof/>
        </w:rPr>
        <w:drawing>
          <wp:inline distT="0" distB="0" distL="0" distR="0" wp14:anchorId="615DDD4B" wp14:editId="5E0EE2A2">
            <wp:extent cx="6299835" cy="3051175"/>
            <wp:effectExtent l="0" t="0" r="5715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B8955" w14:textId="5B6F508D" w:rsidR="00842E4E" w:rsidRDefault="00842E4E" w:rsidP="00842E4E">
      <w:pPr>
        <w:pStyle w:val="phfiguretitle"/>
      </w:pPr>
      <w:bookmarkStart w:id="86" w:name="_Ref210924200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44</w:t>
      </w:r>
      <w:r w:rsidR="007C355B">
        <w:rPr>
          <w:noProof/>
        </w:rPr>
        <w:fldChar w:fldCharType="end"/>
      </w:r>
      <w:bookmarkEnd w:id="86"/>
      <w:r>
        <w:t xml:space="preserve"> – </w:t>
      </w:r>
      <w:r w:rsidR="002428F5">
        <w:t>Статус заявления «Отрицательное решение»</w:t>
      </w:r>
    </w:p>
    <w:p w14:paraId="02FF3593" w14:textId="5E2A2862" w:rsidR="004C4E3D" w:rsidRDefault="003F09C8" w:rsidP="003F09C8">
      <w:pPr>
        <w:pStyle w:val="32"/>
      </w:pPr>
      <w:bookmarkStart w:id="87" w:name="_Ref210923534"/>
      <w:bookmarkStart w:id="88" w:name="_Toc211269688"/>
      <w:r>
        <w:t>Формирование решения о согласовании</w:t>
      </w:r>
      <w:bookmarkEnd w:id="87"/>
      <w:bookmarkEnd w:id="88"/>
    </w:p>
    <w:p w14:paraId="75AFFC40" w14:textId="47A1EF23" w:rsidR="003F09C8" w:rsidRDefault="00145A87" w:rsidP="003F09C8">
      <w:pPr>
        <w:pStyle w:val="phnormal"/>
      </w:pPr>
      <w:r>
        <w:t>Нажать кнопку</w:t>
      </w:r>
      <w:r w:rsidRPr="00145A87">
        <w:t xml:space="preserve"> </w:t>
      </w:r>
      <w:r>
        <w:t>«</w:t>
      </w:r>
      <w:r w:rsidRPr="00145A87">
        <w:t>Формирование решения о согласовании</w:t>
      </w:r>
      <w:r>
        <w:t>» (</w:t>
      </w:r>
      <w:r>
        <w:fldChar w:fldCharType="begin"/>
      </w:r>
      <w:r>
        <w:instrText xml:space="preserve"> REF _Ref210924232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42</w:t>
      </w:r>
      <w:r>
        <w:fldChar w:fldCharType="end"/>
      </w:r>
      <w:r>
        <w:t>) – отобразится ЭФ «</w:t>
      </w:r>
      <w:r w:rsidR="00262D8E">
        <w:t>Обработка события «Формирование решения о согласовании» (</w:t>
      </w:r>
      <w:r w:rsidR="00262D8E">
        <w:fldChar w:fldCharType="begin"/>
      </w:r>
      <w:r w:rsidR="00262D8E">
        <w:instrText xml:space="preserve"> REF _Ref210924332 \h </w:instrText>
      </w:r>
      <w:r w:rsidR="00262D8E">
        <w:fldChar w:fldCharType="separate"/>
      </w:r>
      <w:r w:rsidR="00EB6D4D">
        <w:t xml:space="preserve">Рисунок </w:t>
      </w:r>
      <w:r w:rsidR="00EB6D4D">
        <w:rPr>
          <w:noProof/>
        </w:rPr>
        <w:t>45</w:t>
      </w:r>
      <w:r w:rsidR="00262D8E">
        <w:fldChar w:fldCharType="end"/>
      </w:r>
      <w:r w:rsidR="00262D8E">
        <w:t>).</w:t>
      </w:r>
    </w:p>
    <w:p w14:paraId="143D8700" w14:textId="0D0D2146" w:rsidR="00262D8E" w:rsidRDefault="00836BCB" w:rsidP="00262D8E">
      <w:pPr>
        <w:pStyle w:val="phfigure"/>
      </w:pPr>
      <w:r>
        <w:rPr>
          <w:noProof/>
        </w:rPr>
        <w:lastRenderedPageBreak/>
        <w:drawing>
          <wp:inline distT="0" distB="0" distL="0" distR="0" wp14:anchorId="4BC23AA5" wp14:editId="4FB7AE2E">
            <wp:extent cx="6299835" cy="3121025"/>
            <wp:effectExtent l="0" t="0" r="5715" b="3175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2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41FA2" w14:textId="368CD3DD" w:rsidR="00262D8E" w:rsidRDefault="00262D8E" w:rsidP="00262D8E">
      <w:pPr>
        <w:pStyle w:val="phfiguretitle"/>
      </w:pPr>
      <w:bookmarkStart w:id="89" w:name="_Ref210924332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45</w:t>
      </w:r>
      <w:r w:rsidR="007C355B">
        <w:rPr>
          <w:noProof/>
        </w:rPr>
        <w:fldChar w:fldCharType="end"/>
      </w:r>
      <w:bookmarkEnd w:id="89"/>
      <w:r>
        <w:t xml:space="preserve"> – </w:t>
      </w:r>
      <w:r w:rsidRPr="00262D8E">
        <w:t>ЭФ «Обработка события «Формирование решения о согласовании»</w:t>
      </w:r>
    </w:p>
    <w:p w14:paraId="3411204F" w14:textId="77777777" w:rsidR="00262D8E" w:rsidRDefault="00262D8E" w:rsidP="00262D8E">
      <w:pPr>
        <w:pStyle w:val="phnormal"/>
      </w:pPr>
      <w:r>
        <w:t xml:space="preserve">Заполнить поля: </w:t>
      </w:r>
    </w:p>
    <w:p w14:paraId="101146F3" w14:textId="77777777" w:rsidR="00262D8E" w:rsidRDefault="00262D8E" w:rsidP="00262D8E">
      <w:pPr>
        <w:pStyle w:val="phlistitemized1"/>
      </w:pPr>
      <w:r>
        <w:t>Номер реестровой записи – заполняется автоматически;</w:t>
      </w:r>
    </w:p>
    <w:p w14:paraId="01DBA05D" w14:textId="77777777" w:rsidR="00262D8E" w:rsidRPr="00D46A3F" w:rsidRDefault="00262D8E" w:rsidP="00262D8E">
      <w:pPr>
        <w:pStyle w:val="phnormal"/>
      </w:pPr>
      <w:r w:rsidRPr="00D46A3F">
        <w:rPr>
          <w:b/>
          <w:bCs/>
        </w:rPr>
        <w:t xml:space="preserve">Обратите внимание: </w:t>
      </w:r>
      <w:r w:rsidRPr="00D46A3F">
        <w:t xml:space="preserve">если поле </w:t>
      </w:r>
      <w:r>
        <w:t>«</w:t>
      </w:r>
      <w:r w:rsidRPr="00D46A3F">
        <w:t>Номер реестровой записи</w:t>
      </w:r>
      <w:r>
        <w:t>»</w:t>
      </w:r>
      <w:r w:rsidRPr="00D46A3F">
        <w:t xml:space="preserve"> не заполнился автоматически, необходимо перезагрузить страницу</w:t>
      </w:r>
      <w:r>
        <w:t>.</w:t>
      </w:r>
    </w:p>
    <w:p w14:paraId="61A3B938" w14:textId="77777777" w:rsidR="00262D8E" w:rsidRDefault="00262D8E" w:rsidP="00262D8E">
      <w:pPr>
        <w:pStyle w:val="phlistitemized1"/>
      </w:pPr>
      <w:r>
        <w:t>Дата – автоматически заполняется текущей датой, поле доступно для редактирования;</w:t>
      </w:r>
    </w:p>
    <w:p w14:paraId="61058458" w14:textId="77777777" w:rsidR="00262D8E" w:rsidRDefault="00262D8E" w:rsidP="00262D8E">
      <w:pPr>
        <w:pStyle w:val="phlistitemized1"/>
      </w:pPr>
      <w:r>
        <w:t>Решение – автоматически заполняется, недоступно для редактирования;</w:t>
      </w:r>
    </w:p>
    <w:p w14:paraId="2BB2FD23" w14:textId="77777777" w:rsidR="00262D8E" w:rsidRDefault="00262D8E" w:rsidP="00262D8E">
      <w:pPr>
        <w:pStyle w:val="phlistitemized1"/>
      </w:pPr>
      <w:r>
        <w:t>Номер решения – заполнить поле, путем ввода значения с клавиатуры;</w:t>
      </w:r>
    </w:p>
    <w:p w14:paraId="0CA5E10A" w14:textId="77777777" w:rsidR="00262D8E" w:rsidRDefault="00262D8E" w:rsidP="00262D8E">
      <w:pPr>
        <w:pStyle w:val="phlistitemized1"/>
      </w:pPr>
      <w:r>
        <w:t>Дата решения – автоматически заполняется текущей датой, поле доступно для редактирования;</w:t>
      </w:r>
    </w:p>
    <w:p w14:paraId="52B6EE62" w14:textId="77777777" w:rsidR="00262D8E" w:rsidRDefault="00262D8E" w:rsidP="00262D8E">
      <w:pPr>
        <w:pStyle w:val="phlistitemized1"/>
      </w:pPr>
      <w:r>
        <w:t>Перечень оснований – выбрать значение из выпадающего списка;</w:t>
      </w:r>
    </w:p>
    <w:p w14:paraId="4EE416D1" w14:textId="77777777" w:rsidR="00262D8E" w:rsidRDefault="00262D8E" w:rsidP="00262D8E">
      <w:pPr>
        <w:pStyle w:val="phlistitemized1"/>
      </w:pPr>
      <w:r w:rsidRPr="00F155A4">
        <w:t>Разъяснения причин отказа:</w:t>
      </w:r>
      <w:r>
        <w:t xml:space="preserve"> – заполнить поле, путем ввода значения с клавиатуры;</w:t>
      </w:r>
    </w:p>
    <w:p w14:paraId="1F4C3B60" w14:textId="77777777" w:rsidR="00262D8E" w:rsidRDefault="00262D8E" w:rsidP="00262D8E">
      <w:pPr>
        <w:pStyle w:val="phlistitemized1"/>
      </w:pPr>
      <w:r w:rsidRPr="00F155A4">
        <w:t>Дополнительная информация, необходимая для устранения причин отказа</w:t>
      </w:r>
      <w:r>
        <w:t xml:space="preserve"> – заполнить поле, путем ввода значения с клавиатуры.</w:t>
      </w:r>
    </w:p>
    <w:p w14:paraId="4A8E977C" w14:textId="77777777" w:rsidR="00262D8E" w:rsidRDefault="00262D8E" w:rsidP="00262D8E">
      <w:pPr>
        <w:pStyle w:val="phnormal"/>
      </w:pPr>
      <w:r>
        <w:t>В блоке «</w:t>
      </w:r>
      <w:r w:rsidRPr="00124338">
        <w:t>Проект переустройства/перепланировки</w:t>
      </w:r>
      <w:r>
        <w:t>» указать:</w:t>
      </w:r>
    </w:p>
    <w:p w14:paraId="5B564012" w14:textId="77777777" w:rsidR="00262D8E" w:rsidRDefault="00262D8E" w:rsidP="00262D8E">
      <w:pPr>
        <w:pStyle w:val="phlistitemized1"/>
      </w:pPr>
      <w:r w:rsidRPr="00124338">
        <w:t>Наименование организации, подготовившей проект переустройства и (или) перепланировки</w:t>
      </w:r>
      <w:r>
        <w:t xml:space="preserve"> – выбрать значение из выпадающего списка;</w:t>
      </w:r>
    </w:p>
    <w:p w14:paraId="16E4CC15" w14:textId="77777777" w:rsidR="00262D8E" w:rsidRDefault="00262D8E" w:rsidP="00262D8E">
      <w:pPr>
        <w:pStyle w:val="phlistitemized1"/>
      </w:pPr>
      <w:r w:rsidRPr="00124338">
        <w:t>Наименование организации, подготовившей проект переустройства и (или) перепланировки</w:t>
      </w:r>
      <w:r>
        <w:t xml:space="preserve"> – заполняется автоматически, на основании выбранного значения в поле «</w:t>
      </w:r>
      <w:r w:rsidRPr="004C4E3D">
        <w:t>Наименование организации, подготовившей проект переустройства и (или) перепланировки</w:t>
      </w:r>
      <w:r>
        <w:t>», поле недоступно для редактирования;</w:t>
      </w:r>
    </w:p>
    <w:p w14:paraId="6275F76D" w14:textId="77777777" w:rsidR="00262D8E" w:rsidRDefault="00262D8E" w:rsidP="00262D8E">
      <w:pPr>
        <w:pStyle w:val="phlistitemized1"/>
      </w:pPr>
      <w:r w:rsidRPr="00124338">
        <w:lastRenderedPageBreak/>
        <w:t>ИНН организации, подготовившей проект переустройства и (или) перепланировки</w:t>
      </w:r>
      <w:r>
        <w:t xml:space="preserve"> – заполняется автоматически, на основании выбранного значения в поле «</w:t>
      </w:r>
      <w:r w:rsidRPr="004C4E3D">
        <w:t>Наименование организации, подготовившей проект переустройства и (или) перепланировки</w:t>
      </w:r>
      <w:r>
        <w:t>», поле недоступно для редактирования;</w:t>
      </w:r>
    </w:p>
    <w:p w14:paraId="62A1FA78" w14:textId="77777777" w:rsidR="00262D8E" w:rsidRDefault="00262D8E" w:rsidP="00262D8E">
      <w:pPr>
        <w:pStyle w:val="phlistitemized1"/>
      </w:pPr>
      <w:r w:rsidRPr="00124338">
        <w:t>Дом, в котором расположено помещение, является объектом культурного наследия</w:t>
      </w:r>
      <w:r>
        <w:t xml:space="preserve"> – автоматически заполняется данными с блока «Общие данные».</w:t>
      </w:r>
    </w:p>
    <w:p w14:paraId="7B12C0AE" w14:textId="77777777" w:rsidR="00262D8E" w:rsidRDefault="00262D8E" w:rsidP="00262D8E">
      <w:pPr>
        <w:pStyle w:val="phnormal"/>
      </w:pPr>
      <w:r>
        <w:t xml:space="preserve">В блоке «Лицо, уполномоченное на принятие решения» заполнить поля «ФИО» и «Должность». </w:t>
      </w:r>
    </w:p>
    <w:p w14:paraId="29274DF7" w14:textId="66DC5F2C" w:rsidR="000F4977" w:rsidRDefault="00262D8E" w:rsidP="000F4977">
      <w:pPr>
        <w:pStyle w:val="phnormal"/>
      </w:pPr>
      <w:r>
        <w:t>Нажать кнопки «Сохранить» и «Завершить» – запустятся сервисные задачи</w:t>
      </w:r>
      <w:r w:rsidR="000F4977">
        <w:t>. Список сервисных задач зависит от способа подачи заявления (</w:t>
      </w:r>
      <w:r w:rsidR="000F4977">
        <w:fldChar w:fldCharType="begin"/>
      </w:r>
      <w:r w:rsidR="000F4977">
        <w:instrText xml:space="preserve"> REF _Ref211241065 \h </w:instrText>
      </w:r>
      <w:r w:rsidR="000F4977">
        <w:fldChar w:fldCharType="separate"/>
      </w:r>
      <w:r w:rsidR="00EB6D4D">
        <w:t xml:space="preserve">Таблица </w:t>
      </w:r>
      <w:r w:rsidR="00EB6D4D">
        <w:rPr>
          <w:noProof/>
        </w:rPr>
        <w:t>3</w:t>
      </w:r>
      <w:r w:rsidR="000F4977">
        <w:fldChar w:fldCharType="end"/>
      </w:r>
      <w:r w:rsidR="000F4977">
        <w:t>).</w:t>
      </w:r>
    </w:p>
    <w:p w14:paraId="63E6C21D" w14:textId="45E23388" w:rsidR="000F4977" w:rsidRPr="00FB6716" w:rsidRDefault="000F4977" w:rsidP="000F4977">
      <w:pPr>
        <w:pStyle w:val="phtabletitle"/>
      </w:pPr>
      <w:bookmarkStart w:id="90" w:name="_Ref211241065"/>
      <w:r>
        <w:t xml:space="preserve">Таблица </w:t>
      </w:r>
      <w:r w:rsidR="007C355B">
        <w:fldChar w:fldCharType="begin"/>
      </w:r>
      <w:r w:rsidR="007C355B">
        <w:instrText xml:space="preserve"> SEQ Таблица \* ARABIC </w:instrText>
      </w:r>
      <w:r w:rsidR="007C355B">
        <w:fldChar w:fldCharType="separate"/>
      </w:r>
      <w:r w:rsidR="00EB6D4D">
        <w:rPr>
          <w:noProof/>
        </w:rPr>
        <w:t>3</w:t>
      </w:r>
      <w:r w:rsidR="007C355B">
        <w:rPr>
          <w:noProof/>
        </w:rPr>
        <w:fldChar w:fldCharType="end"/>
      </w:r>
      <w:bookmarkEnd w:id="90"/>
      <w:r>
        <w:t xml:space="preserve"> – Сервисные задачи</w:t>
      </w:r>
    </w:p>
    <w:tbl>
      <w:tblPr>
        <w:tblStyle w:val="affe"/>
        <w:tblW w:w="5000" w:type="pct"/>
        <w:tblLook w:val="04A0" w:firstRow="1" w:lastRow="0" w:firstColumn="1" w:lastColumn="0" w:noHBand="0" w:noVBand="1"/>
      </w:tblPr>
      <w:tblGrid>
        <w:gridCol w:w="5106"/>
        <w:gridCol w:w="4805"/>
      </w:tblGrid>
      <w:tr w:rsidR="000F4977" w14:paraId="4F45F519" w14:textId="77777777" w:rsidTr="00F95EB2">
        <w:trPr>
          <w:tblHeader/>
        </w:trPr>
        <w:tc>
          <w:tcPr>
            <w:tcW w:w="2576" w:type="pct"/>
            <w:tcBorders>
              <w:bottom w:val="double" w:sz="4" w:space="0" w:color="auto"/>
            </w:tcBorders>
          </w:tcPr>
          <w:p w14:paraId="26B1B405" w14:textId="77777777" w:rsidR="000F4977" w:rsidRDefault="000F4977" w:rsidP="00F91924">
            <w:pPr>
              <w:pStyle w:val="phtablecolcaption"/>
            </w:pPr>
            <w:r>
              <w:t>Наименование сервисной задачи</w:t>
            </w:r>
          </w:p>
        </w:tc>
        <w:tc>
          <w:tcPr>
            <w:tcW w:w="2424" w:type="pct"/>
            <w:tcBorders>
              <w:bottom w:val="double" w:sz="4" w:space="0" w:color="auto"/>
            </w:tcBorders>
          </w:tcPr>
          <w:p w14:paraId="0A53E35C" w14:textId="77777777" w:rsidR="000F4977" w:rsidRDefault="000F4977" w:rsidP="00F91924">
            <w:pPr>
              <w:pStyle w:val="phtablecolcaption"/>
            </w:pPr>
            <w:r>
              <w:t>Тип подачи заявления</w:t>
            </w:r>
          </w:p>
        </w:tc>
      </w:tr>
      <w:tr w:rsidR="000F4977" w14:paraId="0C6DB257" w14:textId="77777777" w:rsidTr="00F91924">
        <w:tc>
          <w:tcPr>
            <w:tcW w:w="2576" w:type="pct"/>
            <w:tcBorders>
              <w:top w:val="double" w:sz="4" w:space="0" w:color="auto"/>
            </w:tcBorders>
          </w:tcPr>
          <w:p w14:paraId="49D88E28" w14:textId="77777777" w:rsidR="000F4977" w:rsidRDefault="000F4977" w:rsidP="00F91924">
            <w:pPr>
              <w:pStyle w:val="phtablecellleft"/>
            </w:pPr>
            <w:r w:rsidRPr="002E5AFA">
              <w:t>Внесение записи в реестр решений</w:t>
            </w:r>
          </w:p>
        </w:tc>
        <w:tc>
          <w:tcPr>
            <w:tcW w:w="2424" w:type="pct"/>
            <w:tcBorders>
              <w:top w:val="double" w:sz="4" w:space="0" w:color="auto"/>
            </w:tcBorders>
          </w:tcPr>
          <w:p w14:paraId="13D278B7" w14:textId="77777777" w:rsidR="000F4977" w:rsidRDefault="000F4977" w:rsidP="00F91924">
            <w:pPr>
              <w:pStyle w:val="phtablecellleft"/>
            </w:pPr>
            <w:r>
              <w:t>МФЦ, ФГИС ПГС, ЕПГУ</w:t>
            </w:r>
          </w:p>
        </w:tc>
      </w:tr>
      <w:tr w:rsidR="000F4977" w14:paraId="6F9CBC2D" w14:textId="77777777" w:rsidTr="00F91924">
        <w:tc>
          <w:tcPr>
            <w:tcW w:w="2576" w:type="pct"/>
          </w:tcPr>
          <w:p w14:paraId="675F6D60" w14:textId="77777777" w:rsidR="000F4977" w:rsidRDefault="000F4977" w:rsidP="00F91924">
            <w:pPr>
              <w:pStyle w:val="phtablecellleft"/>
            </w:pPr>
            <w:r w:rsidRPr="002E5AFA">
              <w:t>Автоматическое формирование выписки</w:t>
            </w:r>
          </w:p>
        </w:tc>
        <w:tc>
          <w:tcPr>
            <w:tcW w:w="2424" w:type="pct"/>
          </w:tcPr>
          <w:p w14:paraId="52F3D770" w14:textId="77777777" w:rsidR="000F4977" w:rsidRDefault="000F4977" w:rsidP="00F91924">
            <w:pPr>
              <w:pStyle w:val="phtablecellleft"/>
            </w:pPr>
            <w:r>
              <w:t>МФЦ, ФГИС ПГС, ЕПГУ</w:t>
            </w:r>
          </w:p>
        </w:tc>
      </w:tr>
      <w:tr w:rsidR="000F4977" w14:paraId="4735C3A9" w14:textId="77777777" w:rsidTr="00F91924">
        <w:tc>
          <w:tcPr>
            <w:tcW w:w="2576" w:type="pct"/>
          </w:tcPr>
          <w:p w14:paraId="6AEBF80A" w14:textId="77777777" w:rsidR="000F4977" w:rsidRPr="006C421A" w:rsidRDefault="000F4977" w:rsidP="00F91924">
            <w:pPr>
              <w:pStyle w:val="phtablecellleft"/>
            </w:pPr>
            <w:r w:rsidRPr="00250DFD">
              <w:t>Отправка статуса в ЕЛК ЕПГУ «Решение принято» (267)</w:t>
            </w:r>
          </w:p>
        </w:tc>
        <w:tc>
          <w:tcPr>
            <w:tcW w:w="2424" w:type="pct"/>
          </w:tcPr>
          <w:p w14:paraId="799794D6" w14:textId="77777777" w:rsidR="000F4977" w:rsidRDefault="000F4977" w:rsidP="00F91924">
            <w:pPr>
              <w:pStyle w:val="phtablecellleft"/>
            </w:pPr>
            <w:r>
              <w:t>МФЦ, ФГИС ПГС</w:t>
            </w:r>
          </w:p>
        </w:tc>
      </w:tr>
      <w:tr w:rsidR="000F4977" w14:paraId="415F71E4" w14:textId="77777777" w:rsidTr="00F91924">
        <w:tc>
          <w:tcPr>
            <w:tcW w:w="2576" w:type="pct"/>
          </w:tcPr>
          <w:p w14:paraId="74A01637" w14:textId="77777777" w:rsidR="000F4977" w:rsidRDefault="000F4977" w:rsidP="00F91924">
            <w:pPr>
              <w:pStyle w:val="phtablecellleft"/>
            </w:pPr>
            <w:r w:rsidRPr="00250DFD">
              <w:t>Отправка статуса в ЕЛК ЕПГУ «Результат получен в МФЦ. Ожидание выдачи заявителю.» (219)</w:t>
            </w:r>
          </w:p>
        </w:tc>
        <w:tc>
          <w:tcPr>
            <w:tcW w:w="2424" w:type="pct"/>
          </w:tcPr>
          <w:p w14:paraId="3C81246E" w14:textId="77777777" w:rsidR="000F4977" w:rsidRDefault="000F4977" w:rsidP="00F91924">
            <w:pPr>
              <w:pStyle w:val="phtablecellleft"/>
            </w:pPr>
            <w:r>
              <w:t>МФЦ, ФГИС ПГС</w:t>
            </w:r>
          </w:p>
        </w:tc>
      </w:tr>
      <w:tr w:rsidR="000F4977" w14:paraId="5BDB4A80" w14:textId="77777777" w:rsidTr="00F91924">
        <w:tc>
          <w:tcPr>
            <w:tcW w:w="2576" w:type="pct"/>
          </w:tcPr>
          <w:p w14:paraId="05A1212E" w14:textId="0AA62E37" w:rsidR="000F4977" w:rsidRPr="00C53A4F" w:rsidRDefault="000F4977" w:rsidP="00F91924">
            <w:pPr>
              <w:pStyle w:val="phtablecellleft"/>
            </w:pPr>
            <w:r w:rsidRPr="00250DFD">
              <w:t>Отправка статуса в МФЦ «</w:t>
            </w:r>
            <w:r w:rsidR="00F95EB2" w:rsidRPr="00F95EB2">
              <w:t>Услуга оказана</w:t>
            </w:r>
            <w:r w:rsidRPr="00250DFD">
              <w:t>»</w:t>
            </w:r>
            <w:r w:rsidR="00F95EB2">
              <w:t xml:space="preserve"> (3)</w:t>
            </w:r>
          </w:p>
        </w:tc>
        <w:tc>
          <w:tcPr>
            <w:tcW w:w="2424" w:type="pct"/>
          </w:tcPr>
          <w:p w14:paraId="1182A407" w14:textId="77777777" w:rsidR="000F4977" w:rsidRDefault="000F4977" w:rsidP="00F91924">
            <w:pPr>
              <w:pStyle w:val="phtablecellleft"/>
            </w:pPr>
            <w:r>
              <w:t>МФЦ</w:t>
            </w:r>
          </w:p>
        </w:tc>
      </w:tr>
      <w:tr w:rsidR="000F4977" w14:paraId="545CFDF2" w14:textId="77777777" w:rsidTr="00F91924">
        <w:tc>
          <w:tcPr>
            <w:tcW w:w="2576" w:type="pct"/>
          </w:tcPr>
          <w:p w14:paraId="06C605EB" w14:textId="6705FF85" w:rsidR="000F4977" w:rsidRPr="00250DFD" w:rsidRDefault="000F4977" w:rsidP="00F91924">
            <w:pPr>
              <w:pStyle w:val="phtablecellleft"/>
            </w:pPr>
            <w:r w:rsidRPr="00250DFD">
              <w:t>Отправка статуса на ЕПГУ «</w:t>
            </w:r>
            <w:r w:rsidR="00F95EB2" w:rsidRPr="00F95EB2">
              <w:t>Услуга оказана</w:t>
            </w:r>
            <w:r w:rsidR="00F95EB2" w:rsidRPr="00250DFD">
              <w:t>»</w:t>
            </w:r>
            <w:r w:rsidR="00F95EB2">
              <w:t xml:space="preserve"> (3)</w:t>
            </w:r>
          </w:p>
        </w:tc>
        <w:tc>
          <w:tcPr>
            <w:tcW w:w="2424" w:type="pct"/>
          </w:tcPr>
          <w:p w14:paraId="75DDADAF" w14:textId="77777777" w:rsidR="000F4977" w:rsidRDefault="000F4977" w:rsidP="00F91924">
            <w:pPr>
              <w:pStyle w:val="phtablecellleft"/>
            </w:pPr>
            <w:r>
              <w:t>ЕПГУ</w:t>
            </w:r>
          </w:p>
        </w:tc>
      </w:tr>
    </w:tbl>
    <w:p w14:paraId="1976D36A" w14:textId="0E8711FF" w:rsidR="00262D8E" w:rsidRDefault="00262D8E" w:rsidP="00262D8E">
      <w:pPr>
        <w:pStyle w:val="phnormal"/>
      </w:pPr>
    </w:p>
    <w:p w14:paraId="5144B0E9" w14:textId="1A6A74B7" w:rsidR="00262D8E" w:rsidRDefault="00262D8E" w:rsidP="00262D8E">
      <w:pPr>
        <w:pStyle w:val="phnormal"/>
      </w:pPr>
      <w:r>
        <w:t>По завершении сервисных задач статус заявления перейдет в статус «</w:t>
      </w:r>
      <w:r w:rsidR="00735E3D">
        <w:t xml:space="preserve">Положительное </w:t>
      </w:r>
      <w:r>
        <w:t>решение» (</w:t>
      </w:r>
      <w:r w:rsidR="00735E3D">
        <w:fldChar w:fldCharType="begin"/>
      </w:r>
      <w:r w:rsidR="00735E3D">
        <w:instrText xml:space="preserve"> REF _Ref210924581 \h </w:instrText>
      </w:r>
      <w:r w:rsidR="00735E3D">
        <w:fldChar w:fldCharType="separate"/>
      </w:r>
      <w:r w:rsidR="00EB6D4D">
        <w:t xml:space="preserve">Рисунок </w:t>
      </w:r>
      <w:r w:rsidR="00EB6D4D">
        <w:rPr>
          <w:noProof/>
        </w:rPr>
        <w:t>46</w:t>
      </w:r>
      <w:r w:rsidR="00735E3D">
        <w:fldChar w:fldCharType="end"/>
      </w:r>
      <w:r>
        <w:t xml:space="preserve">). В блоке общие данные отобразится решение. Нажать кнопку «перейти» – отобразится реестровая запись. Подробное описание функциональных возможностей реестра решений приведен в разделе </w:t>
      </w:r>
      <w:r>
        <w:fldChar w:fldCharType="begin"/>
      </w:r>
      <w:r>
        <w:instrText xml:space="preserve"> REF _Ref210924156 \r \h </w:instrText>
      </w:r>
      <w:r>
        <w:fldChar w:fldCharType="separate"/>
      </w:r>
      <w:r w:rsidR="00EB6D4D">
        <w:t>4</w:t>
      </w:r>
      <w:r>
        <w:fldChar w:fldCharType="end"/>
      </w:r>
      <w:r>
        <w:t>.</w:t>
      </w:r>
    </w:p>
    <w:p w14:paraId="5343A9FE" w14:textId="7BA37A45" w:rsidR="00262D8E" w:rsidRDefault="00740833" w:rsidP="00262D8E">
      <w:pPr>
        <w:pStyle w:val="phfigure"/>
      </w:pPr>
      <w:r>
        <w:rPr>
          <w:noProof/>
        </w:rPr>
        <w:lastRenderedPageBreak/>
        <w:drawing>
          <wp:inline distT="0" distB="0" distL="0" distR="0" wp14:anchorId="4996A3B9" wp14:editId="66515775">
            <wp:extent cx="6299835" cy="3033395"/>
            <wp:effectExtent l="0" t="0" r="5715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3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D5CD3" w14:textId="17985F14" w:rsidR="00262D8E" w:rsidRDefault="00262D8E" w:rsidP="00262D8E">
      <w:pPr>
        <w:pStyle w:val="phfiguretitle"/>
      </w:pPr>
      <w:bookmarkStart w:id="91" w:name="_Ref210924581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46</w:t>
      </w:r>
      <w:r w:rsidR="007C355B">
        <w:rPr>
          <w:noProof/>
        </w:rPr>
        <w:fldChar w:fldCharType="end"/>
      </w:r>
      <w:bookmarkEnd w:id="91"/>
      <w:r>
        <w:t xml:space="preserve"> – Статус заявления «</w:t>
      </w:r>
      <w:r w:rsidR="00735E3D">
        <w:t>Положительное</w:t>
      </w:r>
      <w:r>
        <w:t xml:space="preserve"> решение»</w:t>
      </w:r>
    </w:p>
    <w:p w14:paraId="0D0E5613" w14:textId="77777777" w:rsidR="005B5183" w:rsidRPr="00BB3B27" w:rsidRDefault="005B5183" w:rsidP="005B5183">
      <w:pPr>
        <w:pStyle w:val="10"/>
        <w:spacing w:before="120" w:after="120"/>
        <w:rPr>
          <w:noProof/>
        </w:rPr>
      </w:pPr>
      <w:bookmarkStart w:id="92" w:name="_Toc211269689"/>
      <w:r w:rsidRPr="00BB3B27">
        <w:lastRenderedPageBreak/>
        <w:t>Согласование акта завершения работ по ППМД</w:t>
      </w:r>
      <w:bookmarkEnd w:id="92"/>
    </w:p>
    <w:p w14:paraId="10B24FE6" w14:textId="77777777" w:rsidR="00FA2CE9" w:rsidRPr="00BB3B27" w:rsidRDefault="00FA2CE9" w:rsidP="00FA2CE9">
      <w:pPr>
        <w:pStyle w:val="22"/>
      </w:pPr>
      <w:bookmarkStart w:id="93" w:name="_Toc211269690"/>
      <w:r w:rsidRPr="00BB3B27">
        <w:t>Структура заявления</w:t>
      </w:r>
      <w:bookmarkEnd w:id="93"/>
    </w:p>
    <w:p w14:paraId="23AFF5B6" w14:textId="77777777" w:rsidR="00FA2CE9" w:rsidRPr="00BB3B27" w:rsidRDefault="00FA2CE9" w:rsidP="00FA2CE9">
      <w:pPr>
        <w:pStyle w:val="phnormal"/>
      </w:pPr>
      <w:r>
        <w:t>Заявление состоит из следующих разделов</w:t>
      </w:r>
      <w:r w:rsidRPr="00BB3B27">
        <w:t>:</w:t>
      </w:r>
    </w:p>
    <w:p w14:paraId="307201B6" w14:textId="77777777" w:rsidR="00FA2CE9" w:rsidRPr="00BB3B27" w:rsidRDefault="00FA2CE9" w:rsidP="00FA2CE9">
      <w:pPr>
        <w:pStyle w:val="phlistitemized1"/>
      </w:pPr>
      <w:r w:rsidRPr="00BB3B27">
        <w:t>Общие данные;</w:t>
      </w:r>
    </w:p>
    <w:p w14:paraId="20B87E9B" w14:textId="77777777" w:rsidR="00FA2CE9" w:rsidRPr="00BB3B27" w:rsidRDefault="00FA2CE9" w:rsidP="00FA2CE9">
      <w:pPr>
        <w:pStyle w:val="phlistitemized1"/>
      </w:pPr>
      <w:r w:rsidRPr="00BB3B27">
        <w:t>Заявители;</w:t>
      </w:r>
    </w:p>
    <w:p w14:paraId="60DDD1D4" w14:textId="77777777" w:rsidR="00FA2CE9" w:rsidRPr="00BB3B27" w:rsidRDefault="00FA2CE9" w:rsidP="00FA2CE9">
      <w:pPr>
        <w:pStyle w:val="phlistitemized1"/>
      </w:pPr>
      <w:r w:rsidRPr="00BB3B27">
        <w:t>Помещения;</w:t>
      </w:r>
    </w:p>
    <w:p w14:paraId="38C7A3D5" w14:textId="77777777" w:rsidR="00FA2CE9" w:rsidRPr="00BB3B27" w:rsidRDefault="00FA2CE9" w:rsidP="00FA2CE9">
      <w:pPr>
        <w:pStyle w:val="phlistitemized1"/>
      </w:pPr>
      <w:r w:rsidRPr="00BB3B27">
        <w:t>Документы:</w:t>
      </w:r>
    </w:p>
    <w:p w14:paraId="5DE4F8D8" w14:textId="77777777" w:rsidR="00FA2CE9" w:rsidRPr="00BB3B27" w:rsidRDefault="00FA2CE9" w:rsidP="00FA2CE9">
      <w:pPr>
        <w:pStyle w:val="phlistitemized2"/>
      </w:pPr>
      <w:r w:rsidRPr="00BB3B27">
        <w:t>Входящие документы;</w:t>
      </w:r>
    </w:p>
    <w:p w14:paraId="342B67D6" w14:textId="77777777" w:rsidR="00FA2CE9" w:rsidRPr="00BB3B27" w:rsidRDefault="00FA2CE9" w:rsidP="00FA2CE9">
      <w:pPr>
        <w:pStyle w:val="phlistitemized2"/>
      </w:pPr>
      <w:r w:rsidRPr="00BB3B27">
        <w:t>Процессные документы (</w:t>
      </w:r>
      <w:proofErr w:type="spellStart"/>
      <w:r w:rsidRPr="00BB3B27">
        <w:t>Межвед</w:t>
      </w:r>
      <w:proofErr w:type="spellEnd"/>
      <w:r w:rsidRPr="00BB3B27">
        <w:t>-запросы).</w:t>
      </w:r>
    </w:p>
    <w:p w14:paraId="003B4FC4" w14:textId="77777777" w:rsidR="00FA2CE9" w:rsidRPr="00BB3B27" w:rsidRDefault="00FA2CE9" w:rsidP="00FA2CE9">
      <w:pPr>
        <w:pStyle w:val="phlistitemized1"/>
      </w:pPr>
      <w:r w:rsidRPr="00BB3B27">
        <w:t>Завершенные операции</w:t>
      </w:r>
      <w:r>
        <w:t>;</w:t>
      </w:r>
    </w:p>
    <w:p w14:paraId="7E6FCF91" w14:textId="77777777" w:rsidR="00FA2CE9" w:rsidRDefault="00FA2CE9" w:rsidP="00FA2CE9">
      <w:pPr>
        <w:pStyle w:val="phlistitemized1"/>
      </w:pPr>
      <w:r w:rsidRPr="00BB3B27">
        <w:t>История</w:t>
      </w:r>
      <w:r>
        <w:t>.</w:t>
      </w:r>
    </w:p>
    <w:p w14:paraId="227AE4D1" w14:textId="7FC182F5" w:rsidR="00FA2CE9" w:rsidRPr="00BB3B27" w:rsidRDefault="00FA2CE9" w:rsidP="00FA2CE9">
      <w:pPr>
        <w:pStyle w:val="phnormalnotetext"/>
      </w:pPr>
      <w:r>
        <w:t>Примечание: в случае подачи заявления через ЕПГУ, разделы заявления будут заполнены данными из</w:t>
      </w:r>
      <w:r w:rsidR="00A212ED">
        <w:t> </w:t>
      </w:r>
      <w:r>
        <w:t>заявления, созданного в ЕПГУ – перейти к разделу</w:t>
      </w:r>
      <w:r w:rsidR="00917B97">
        <w:t xml:space="preserve"> </w:t>
      </w:r>
      <w:r w:rsidR="00917B97">
        <w:fldChar w:fldCharType="begin"/>
      </w:r>
      <w:r w:rsidR="00917B97">
        <w:instrText xml:space="preserve"> REF _Ref211267321 \r \h </w:instrText>
      </w:r>
      <w:r w:rsidR="00917B97">
        <w:fldChar w:fldCharType="separate"/>
      </w:r>
      <w:r w:rsidR="00EB6D4D">
        <w:t>3.2</w:t>
      </w:r>
      <w:r w:rsidR="00917B97">
        <w:fldChar w:fldCharType="end"/>
      </w:r>
      <w:r>
        <w:t>.</w:t>
      </w:r>
    </w:p>
    <w:p w14:paraId="5FA8E071" w14:textId="77777777" w:rsidR="00FA2CE9" w:rsidRPr="00BB3B27" w:rsidRDefault="00FA2CE9" w:rsidP="00FA2CE9">
      <w:pPr>
        <w:pStyle w:val="32"/>
      </w:pPr>
      <w:bookmarkStart w:id="94" w:name="_Toc211269691"/>
      <w:r w:rsidRPr="00BB3B27">
        <w:t xml:space="preserve">Блок </w:t>
      </w:r>
      <w:r>
        <w:t>«</w:t>
      </w:r>
      <w:r w:rsidRPr="00BB3B27">
        <w:t>Общие данные</w:t>
      </w:r>
      <w:r>
        <w:t>»</w:t>
      </w:r>
      <w:bookmarkEnd w:id="94"/>
    </w:p>
    <w:p w14:paraId="6CB749EE" w14:textId="2B9AF9DD" w:rsidR="00FA2CE9" w:rsidRPr="00BB3B27" w:rsidRDefault="00FA2CE9" w:rsidP="00FA2CE9">
      <w:pPr>
        <w:pStyle w:val="phnormal"/>
      </w:pPr>
      <w:r>
        <w:t xml:space="preserve">В </w:t>
      </w:r>
      <w:r w:rsidRPr="00BB3B27">
        <w:t>раздел</w:t>
      </w:r>
      <w:r>
        <w:t>е</w:t>
      </w:r>
      <w:r w:rsidRPr="00BB3B27">
        <w:t xml:space="preserve"> </w:t>
      </w:r>
      <w:r>
        <w:t>«</w:t>
      </w:r>
      <w:r w:rsidRPr="00BB3B27">
        <w:t>Общие данные</w:t>
      </w:r>
      <w:r>
        <w:t>»</w:t>
      </w:r>
      <w:r w:rsidRPr="00BB3B27">
        <w:t xml:space="preserve"> </w:t>
      </w:r>
      <w:r>
        <w:t>заполнить поля</w:t>
      </w:r>
      <w:r w:rsidRPr="00BB3B27">
        <w:t xml:space="preserve"> (</w:t>
      </w:r>
      <w:r w:rsidR="00B606A0">
        <w:fldChar w:fldCharType="begin"/>
      </w:r>
      <w:r w:rsidR="00B606A0">
        <w:instrText xml:space="preserve"> REF _Ref210983783 \h </w:instrText>
      </w:r>
      <w:r w:rsidR="00B606A0">
        <w:fldChar w:fldCharType="separate"/>
      </w:r>
      <w:r w:rsidR="00EB6D4D" w:rsidRPr="00BB3B27">
        <w:t xml:space="preserve">Рисунок </w:t>
      </w:r>
      <w:r w:rsidR="00EB6D4D">
        <w:rPr>
          <w:noProof/>
        </w:rPr>
        <w:t>47</w:t>
      </w:r>
      <w:r w:rsidR="00B606A0">
        <w:fldChar w:fldCharType="end"/>
      </w:r>
      <w:r w:rsidRPr="00BB3B27">
        <w:t>):</w:t>
      </w:r>
    </w:p>
    <w:p w14:paraId="4E9C2B77" w14:textId="77777777" w:rsidR="00FA2CE9" w:rsidRPr="00BB3B27" w:rsidRDefault="00FA2CE9" w:rsidP="00FA2CE9">
      <w:pPr>
        <w:pStyle w:val="phlistitemized1"/>
      </w:pPr>
      <w:r w:rsidRPr="00BB3B27">
        <w:t>Источник заявления</w:t>
      </w:r>
      <w:r>
        <w:t xml:space="preserve"> – выбрать значение из выпадающего списка</w:t>
      </w:r>
      <w:r w:rsidRPr="00BB3B27">
        <w:t>;</w:t>
      </w:r>
    </w:p>
    <w:p w14:paraId="583C65BF" w14:textId="4D9180AF" w:rsidR="00FA2CE9" w:rsidRDefault="00FA2CE9" w:rsidP="00FA2CE9">
      <w:pPr>
        <w:pStyle w:val="phlistitemized1"/>
      </w:pPr>
      <w:r w:rsidRPr="00BB3B27">
        <w:t>Право собственности на помещение зарегистрировано в Росреестре</w:t>
      </w:r>
      <w:r>
        <w:t xml:space="preserve"> – проставить чекбокс при необходимости;</w:t>
      </w:r>
    </w:p>
    <w:p w14:paraId="62028FD1" w14:textId="45EECAF4" w:rsidR="00B369D1" w:rsidRDefault="00B369D1" w:rsidP="00FA2CE9">
      <w:pPr>
        <w:pStyle w:val="phlistitemized1"/>
      </w:pPr>
      <w:r>
        <w:t>Согласование работ:</w:t>
      </w:r>
    </w:p>
    <w:p w14:paraId="74ECC210" w14:textId="06831133" w:rsidR="00B369D1" w:rsidRDefault="00B369D1" w:rsidP="00B369D1">
      <w:pPr>
        <w:pStyle w:val="phlistitemized2"/>
      </w:pPr>
      <w:r w:rsidRPr="00B369D1">
        <w:t>Работы по переустройству/перепланировке согласованы</w:t>
      </w:r>
      <w:r>
        <w:t xml:space="preserve"> – выбрать значение из выпадающего списка</w:t>
      </w:r>
      <w:r w:rsidRPr="00BB3B27">
        <w:t>;</w:t>
      </w:r>
    </w:p>
    <w:p w14:paraId="5CE2965D" w14:textId="5BD3B7D5" w:rsidR="00B369D1" w:rsidRDefault="00B369D1" w:rsidP="00B369D1">
      <w:pPr>
        <w:pStyle w:val="phlistitemized2"/>
      </w:pPr>
      <w:r w:rsidRPr="00B369D1">
        <w:t>Право на помещение</w:t>
      </w:r>
      <w:r>
        <w:t xml:space="preserve"> – выбрать значение из выпадающего списка</w:t>
      </w:r>
      <w:r w:rsidRPr="00BB3B27">
        <w:t>;</w:t>
      </w:r>
    </w:p>
    <w:p w14:paraId="50E34EC8" w14:textId="07E792AA" w:rsidR="00B369D1" w:rsidRDefault="00B369D1" w:rsidP="00B369D1">
      <w:pPr>
        <w:pStyle w:val="phlistitemized2"/>
      </w:pPr>
      <w:r w:rsidRPr="00B369D1">
        <w:t xml:space="preserve">Назначение помещения переустройства/перепланировки </w:t>
      </w:r>
      <w:r>
        <w:t>– выбрать значение из выпадающего списка</w:t>
      </w:r>
      <w:r w:rsidRPr="00BB3B27">
        <w:t>;</w:t>
      </w:r>
    </w:p>
    <w:p w14:paraId="0003A864" w14:textId="2150D71C" w:rsidR="00B369D1" w:rsidRDefault="00B369D1" w:rsidP="00B369D1">
      <w:pPr>
        <w:pStyle w:val="phlistitemized2"/>
      </w:pPr>
      <w:r w:rsidRPr="00B369D1">
        <w:t>Какая собственность регистрируется на новое помещение</w:t>
      </w:r>
      <w:r>
        <w:t xml:space="preserve"> – выбрать значение из выпадающего списка</w:t>
      </w:r>
      <w:r w:rsidRPr="00BB3B27">
        <w:t>;</w:t>
      </w:r>
    </w:p>
    <w:p w14:paraId="368B6821" w14:textId="77777777" w:rsidR="00623096" w:rsidRDefault="00623096" w:rsidP="00623096">
      <w:pPr>
        <w:pStyle w:val="phlistitemized2"/>
      </w:pPr>
      <w:r>
        <w:t>Заявитель – единственный собственник помещения – проставить чекбокс при необходимости;</w:t>
      </w:r>
    </w:p>
    <w:p w14:paraId="1D2684B2" w14:textId="77777777" w:rsidR="00623096" w:rsidRDefault="00623096" w:rsidP="00623096">
      <w:pPr>
        <w:pStyle w:val="phlistitemized2"/>
      </w:pPr>
      <w:r>
        <w:t>Получено письменное согласие от всех собственников на переустройство или перепланировку – проставить чекбокс при необходимости;</w:t>
      </w:r>
    </w:p>
    <w:p w14:paraId="69BD57CF" w14:textId="77777777" w:rsidR="00623096" w:rsidRPr="00BB3B27" w:rsidRDefault="00623096" w:rsidP="00623096">
      <w:pPr>
        <w:pStyle w:val="phnormalnotetext"/>
      </w:pPr>
      <w:r>
        <w:t>Примечание: в зависимости от проставленного чекбокса, будут отображены новые чекбоксы.</w:t>
      </w:r>
    </w:p>
    <w:p w14:paraId="35590FDC" w14:textId="2EC3738B" w:rsidR="00623096" w:rsidRDefault="00BE130D" w:rsidP="00BE130D">
      <w:pPr>
        <w:pStyle w:val="phlistitemized1"/>
      </w:pPr>
      <w:r w:rsidRPr="00BE130D">
        <w:t>Реквизиты решения о согласовании переустройства или перепланировки помещения</w:t>
      </w:r>
      <w:r>
        <w:t>:</w:t>
      </w:r>
    </w:p>
    <w:p w14:paraId="1B347244" w14:textId="72F69406" w:rsidR="00BE130D" w:rsidRDefault="002D28E9" w:rsidP="00BE130D">
      <w:pPr>
        <w:pStyle w:val="phlistitemized2"/>
      </w:pPr>
      <w:r w:rsidRPr="002D28E9">
        <w:lastRenderedPageBreak/>
        <w:t>Номер реестровой записи</w:t>
      </w:r>
      <w:r>
        <w:t xml:space="preserve"> – </w:t>
      </w:r>
      <w:r w:rsidR="00FC486C">
        <w:t>заполнить поле, путем ввода значения с клавиатуры;</w:t>
      </w:r>
    </w:p>
    <w:p w14:paraId="79C11482" w14:textId="37CBBE90" w:rsidR="002D28E9" w:rsidRDefault="002D28E9" w:rsidP="00BE130D">
      <w:pPr>
        <w:pStyle w:val="phlistitemized2"/>
      </w:pPr>
      <w:r>
        <w:t xml:space="preserve">Дата – </w:t>
      </w:r>
      <w:r w:rsidR="00FC486C">
        <w:t>заполнить поле, путем ввода значения с клавиатуры;</w:t>
      </w:r>
    </w:p>
    <w:p w14:paraId="2FF36090" w14:textId="1E5A66F7" w:rsidR="002D28E9" w:rsidRPr="00BB3B27" w:rsidRDefault="002D28E9" w:rsidP="00BE130D">
      <w:pPr>
        <w:pStyle w:val="phlistitemized2"/>
      </w:pPr>
      <w:r>
        <w:t xml:space="preserve">Орган, выдавший решение – </w:t>
      </w:r>
      <w:r w:rsidR="00FC486C">
        <w:t>заполнить поле, путем ввода значения с клавиатуры;</w:t>
      </w:r>
    </w:p>
    <w:p w14:paraId="5B29D874" w14:textId="33873AD5" w:rsidR="00FA2CE9" w:rsidRDefault="00FA2CE9" w:rsidP="00FA2CE9">
      <w:pPr>
        <w:pStyle w:val="phlistitemized2"/>
      </w:pPr>
      <w:r>
        <w:t>Тип</w:t>
      </w:r>
      <w:r w:rsidRPr="00BB3B27">
        <w:t xml:space="preserve"> работ</w:t>
      </w:r>
      <w:r>
        <w:t xml:space="preserve"> – выбрать значение из выпадающего списка</w:t>
      </w:r>
      <w:r w:rsidR="00996F06">
        <w:t>;</w:t>
      </w:r>
    </w:p>
    <w:p w14:paraId="65E8DDCF" w14:textId="4E2C8C8F" w:rsidR="006C7509" w:rsidRPr="00BB3B27" w:rsidRDefault="006C7509" w:rsidP="006C7509">
      <w:pPr>
        <w:pStyle w:val="phnormalnotetext"/>
      </w:pPr>
      <w:r>
        <w:t>Примечание: в зависимости от выбора типа работ, отображаются дополнительные поля для заполнения.</w:t>
      </w:r>
    </w:p>
    <w:p w14:paraId="1360AF0D" w14:textId="6FB4416C" w:rsidR="00FA2CE9" w:rsidRDefault="00FA2CE9" w:rsidP="002D28E9">
      <w:pPr>
        <w:pStyle w:val="phlistitemized2"/>
      </w:pPr>
      <w:r>
        <w:t>В договоре найма указан – выбрать значение из выпадающего списка</w:t>
      </w:r>
      <w:r w:rsidR="00996F06">
        <w:t>;</w:t>
      </w:r>
    </w:p>
    <w:p w14:paraId="713EB5BB" w14:textId="2189AA43" w:rsidR="00996F06" w:rsidRDefault="00996F06" w:rsidP="002D28E9">
      <w:pPr>
        <w:pStyle w:val="phlistitemized2"/>
      </w:pPr>
      <w:r w:rsidRPr="00996F06">
        <w:t>На помещение оформлена ипотека</w:t>
      </w:r>
      <w:r>
        <w:t xml:space="preserve"> – проставить чекбокс при необходимости;</w:t>
      </w:r>
    </w:p>
    <w:p w14:paraId="39559E63" w14:textId="162CB49D" w:rsidR="00996F06" w:rsidRDefault="00996F06" w:rsidP="002D28E9">
      <w:pPr>
        <w:pStyle w:val="phlistitemized2"/>
      </w:pPr>
      <w:r w:rsidRPr="00996F06">
        <w:t>Есть согласие банка, в котором оформлена ипотека</w:t>
      </w:r>
      <w:r>
        <w:t xml:space="preserve"> – проставить чекбокс при необходимости;</w:t>
      </w:r>
    </w:p>
    <w:p w14:paraId="4C19AC13" w14:textId="5FA36DDF" w:rsidR="00996F06" w:rsidRPr="00BB3B27" w:rsidRDefault="00996F06" w:rsidP="002D28E9">
      <w:pPr>
        <w:pStyle w:val="phlistitemized2"/>
      </w:pPr>
      <w:r w:rsidRPr="00996F06">
        <w:t>Наличие выездной проверки</w:t>
      </w:r>
      <w:r>
        <w:t xml:space="preserve"> – проставить чекбокс при необходимости.</w:t>
      </w:r>
    </w:p>
    <w:p w14:paraId="7F283453" w14:textId="77777777" w:rsidR="00FA2CE9" w:rsidRPr="00BB3B27" w:rsidRDefault="00FA2CE9" w:rsidP="00FA2CE9">
      <w:pPr>
        <w:pStyle w:val="phnormalnotetext"/>
      </w:pPr>
      <w:r>
        <w:t>Примечание: обязательные поля выделены «*» - звездочкой на экранной форме заявления.</w:t>
      </w:r>
    </w:p>
    <w:p w14:paraId="446C539B" w14:textId="3267FFEE" w:rsidR="00FA2CE9" w:rsidRPr="00BB3B27" w:rsidRDefault="00FA2CE9" w:rsidP="00FA2CE9">
      <w:pPr>
        <w:pStyle w:val="phfigure"/>
        <w:rPr>
          <w:noProof/>
        </w:rPr>
      </w:pPr>
      <w:r>
        <w:rPr>
          <w:noProof/>
        </w:rPr>
        <w:drawing>
          <wp:inline distT="0" distB="0" distL="0" distR="0" wp14:anchorId="5AD227F9" wp14:editId="53499A0C">
            <wp:extent cx="6299835" cy="3178810"/>
            <wp:effectExtent l="0" t="0" r="5715" b="254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7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03A1A" w14:textId="7B6C58E9" w:rsidR="00FA2CE9" w:rsidRPr="00BB3B27" w:rsidRDefault="00FA2CE9" w:rsidP="00FA2CE9">
      <w:pPr>
        <w:pStyle w:val="phfiguretitle"/>
        <w:rPr>
          <w:rFonts w:cs="Times New Roman"/>
          <w:noProof/>
        </w:rPr>
      </w:pPr>
      <w:bookmarkStart w:id="95" w:name="_Ref210983783"/>
      <w:r w:rsidRPr="00BB3B27">
        <w:rPr>
          <w:rFonts w:cs="Times New Roman"/>
        </w:rPr>
        <w:t xml:space="preserve">Рисунок </w:t>
      </w:r>
      <w:r w:rsidRPr="00BB3B27">
        <w:rPr>
          <w:rFonts w:cs="Times New Roman"/>
        </w:rPr>
        <w:fldChar w:fldCharType="begin"/>
      </w:r>
      <w:r w:rsidRPr="00BB3B27">
        <w:rPr>
          <w:rFonts w:cs="Times New Roman"/>
        </w:rPr>
        <w:instrText xml:space="preserve"> SEQ Рисунок \* ARABIC </w:instrText>
      </w:r>
      <w:r w:rsidRPr="00BB3B27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47</w:t>
      </w:r>
      <w:r w:rsidRPr="00BB3B27">
        <w:rPr>
          <w:rFonts w:cs="Times New Roman"/>
        </w:rPr>
        <w:fldChar w:fldCharType="end"/>
      </w:r>
      <w:bookmarkEnd w:id="95"/>
      <w:r w:rsidRPr="00BB3B27">
        <w:rPr>
          <w:rFonts w:cs="Times New Roman"/>
        </w:rPr>
        <w:t xml:space="preserve"> – </w:t>
      </w:r>
      <w:r>
        <w:rPr>
          <w:rFonts w:cs="Times New Roman"/>
        </w:rPr>
        <w:t>Блок «Общие данные»</w:t>
      </w:r>
    </w:p>
    <w:p w14:paraId="7151B449" w14:textId="77777777" w:rsidR="00FA2CE9" w:rsidRPr="00BB3B27" w:rsidRDefault="00FA2CE9" w:rsidP="00FA2CE9">
      <w:pPr>
        <w:pStyle w:val="32"/>
        <w:rPr>
          <w:noProof/>
        </w:rPr>
      </w:pPr>
      <w:bookmarkStart w:id="96" w:name="_Toc211269692"/>
      <w:r w:rsidRPr="00BB3B27">
        <w:rPr>
          <w:noProof/>
        </w:rPr>
        <w:lastRenderedPageBreak/>
        <w:t xml:space="preserve">Блок </w:t>
      </w:r>
      <w:r>
        <w:rPr>
          <w:noProof/>
        </w:rPr>
        <w:t>«</w:t>
      </w:r>
      <w:r w:rsidRPr="00BB3B27">
        <w:t>Заявители</w:t>
      </w:r>
      <w:r>
        <w:rPr>
          <w:noProof/>
        </w:rPr>
        <w:t>»</w:t>
      </w:r>
      <w:bookmarkEnd w:id="96"/>
      <w:r w:rsidRPr="00BB3B27">
        <w:rPr>
          <w:noProof/>
        </w:rPr>
        <w:t xml:space="preserve"> </w:t>
      </w:r>
    </w:p>
    <w:p w14:paraId="667E413D" w14:textId="72033CE0" w:rsidR="00FA2CE9" w:rsidRPr="00BB3B27" w:rsidRDefault="00FA2CE9" w:rsidP="00FA2CE9">
      <w:pPr>
        <w:pStyle w:val="phnormal"/>
        <w:keepNext/>
        <w:rPr>
          <w:color w:val="000000"/>
        </w:rPr>
      </w:pPr>
      <w:r w:rsidRPr="00BB3B27">
        <w:rPr>
          <w:color w:val="000000"/>
        </w:rPr>
        <w:t xml:space="preserve">Для добавления сведений о </w:t>
      </w:r>
      <w:r>
        <w:rPr>
          <w:color w:val="000000"/>
          <w:szCs w:val="24"/>
        </w:rPr>
        <w:t>заявителе</w:t>
      </w:r>
      <w:r w:rsidRPr="00BB3B27">
        <w:rPr>
          <w:color w:val="000000"/>
        </w:rPr>
        <w:t xml:space="preserve"> необходимо нажать кнопку </w:t>
      </w:r>
      <w:r>
        <w:rPr>
          <w:color w:val="000000"/>
        </w:rPr>
        <w:t>«</w:t>
      </w:r>
      <w:r w:rsidRPr="00BB3B27">
        <w:rPr>
          <w:color w:val="000000"/>
        </w:rPr>
        <w:t>Добавить</w:t>
      </w:r>
      <w:r>
        <w:rPr>
          <w:color w:val="000000"/>
        </w:rPr>
        <w:t>»</w:t>
      </w:r>
      <w:r w:rsidRPr="00BB3B27">
        <w:rPr>
          <w:color w:val="000000"/>
        </w:rPr>
        <w:t xml:space="preserve"> в блоке </w:t>
      </w:r>
      <w:r>
        <w:rPr>
          <w:color w:val="000000"/>
        </w:rPr>
        <w:t>«</w:t>
      </w:r>
      <w:r w:rsidRPr="00BB3B27">
        <w:rPr>
          <w:color w:val="000000"/>
          <w:szCs w:val="24"/>
        </w:rPr>
        <w:t>Заявители</w:t>
      </w:r>
      <w:r>
        <w:rPr>
          <w:color w:val="000000"/>
        </w:rPr>
        <w:t>» (</w:t>
      </w:r>
      <w:r w:rsidR="00B606A0">
        <w:rPr>
          <w:color w:val="000000"/>
        </w:rPr>
        <w:fldChar w:fldCharType="begin"/>
      </w:r>
      <w:r w:rsidR="00B606A0">
        <w:rPr>
          <w:color w:val="000000"/>
        </w:rPr>
        <w:instrText xml:space="preserve"> REF _Ref210983784 \h </w:instrText>
      </w:r>
      <w:r w:rsidR="00B606A0">
        <w:rPr>
          <w:color w:val="000000"/>
        </w:rPr>
      </w:r>
      <w:r w:rsidR="00B606A0">
        <w:rPr>
          <w:color w:val="000000"/>
        </w:rPr>
        <w:fldChar w:fldCharType="separate"/>
      </w:r>
      <w:r w:rsidR="00EB6D4D" w:rsidRPr="00BB3B27">
        <w:t xml:space="preserve">Рисунок </w:t>
      </w:r>
      <w:r w:rsidR="00EB6D4D">
        <w:rPr>
          <w:noProof/>
        </w:rPr>
        <w:t>48</w:t>
      </w:r>
      <w:r w:rsidR="00B606A0">
        <w:rPr>
          <w:color w:val="000000"/>
        </w:rPr>
        <w:fldChar w:fldCharType="end"/>
      </w:r>
      <w:r w:rsidRPr="00BB3B27">
        <w:rPr>
          <w:color w:val="000000"/>
        </w:rPr>
        <w:t xml:space="preserve">). </w:t>
      </w:r>
    </w:p>
    <w:p w14:paraId="1499B095" w14:textId="3348C8C0" w:rsidR="00FA2CE9" w:rsidRPr="00DA5A9B" w:rsidRDefault="0000517E" w:rsidP="00FA2CE9">
      <w:pPr>
        <w:pStyle w:val="phfigure"/>
      </w:pPr>
      <w:r>
        <w:rPr>
          <w:noProof/>
        </w:rPr>
        <w:drawing>
          <wp:inline distT="0" distB="0" distL="0" distR="0" wp14:anchorId="0A4A4798" wp14:editId="0CB1B5FF">
            <wp:extent cx="6299835" cy="2911475"/>
            <wp:effectExtent l="0" t="0" r="5715" b="317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91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7FB6D" w14:textId="7CAB9806" w:rsidR="00FA2CE9" w:rsidRPr="00BB3B27" w:rsidRDefault="00FA2CE9" w:rsidP="00FA2CE9">
      <w:pPr>
        <w:pStyle w:val="phfiguretitle"/>
        <w:rPr>
          <w:rFonts w:cs="Times New Roman"/>
        </w:rPr>
      </w:pPr>
      <w:bookmarkStart w:id="97" w:name="_Ref210983784"/>
      <w:r w:rsidRPr="00BB3B27">
        <w:rPr>
          <w:rFonts w:cs="Times New Roman"/>
        </w:rPr>
        <w:t xml:space="preserve">Рисунок </w:t>
      </w:r>
      <w:r w:rsidRPr="00BB3B27">
        <w:rPr>
          <w:rFonts w:cs="Times New Roman"/>
        </w:rPr>
        <w:fldChar w:fldCharType="begin"/>
      </w:r>
      <w:r w:rsidRPr="00BB3B27">
        <w:rPr>
          <w:rFonts w:cs="Times New Roman"/>
        </w:rPr>
        <w:instrText xml:space="preserve"> SEQ Рисунок \* ARABIC </w:instrText>
      </w:r>
      <w:r w:rsidRPr="00BB3B27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48</w:t>
      </w:r>
      <w:r w:rsidRPr="00BB3B27">
        <w:rPr>
          <w:rFonts w:cs="Times New Roman"/>
        </w:rPr>
        <w:fldChar w:fldCharType="end"/>
      </w:r>
      <w:bookmarkEnd w:id="97"/>
      <w:r w:rsidRPr="007F69F9">
        <w:rPr>
          <w:rFonts w:cs="Times New Roman"/>
        </w:rPr>
        <w:t xml:space="preserve"> </w:t>
      </w:r>
      <w:r w:rsidRPr="00BB3B27">
        <w:rPr>
          <w:rFonts w:cs="Times New Roman"/>
        </w:rPr>
        <w:t>– Добавление заявителя</w:t>
      </w:r>
    </w:p>
    <w:p w14:paraId="1E156063" w14:textId="3FB35D4C" w:rsidR="00FA2CE9" w:rsidRPr="00BB3B27" w:rsidRDefault="00FA2CE9" w:rsidP="00FA2CE9">
      <w:pPr>
        <w:pStyle w:val="phnormal"/>
        <w:keepNext/>
        <w:rPr>
          <w:color w:val="000000"/>
        </w:rPr>
      </w:pPr>
      <w:r w:rsidRPr="00BB3B27">
        <w:rPr>
          <w:color w:val="000000"/>
        </w:rPr>
        <w:t>Выбрать тип заявителя (</w:t>
      </w:r>
      <w:r w:rsidR="00B606A0">
        <w:rPr>
          <w:color w:val="000000"/>
        </w:rPr>
        <w:fldChar w:fldCharType="begin"/>
      </w:r>
      <w:r w:rsidR="00B606A0">
        <w:rPr>
          <w:color w:val="000000"/>
        </w:rPr>
        <w:instrText xml:space="preserve"> REF _Ref210983785 \h </w:instrText>
      </w:r>
      <w:r w:rsidR="00B606A0">
        <w:rPr>
          <w:color w:val="000000"/>
        </w:rPr>
      </w:r>
      <w:r w:rsidR="00B606A0">
        <w:rPr>
          <w:color w:val="000000"/>
        </w:rPr>
        <w:fldChar w:fldCharType="separate"/>
      </w:r>
      <w:r w:rsidR="00EB6D4D" w:rsidRPr="00BB3B27">
        <w:t xml:space="preserve">Рисунок </w:t>
      </w:r>
      <w:r w:rsidR="00EB6D4D">
        <w:rPr>
          <w:noProof/>
        </w:rPr>
        <w:t>49</w:t>
      </w:r>
      <w:r w:rsidR="00B606A0">
        <w:rPr>
          <w:color w:val="000000"/>
        </w:rPr>
        <w:fldChar w:fldCharType="end"/>
      </w:r>
      <w:r w:rsidRPr="00BB3B27">
        <w:rPr>
          <w:color w:val="000000"/>
        </w:rPr>
        <w:t xml:space="preserve">): </w:t>
      </w:r>
    </w:p>
    <w:p w14:paraId="351F7CFF" w14:textId="77777777" w:rsidR="00FA2CE9" w:rsidRPr="009D5D55" w:rsidRDefault="00FA2CE9" w:rsidP="00FA2CE9">
      <w:pPr>
        <w:pStyle w:val="phlistitemized1"/>
      </w:pPr>
      <w:r w:rsidRPr="009D5D55">
        <w:t xml:space="preserve">Юридическое лицо; </w:t>
      </w:r>
    </w:p>
    <w:p w14:paraId="140B23F9" w14:textId="77777777" w:rsidR="00FA2CE9" w:rsidRPr="009D5D55" w:rsidRDefault="00FA2CE9" w:rsidP="00FA2CE9">
      <w:pPr>
        <w:pStyle w:val="phlistitemized1"/>
      </w:pPr>
      <w:r w:rsidRPr="009D5D55">
        <w:t xml:space="preserve">Индивидуальный предприниматель; </w:t>
      </w:r>
    </w:p>
    <w:p w14:paraId="0A6FB910" w14:textId="77777777" w:rsidR="00FA2CE9" w:rsidRPr="009D5D55" w:rsidRDefault="00FA2CE9" w:rsidP="00FA2CE9">
      <w:pPr>
        <w:pStyle w:val="phlistitemized1"/>
      </w:pPr>
      <w:r w:rsidRPr="009D5D55">
        <w:t xml:space="preserve">Физическое лицо; </w:t>
      </w:r>
    </w:p>
    <w:p w14:paraId="7B1B57BA" w14:textId="77777777" w:rsidR="00FA2CE9" w:rsidRPr="009D5D55" w:rsidRDefault="00FA2CE9" w:rsidP="00FA2CE9">
      <w:pPr>
        <w:pStyle w:val="phlistitemized1"/>
      </w:pPr>
      <w:r w:rsidRPr="009D5D55">
        <w:t xml:space="preserve">Филиал иностранного юридического лица. </w:t>
      </w:r>
    </w:p>
    <w:p w14:paraId="63016E42" w14:textId="77777777" w:rsidR="00FA2CE9" w:rsidRPr="00DA5A9B" w:rsidRDefault="00FA2CE9" w:rsidP="00FA2CE9">
      <w:pPr>
        <w:pStyle w:val="phfigure"/>
      </w:pPr>
      <w:r>
        <w:rPr>
          <w:noProof/>
        </w:rPr>
        <w:drawing>
          <wp:inline distT="0" distB="0" distL="0" distR="0" wp14:anchorId="0E7584CE" wp14:editId="4D749D64">
            <wp:extent cx="6299835" cy="1040765"/>
            <wp:effectExtent l="0" t="0" r="5715" b="698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FC533" w14:textId="481721A3" w:rsidR="00FA2CE9" w:rsidRPr="00BB3B27" w:rsidRDefault="00FA2CE9" w:rsidP="00FA2CE9">
      <w:pPr>
        <w:pStyle w:val="phfiguretitle"/>
        <w:rPr>
          <w:rFonts w:cs="Times New Roman"/>
        </w:rPr>
      </w:pPr>
      <w:bookmarkStart w:id="98" w:name="_Ref210983785"/>
      <w:r w:rsidRPr="00BB3B27">
        <w:rPr>
          <w:rFonts w:cs="Times New Roman"/>
        </w:rPr>
        <w:t xml:space="preserve">Рисунок </w:t>
      </w:r>
      <w:r w:rsidRPr="00BB3B27">
        <w:rPr>
          <w:rFonts w:cs="Times New Roman"/>
        </w:rPr>
        <w:fldChar w:fldCharType="begin"/>
      </w:r>
      <w:r w:rsidRPr="00BB3B27">
        <w:rPr>
          <w:rFonts w:cs="Times New Roman"/>
        </w:rPr>
        <w:instrText xml:space="preserve"> SEQ Рисунок \* ARABIC </w:instrText>
      </w:r>
      <w:r w:rsidRPr="00BB3B27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49</w:t>
      </w:r>
      <w:r w:rsidRPr="00BB3B27">
        <w:rPr>
          <w:rFonts w:cs="Times New Roman"/>
        </w:rPr>
        <w:fldChar w:fldCharType="end"/>
      </w:r>
      <w:bookmarkEnd w:id="98"/>
      <w:r w:rsidRPr="00BB3B27">
        <w:rPr>
          <w:rFonts w:cs="Times New Roman"/>
        </w:rPr>
        <w:t xml:space="preserve"> – Выбор типа заявителя</w:t>
      </w:r>
    </w:p>
    <w:p w14:paraId="316D0C98" w14:textId="10EF91E0" w:rsidR="00FA2CE9" w:rsidRPr="00970988" w:rsidRDefault="00FA2CE9" w:rsidP="00FA2CE9">
      <w:pPr>
        <w:pStyle w:val="phnormal"/>
        <w:keepNext/>
        <w:rPr>
          <w:color w:val="000000"/>
        </w:rPr>
      </w:pPr>
      <w:r w:rsidRPr="00BB3B27">
        <w:rPr>
          <w:color w:val="000000"/>
        </w:rPr>
        <w:lastRenderedPageBreak/>
        <w:t xml:space="preserve">Для поиска заявителя необходимо ввести наименование, либо ИНН или ОГРН заявителя </w:t>
      </w:r>
      <w:r>
        <w:rPr>
          <w:color w:val="000000"/>
        </w:rPr>
        <w:t xml:space="preserve">в строке «Поиск» </w:t>
      </w:r>
      <w:r w:rsidRPr="00BB3B27">
        <w:rPr>
          <w:color w:val="000000"/>
        </w:rPr>
        <w:t xml:space="preserve">и нажать кнопку </w:t>
      </w:r>
      <w:r>
        <w:rPr>
          <w:color w:val="000000"/>
        </w:rPr>
        <w:t>«</w:t>
      </w:r>
      <w:r w:rsidRPr="00BB3B27">
        <w:rPr>
          <w:color w:val="000000"/>
        </w:rPr>
        <w:t>Найти</w:t>
      </w:r>
      <w:r>
        <w:rPr>
          <w:color w:val="000000"/>
        </w:rPr>
        <w:t>»</w:t>
      </w:r>
      <w:r w:rsidRPr="00BB3B27">
        <w:rPr>
          <w:color w:val="000000"/>
        </w:rPr>
        <w:t xml:space="preserve">. Далее в открывшемся окне выбрать заявителя и нажать кнопку </w:t>
      </w:r>
      <w:r>
        <w:rPr>
          <w:color w:val="000000"/>
        </w:rPr>
        <w:t>«</w:t>
      </w:r>
      <w:r w:rsidRPr="00970988">
        <w:rPr>
          <w:color w:val="000000"/>
        </w:rPr>
        <w:t>Выбрать</w:t>
      </w:r>
      <w:r>
        <w:rPr>
          <w:color w:val="000000"/>
        </w:rPr>
        <w:t>»</w:t>
      </w:r>
      <w:r w:rsidRPr="00970988">
        <w:rPr>
          <w:color w:val="000000"/>
        </w:rPr>
        <w:t xml:space="preserve"> (</w:t>
      </w:r>
      <w:r w:rsidR="00B606A0">
        <w:rPr>
          <w:color w:val="000000"/>
        </w:rPr>
        <w:fldChar w:fldCharType="begin"/>
      </w:r>
      <w:r w:rsidR="00B606A0">
        <w:rPr>
          <w:color w:val="000000"/>
        </w:rPr>
        <w:instrText xml:space="preserve"> REF _Ref210983786 \h </w:instrText>
      </w:r>
      <w:r w:rsidR="00B606A0">
        <w:rPr>
          <w:color w:val="000000"/>
        </w:rPr>
      </w:r>
      <w:r w:rsidR="00B606A0">
        <w:rPr>
          <w:color w:val="000000"/>
        </w:rPr>
        <w:fldChar w:fldCharType="separate"/>
      </w:r>
      <w:r w:rsidR="00EB6D4D" w:rsidRPr="00DA5A9B">
        <w:t xml:space="preserve">Рисунок </w:t>
      </w:r>
      <w:r w:rsidR="00EB6D4D">
        <w:rPr>
          <w:noProof/>
        </w:rPr>
        <w:t>50</w:t>
      </w:r>
      <w:r w:rsidR="00B606A0">
        <w:rPr>
          <w:color w:val="000000"/>
        </w:rPr>
        <w:fldChar w:fldCharType="end"/>
      </w:r>
      <w:r>
        <w:rPr>
          <w:color w:val="000000"/>
        </w:rPr>
        <w:t>-</w:t>
      </w:r>
      <w:r w:rsidR="00B606A0">
        <w:rPr>
          <w:color w:val="000000"/>
        </w:rPr>
        <w:fldChar w:fldCharType="begin"/>
      </w:r>
      <w:r w:rsidR="00B606A0">
        <w:rPr>
          <w:color w:val="000000"/>
        </w:rPr>
        <w:instrText xml:space="preserve"> REF _Ref210983787 \h </w:instrText>
      </w:r>
      <w:r w:rsidR="00B606A0">
        <w:rPr>
          <w:color w:val="000000"/>
        </w:rPr>
      </w:r>
      <w:r w:rsidR="00B606A0">
        <w:rPr>
          <w:color w:val="000000"/>
        </w:rPr>
        <w:fldChar w:fldCharType="separate"/>
      </w:r>
      <w:r w:rsidR="00EB6D4D" w:rsidRPr="00DA5A9B">
        <w:t xml:space="preserve">Рисунок </w:t>
      </w:r>
      <w:r w:rsidR="00EB6D4D">
        <w:rPr>
          <w:noProof/>
        </w:rPr>
        <w:t>51</w:t>
      </w:r>
      <w:r w:rsidR="00B606A0">
        <w:rPr>
          <w:color w:val="000000"/>
        </w:rPr>
        <w:fldChar w:fldCharType="end"/>
      </w:r>
      <w:r w:rsidRPr="00970988">
        <w:rPr>
          <w:color w:val="000000"/>
        </w:rPr>
        <w:t>):</w:t>
      </w:r>
    </w:p>
    <w:p w14:paraId="3F88FF9B" w14:textId="039567DC" w:rsidR="00FA2CE9" w:rsidRPr="00DA5A9B" w:rsidRDefault="00AC4995" w:rsidP="00FA2CE9">
      <w:pPr>
        <w:pStyle w:val="phfigure"/>
      </w:pPr>
      <w:r>
        <w:rPr>
          <w:noProof/>
        </w:rPr>
        <w:drawing>
          <wp:inline distT="0" distB="0" distL="0" distR="0" wp14:anchorId="15BE0D8F" wp14:editId="6D0665D9">
            <wp:extent cx="6299835" cy="3053715"/>
            <wp:effectExtent l="0" t="0" r="571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5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2B5BA" w14:textId="15A4F3CB" w:rsidR="00FA2CE9" w:rsidRPr="00DA5A9B" w:rsidRDefault="00FA2CE9" w:rsidP="00FA2CE9">
      <w:pPr>
        <w:pStyle w:val="phfiguretitle"/>
        <w:rPr>
          <w:rFonts w:cs="Times New Roman"/>
        </w:rPr>
      </w:pPr>
      <w:bookmarkStart w:id="99" w:name="_Ref210983786"/>
      <w:r w:rsidRPr="00DA5A9B">
        <w:rPr>
          <w:rFonts w:cs="Times New Roman"/>
        </w:rPr>
        <w:t xml:space="preserve">Рисунок </w:t>
      </w:r>
      <w:r w:rsidRPr="00DA5A9B">
        <w:rPr>
          <w:rFonts w:cs="Times New Roman"/>
        </w:rPr>
        <w:fldChar w:fldCharType="begin"/>
      </w:r>
      <w:r w:rsidRPr="00DA5A9B">
        <w:rPr>
          <w:rFonts w:cs="Times New Roman"/>
        </w:rPr>
        <w:instrText xml:space="preserve"> SEQ Рисунок \* ARABIC </w:instrText>
      </w:r>
      <w:r w:rsidRPr="00DA5A9B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50</w:t>
      </w:r>
      <w:r w:rsidRPr="00DA5A9B">
        <w:rPr>
          <w:rFonts w:cs="Times New Roman"/>
        </w:rPr>
        <w:fldChar w:fldCharType="end"/>
      </w:r>
      <w:bookmarkEnd w:id="99"/>
      <w:r w:rsidRPr="00DA5A9B">
        <w:rPr>
          <w:rFonts w:cs="Times New Roman"/>
        </w:rPr>
        <w:t xml:space="preserve"> – Поиск заявителя</w:t>
      </w:r>
    </w:p>
    <w:p w14:paraId="19C260F0" w14:textId="77777777" w:rsidR="00FA2CE9" w:rsidRPr="00DA5A9B" w:rsidRDefault="00FA2CE9" w:rsidP="00FA2CE9">
      <w:pPr>
        <w:pStyle w:val="phfigure"/>
      </w:pPr>
      <w:r>
        <w:rPr>
          <w:noProof/>
        </w:rPr>
        <w:drawing>
          <wp:inline distT="0" distB="0" distL="0" distR="0" wp14:anchorId="4E22D99D" wp14:editId="2A0343AA">
            <wp:extent cx="4959927" cy="2713122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65390" cy="271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D8BC9" w14:textId="52CD3049" w:rsidR="00FA2CE9" w:rsidRPr="00DA5A9B" w:rsidRDefault="00FA2CE9" w:rsidP="00FA2CE9">
      <w:pPr>
        <w:pStyle w:val="phfiguretitle"/>
        <w:rPr>
          <w:rFonts w:cs="Times New Roman"/>
        </w:rPr>
      </w:pPr>
      <w:bookmarkStart w:id="100" w:name="_Ref210983787"/>
      <w:r w:rsidRPr="00DA5A9B">
        <w:rPr>
          <w:rFonts w:cs="Times New Roman"/>
        </w:rPr>
        <w:t xml:space="preserve">Рисунок </w:t>
      </w:r>
      <w:r w:rsidRPr="00DA5A9B">
        <w:rPr>
          <w:rFonts w:cs="Times New Roman"/>
        </w:rPr>
        <w:fldChar w:fldCharType="begin"/>
      </w:r>
      <w:r w:rsidRPr="00DA5A9B">
        <w:rPr>
          <w:rFonts w:cs="Times New Roman"/>
        </w:rPr>
        <w:instrText xml:space="preserve"> SEQ Рисунок \* ARABIC </w:instrText>
      </w:r>
      <w:r w:rsidRPr="00DA5A9B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51</w:t>
      </w:r>
      <w:r w:rsidRPr="00DA5A9B">
        <w:rPr>
          <w:rFonts w:cs="Times New Roman"/>
        </w:rPr>
        <w:fldChar w:fldCharType="end"/>
      </w:r>
      <w:bookmarkEnd w:id="100"/>
      <w:r w:rsidRPr="00DA5A9B">
        <w:rPr>
          <w:rFonts w:cs="Times New Roman"/>
        </w:rPr>
        <w:t xml:space="preserve"> – Выбор заявителя</w:t>
      </w:r>
    </w:p>
    <w:p w14:paraId="0FB88B7E" w14:textId="318C4DDE" w:rsidR="00FA2CE9" w:rsidRPr="00970988" w:rsidRDefault="00FA2CE9" w:rsidP="00FA2CE9">
      <w:pPr>
        <w:pStyle w:val="phnormal"/>
        <w:keepNext/>
        <w:rPr>
          <w:color w:val="000000"/>
        </w:rPr>
      </w:pPr>
      <w:r w:rsidRPr="00BB3B27">
        <w:rPr>
          <w:color w:val="000000"/>
        </w:rPr>
        <w:lastRenderedPageBreak/>
        <w:t xml:space="preserve">Для поиска заявителя в </w:t>
      </w:r>
      <w:r>
        <w:rPr>
          <w:color w:val="000000"/>
        </w:rPr>
        <w:t>«</w:t>
      </w:r>
      <w:r w:rsidRPr="00BB3B27">
        <w:rPr>
          <w:color w:val="000000"/>
        </w:rPr>
        <w:t>Реестре субъектов</w:t>
      </w:r>
      <w:r>
        <w:rPr>
          <w:color w:val="000000"/>
        </w:rPr>
        <w:t>»</w:t>
      </w:r>
      <w:r w:rsidRPr="00BB3B27">
        <w:rPr>
          <w:color w:val="000000"/>
        </w:rPr>
        <w:t xml:space="preserve"> необходимо нажать кнопку </w:t>
      </w:r>
      <w:r>
        <w:rPr>
          <w:color w:val="000000"/>
        </w:rPr>
        <w:t>«</w:t>
      </w:r>
      <w:r w:rsidRPr="00BB3B27">
        <w:rPr>
          <w:color w:val="000000"/>
        </w:rPr>
        <w:t>Выбрать из реестра</w:t>
      </w:r>
      <w:r>
        <w:rPr>
          <w:color w:val="000000"/>
        </w:rPr>
        <w:t>»</w:t>
      </w:r>
      <w:r w:rsidRPr="00BB3B27">
        <w:rPr>
          <w:color w:val="000000"/>
        </w:rPr>
        <w:t xml:space="preserve">, выбрать заявителя и нажать кнопку </w:t>
      </w:r>
      <w:r>
        <w:rPr>
          <w:color w:val="000000"/>
        </w:rPr>
        <w:t>«</w:t>
      </w:r>
      <w:r w:rsidRPr="00BB3B27">
        <w:rPr>
          <w:color w:val="000000"/>
        </w:rPr>
        <w:t xml:space="preserve">Вернуться к </w:t>
      </w:r>
      <w:r w:rsidRPr="00970988">
        <w:rPr>
          <w:color w:val="000000"/>
        </w:rPr>
        <w:t>операции</w:t>
      </w:r>
      <w:r>
        <w:rPr>
          <w:color w:val="000000"/>
        </w:rPr>
        <w:t>»</w:t>
      </w:r>
      <w:r w:rsidRPr="00970988">
        <w:rPr>
          <w:color w:val="000000"/>
        </w:rPr>
        <w:t xml:space="preserve"> (</w:t>
      </w:r>
      <w:r w:rsidR="00B606A0">
        <w:rPr>
          <w:color w:val="000000"/>
        </w:rPr>
        <w:fldChar w:fldCharType="begin"/>
      </w:r>
      <w:r w:rsidR="00B606A0">
        <w:rPr>
          <w:color w:val="000000"/>
        </w:rPr>
        <w:instrText xml:space="preserve"> REF _Ref210983790 \h </w:instrText>
      </w:r>
      <w:r w:rsidR="00B606A0">
        <w:rPr>
          <w:color w:val="000000"/>
        </w:rPr>
      </w:r>
      <w:r w:rsidR="00B606A0">
        <w:rPr>
          <w:color w:val="000000"/>
        </w:rPr>
        <w:fldChar w:fldCharType="separate"/>
      </w:r>
      <w:r w:rsidR="00EB6D4D" w:rsidRPr="00DA5A9B">
        <w:t xml:space="preserve">Рисунок </w:t>
      </w:r>
      <w:r w:rsidR="00EB6D4D">
        <w:rPr>
          <w:noProof/>
        </w:rPr>
        <w:t>52</w:t>
      </w:r>
      <w:r w:rsidR="00B606A0">
        <w:rPr>
          <w:color w:val="000000"/>
        </w:rPr>
        <w:fldChar w:fldCharType="end"/>
      </w:r>
      <w:r w:rsidRPr="00970988">
        <w:rPr>
          <w:color w:val="000000"/>
        </w:rPr>
        <w:t>,</w:t>
      </w:r>
      <w:r w:rsidR="00B606A0">
        <w:rPr>
          <w:color w:val="000000"/>
        </w:rPr>
        <w:t xml:space="preserve"> </w:t>
      </w:r>
      <w:r w:rsidR="00B606A0">
        <w:rPr>
          <w:color w:val="000000"/>
        </w:rPr>
        <w:fldChar w:fldCharType="begin"/>
      </w:r>
      <w:r w:rsidR="00B606A0">
        <w:rPr>
          <w:color w:val="000000"/>
        </w:rPr>
        <w:instrText xml:space="preserve"> REF _Ref210983795 \h </w:instrText>
      </w:r>
      <w:r w:rsidR="00B606A0">
        <w:rPr>
          <w:color w:val="000000"/>
        </w:rPr>
      </w:r>
      <w:r w:rsidR="00B606A0">
        <w:rPr>
          <w:color w:val="000000"/>
        </w:rPr>
        <w:fldChar w:fldCharType="separate"/>
      </w:r>
      <w:r w:rsidR="00EB6D4D" w:rsidRPr="00874FA4">
        <w:t xml:space="preserve">Рисунок </w:t>
      </w:r>
      <w:r w:rsidR="00EB6D4D">
        <w:rPr>
          <w:noProof/>
        </w:rPr>
        <w:t>53</w:t>
      </w:r>
      <w:r w:rsidR="00B606A0">
        <w:rPr>
          <w:color w:val="000000"/>
        </w:rPr>
        <w:fldChar w:fldCharType="end"/>
      </w:r>
      <w:r w:rsidRPr="00970988">
        <w:rPr>
          <w:color w:val="000000"/>
        </w:rPr>
        <w:t>).</w:t>
      </w:r>
    </w:p>
    <w:p w14:paraId="35CC22B6" w14:textId="298CCFF4" w:rsidR="00FA2CE9" w:rsidRPr="00DA5A9B" w:rsidRDefault="00AC4995" w:rsidP="00FA2CE9">
      <w:pPr>
        <w:pStyle w:val="phfigure"/>
      </w:pPr>
      <w:r>
        <w:rPr>
          <w:noProof/>
        </w:rPr>
        <w:drawing>
          <wp:inline distT="0" distB="0" distL="0" distR="0" wp14:anchorId="1A127FD0" wp14:editId="48661C18">
            <wp:extent cx="6299835" cy="3030220"/>
            <wp:effectExtent l="0" t="0" r="5715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C73F6" w14:textId="280E3178" w:rsidR="00FA2CE9" w:rsidRDefault="00FA2CE9" w:rsidP="00FA2CE9">
      <w:pPr>
        <w:pStyle w:val="phfiguretitle"/>
        <w:rPr>
          <w:rFonts w:cs="Times New Roman"/>
        </w:rPr>
      </w:pPr>
      <w:bookmarkStart w:id="101" w:name="_Ref210983790"/>
      <w:r w:rsidRPr="00DA5A9B">
        <w:rPr>
          <w:rFonts w:cs="Times New Roman"/>
        </w:rPr>
        <w:t xml:space="preserve">Рисунок </w:t>
      </w:r>
      <w:r w:rsidRPr="00DA5A9B">
        <w:rPr>
          <w:rFonts w:cs="Times New Roman"/>
        </w:rPr>
        <w:fldChar w:fldCharType="begin"/>
      </w:r>
      <w:r w:rsidRPr="00DA5A9B">
        <w:rPr>
          <w:rFonts w:cs="Times New Roman"/>
        </w:rPr>
        <w:instrText xml:space="preserve"> SEQ Рисунок \* ARABIC </w:instrText>
      </w:r>
      <w:r w:rsidRPr="00DA5A9B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52</w:t>
      </w:r>
      <w:r w:rsidRPr="00DA5A9B">
        <w:rPr>
          <w:rFonts w:cs="Times New Roman"/>
        </w:rPr>
        <w:fldChar w:fldCharType="end"/>
      </w:r>
      <w:bookmarkEnd w:id="101"/>
      <w:r w:rsidRPr="00DA5A9B">
        <w:rPr>
          <w:rFonts w:cs="Times New Roman"/>
        </w:rPr>
        <w:t xml:space="preserve"> – Кнопка </w:t>
      </w:r>
      <w:r>
        <w:rPr>
          <w:rFonts w:cs="Times New Roman"/>
        </w:rPr>
        <w:t>«</w:t>
      </w:r>
      <w:r w:rsidRPr="00DA5A9B">
        <w:rPr>
          <w:rFonts w:cs="Times New Roman"/>
        </w:rPr>
        <w:t>Выбрать из реестра</w:t>
      </w:r>
      <w:r>
        <w:rPr>
          <w:rFonts w:cs="Times New Roman"/>
        </w:rPr>
        <w:t>»</w:t>
      </w:r>
    </w:p>
    <w:p w14:paraId="3CD98806" w14:textId="77777777" w:rsidR="00FA2CE9" w:rsidRPr="00874FA4" w:rsidRDefault="00FA2CE9" w:rsidP="00FA2CE9">
      <w:pPr>
        <w:pStyle w:val="phfigure"/>
      </w:pPr>
      <w:r>
        <w:rPr>
          <w:noProof/>
        </w:rPr>
        <w:lastRenderedPageBreak/>
        <w:drawing>
          <wp:inline distT="0" distB="0" distL="0" distR="0" wp14:anchorId="70CDEE48" wp14:editId="273B3678">
            <wp:extent cx="6299835" cy="5420995"/>
            <wp:effectExtent l="0" t="0" r="5715" b="825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542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41823" w14:textId="73030323" w:rsidR="00FA2CE9" w:rsidRPr="00874FA4" w:rsidRDefault="00FA2CE9" w:rsidP="00FA2CE9">
      <w:pPr>
        <w:pStyle w:val="phfiguretitle"/>
        <w:rPr>
          <w:rFonts w:cs="Times New Roman"/>
        </w:rPr>
      </w:pPr>
      <w:bookmarkStart w:id="102" w:name="_Ref210983795"/>
      <w:r w:rsidRPr="00874FA4">
        <w:rPr>
          <w:rFonts w:cs="Times New Roman"/>
        </w:rPr>
        <w:t xml:space="preserve">Рисунок </w:t>
      </w:r>
      <w:r w:rsidRPr="00874FA4">
        <w:rPr>
          <w:rFonts w:cs="Times New Roman"/>
        </w:rPr>
        <w:fldChar w:fldCharType="begin"/>
      </w:r>
      <w:r w:rsidRPr="00874FA4">
        <w:rPr>
          <w:rFonts w:cs="Times New Roman"/>
        </w:rPr>
        <w:instrText xml:space="preserve"> SEQ Рисунок \* ARABIC </w:instrText>
      </w:r>
      <w:r w:rsidRPr="00874FA4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53</w:t>
      </w:r>
      <w:r w:rsidRPr="00874FA4">
        <w:rPr>
          <w:rFonts w:cs="Times New Roman"/>
        </w:rPr>
        <w:fldChar w:fldCharType="end"/>
      </w:r>
      <w:bookmarkEnd w:id="102"/>
      <w:r w:rsidRPr="00874FA4">
        <w:rPr>
          <w:rFonts w:cs="Times New Roman"/>
        </w:rPr>
        <w:t xml:space="preserve"> – Кнопка </w:t>
      </w:r>
      <w:r>
        <w:rPr>
          <w:rFonts w:cs="Times New Roman"/>
        </w:rPr>
        <w:t>«</w:t>
      </w:r>
      <w:r w:rsidRPr="00874FA4">
        <w:rPr>
          <w:rFonts w:cs="Times New Roman"/>
        </w:rPr>
        <w:t>Вернуться к операции</w:t>
      </w:r>
      <w:r>
        <w:rPr>
          <w:rFonts w:cs="Times New Roman"/>
        </w:rPr>
        <w:t>»</w:t>
      </w:r>
    </w:p>
    <w:p w14:paraId="4F5EB4E8" w14:textId="39BB3B83" w:rsidR="00FA2CE9" w:rsidRPr="00BB3B27" w:rsidRDefault="00FA2CE9" w:rsidP="00FA2CE9">
      <w:pPr>
        <w:pStyle w:val="phnormal"/>
        <w:keepNext/>
        <w:rPr>
          <w:color w:val="000000"/>
        </w:rPr>
      </w:pPr>
      <w:r>
        <w:rPr>
          <w:color w:val="000000"/>
        </w:rPr>
        <w:lastRenderedPageBreak/>
        <w:t>В поле «Тип субъекта» выбрать значение из выпадающего списка (</w:t>
      </w:r>
      <w:r w:rsidR="00B606A0">
        <w:rPr>
          <w:color w:val="000000"/>
        </w:rPr>
        <w:fldChar w:fldCharType="begin"/>
      </w:r>
      <w:r w:rsidR="00B606A0">
        <w:rPr>
          <w:color w:val="000000"/>
        </w:rPr>
        <w:instrText xml:space="preserve"> REF _Ref210983810 \h </w:instrText>
      </w:r>
      <w:r w:rsidR="00B606A0">
        <w:rPr>
          <w:color w:val="000000"/>
        </w:rPr>
      </w:r>
      <w:r w:rsidR="00B606A0">
        <w:rPr>
          <w:color w:val="000000"/>
        </w:rPr>
        <w:fldChar w:fldCharType="separate"/>
      </w:r>
      <w:r w:rsidR="00EB6D4D" w:rsidRPr="007F69F9">
        <w:t xml:space="preserve">Рисунок </w:t>
      </w:r>
      <w:r w:rsidR="00EB6D4D">
        <w:rPr>
          <w:noProof/>
        </w:rPr>
        <w:t>54</w:t>
      </w:r>
      <w:r w:rsidR="00B606A0">
        <w:rPr>
          <w:color w:val="000000"/>
        </w:rPr>
        <w:fldChar w:fldCharType="end"/>
      </w:r>
      <w:r w:rsidRPr="00BB3B27">
        <w:rPr>
          <w:color w:val="000000"/>
        </w:rPr>
        <w:t xml:space="preserve">). </w:t>
      </w:r>
    </w:p>
    <w:p w14:paraId="7F4EF8FA" w14:textId="77777777" w:rsidR="00FA2CE9" w:rsidRPr="00874FA4" w:rsidRDefault="00FA2CE9" w:rsidP="00FA2CE9">
      <w:pPr>
        <w:pStyle w:val="phfigure"/>
      </w:pPr>
      <w:r>
        <w:rPr>
          <w:noProof/>
        </w:rPr>
        <w:drawing>
          <wp:inline distT="0" distB="0" distL="0" distR="0" wp14:anchorId="25A56C3E" wp14:editId="56364769">
            <wp:extent cx="6299835" cy="3231515"/>
            <wp:effectExtent l="0" t="0" r="5715" b="698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3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28F1A" w14:textId="749A9955" w:rsidR="00FA2CE9" w:rsidRDefault="00FA2CE9" w:rsidP="00FA2CE9">
      <w:pPr>
        <w:pStyle w:val="phfiguretitle"/>
        <w:rPr>
          <w:rFonts w:cs="Times New Roman"/>
        </w:rPr>
      </w:pPr>
      <w:bookmarkStart w:id="103" w:name="_Ref210983810"/>
      <w:r w:rsidRPr="007F69F9">
        <w:rPr>
          <w:rFonts w:cs="Times New Roman"/>
        </w:rPr>
        <w:t xml:space="preserve">Рисунок </w:t>
      </w:r>
      <w:r w:rsidRPr="007F69F9">
        <w:rPr>
          <w:rFonts w:cs="Times New Roman"/>
        </w:rPr>
        <w:fldChar w:fldCharType="begin"/>
      </w:r>
      <w:r w:rsidRPr="007F69F9">
        <w:rPr>
          <w:rFonts w:cs="Times New Roman"/>
        </w:rPr>
        <w:instrText xml:space="preserve"> SEQ Рисунок \* ARABIC </w:instrText>
      </w:r>
      <w:r w:rsidRPr="007F69F9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54</w:t>
      </w:r>
      <w:r w:rsidRPr="007F69F9">
        <w:rPr>
          <w:rFonts w:cs="Times New Roman"/>
        </w:rPr>
        <w:fldChar w:fldCharType="end"/>
      </w:r>
      <w:bookmarkEnd w:id="103"/>
      <w:r w:rsidRPr="007F69F9">
        <w:rPr>
          <w:rFonts w:cs="Times New Roman"/>
        </w:rPr>
        <w:t xml:space="preserve"> </w:t>
      </w:r>
      <w:r w:rsidRPr="00BB3B27">
        <w:rPr>
          <w:rFonts w:cs="Times New Roman"/>
        </w:rPr>
        <w:t>– Добавление заявителя</w:t>
      </w:r>
    </w:p>
    <w:p w14:paraId="5884D28F" w14:textId="72ECFAB6" w:rsidR="00D87D4F" w:rsidRDefault="00D87D4F" w:rsidP="00D87D4F">
      <w:pPr>
        <w:pStyle w:val="phnormal"/>
        <w:keepNext/>
        <w:rPr>
          <w:color w:val="000000"/>
        </w:rPr>
      </w:pPr>
      <w:r>
        <w:rPr>
          <w:color w:val="000000"/>
        </w:rPr>
        <w:t>При необходимости заполнить поля</w:t>
      </w:r>
      <w:r w:rsidR="00674DC5">
        <w:rPr>
          <w:color w:val="000000"/>
        </w:rPr>
        <w:t xml:space="preserve"> (</w:t>
      </w:r>
      <w:r w:rsidR="00674DC5">
        <w:rPr>
          <w:color w:val="000000"/>
        </w:rPr>
        <w:fldChar w:fldCharType="begin"/>
      </w:r>
      <w:r w:rsidR="00674DC5">
        <w:rPr>
          <w:color w:val="000000"/>
        </w:rPr>
        <w:instrText xml:space="preserve"> REF _Ref211023762 \h </w:instrText>
      </w:r>
      <w:r w:rsidR="00674DC5">
        <w:rPr>
          <w:color w:val="000000"/>
        </w:rPr>
      </w:r>
      <w:r w:rsidR="00674DC5">
        <w:rPr>
          <w:color w:val="000000"/>
        </w:rPr>
        <w:fldChar w:fldCharType="separate"/>
      </w:r>
      <w:r w:rsidR="00EB6D4D">
        <w:t xml:space="preserve">Рисунок </w:t>
      </w:r>
      <w:r w:rsidR="00EB6D4D">
        <w:rPr>
          <w:noProof/>
        </w:rPr>
        <w:t>55</w:t>
      </w:r>
      <w:r w:rsidR="00674DC5">
        <w:rPr>
          <w:color w:val="000000"/>
        </w:rPr>
        <w:fldChar w:fldCharType="end"/>
      </w:r>
      <w:r w:rsidR="00674DC5">
        <w:rPr>
          <w:color w:val="000000"/>
        </w:rPr>
        <w:t>)</w:t>
      </w:r>
      <w:r>
        <w:rPr>
          <w:color w:val="000000"/>
        </w:rPr>
        <w:t xml:space="preserve">: </w:t>
      </w:r>
    </w:p>
    <w:p w14:paraId="7A8E9D53" w14:textId="0B9F1270" w:rsidR="00D87D4F" w:rsidRDefault="00D87D4F" w:rsidP="00D87D4F">
      <w:pPr>
        <w:pStyle w:val="phlistitemized1"/>
      </w:pPr>
      <w:r>
        <w:t>Организационно-правовая форма</w:t>
      </w:r>
      <w:r w:rsidR="00B03A49">
        <w:t xml:space="preserve"> – выбрать значение из выпадающего списка;</w:t>
      </w:r>
    </w:p>
    <w:p w14:paraId="5F78D9A3" w14:textId="72F962E0" w:rsidR="00D87D4F" w:rsidRDefault="00D87D4F" w:rsidP="00D87D4F">
      <w:pPr>
        <w:pStyle w:val="phlistitemized1"/>
      </w:pPr>
      <w:r w:rsidRPr="00D87D4F">
        <w:t>Наниматель по договору найма</w:t>
      </w:r>
      <w:r w:rsidR="00B03A49">
        <w:t xml:space="preserve"> – </w:t>
      </w:r>
      <w:r w:rsidR="00D532B0">
        <w:t>проставить чекбокс, при необходимости;</w:t>
      </w:r>
    </w:p>
    <w:p w14:paraId="3A4223C6" w14:textId="51F0CA6C" w:rsidR="00D87D4F" w:rsidRDefault="00D87D4F" w:rsidP="00D87D4F">
      <w:pPr>
        <w:pStyle w:val="phlistitemized1"/>
      </w:pPr>
      <w:r w:rsidRPr="00D87D4F">
        <w:t>Является супругом/супругой заявителя</w:t>
      </w:r>
      <w:r w:rsidR="00B03A49">
        <w:t xml:space="preserve"> – </w:t>
      </w:r>
      <w:r w:rsidR="00D532B0">
        <w:t>проставить чекбокс, при необходимости;</w:t>
      </w:r>
    </w:p>
    <w:p w14:paraId="16632971" w14:textId="6E5BA8D0" w:rsidR="00D87D4F" w:rsidRDefault="00D87D4F" w:rsidP="00D87D4F">
      <w:pPr>
        <w:pStyle w:val="phlistitemized1"/>
      </w:pPr>
      <w:r w:rsidRPr="00D87D4F">
        <w:t>КПП иностранного ЮЛ</w:t>
      </w:r>
      <w:r w:rsidR="00D532B0">
        <w:t xml:space="preserve"> – заполнить поле, путем ввода значения с клавиатуры;</w:t>
      </w:r>
    </w:p>
    <w:p w14:paraId="7539849A" w14:textId="0824215B" w:rsidR="00D87D4F" w:rsidRDefault="00D87D4F" w:rsidP="00D87D4F">
      <w:pPr>
        <w:pStyle w:val="phlistitemized1"/>
      </w:pPr>
      <w:r w:rsidRPr="00D87D4F">
        <w:t>Адрес временной регистрации</w:t>
      </w:r>
      <w:r w:rsidR="00D532B0">
        <w:t xml:space="preserve"> – заполнить поле, путем ввода значения с клавиатуры;</w:t>
      </w:r>
    </w:p>
    <w:p w14:paraId="4D9FCD28" w14:textId="0AE12F93" w:rsidR="00B03A49" w:rsidRDefault="00B03A49" w:rsidP="00D87D4F">
      <w:pPr>
        <w:pStyle w:val="phlistitemized1"/>
      </w:pPr>
      <w:r w:rsidRPr="00B03A49">
        <w:t>Фактический адрес</w:t>
      </w:r>
      <w:r w:rsidR="00D532B0">
        <w:t xml:space="preserve"> – заполнить поле, путем ввода значения с клавиатуры;</w:t>
      </w:r>
    </w:p>
    <w:p w14:paraId="28291FA4" w14:textId="7D1F1D6B" w:rsidR="00B03A49" w:rsidRDefault="00B03A49" w:rsidP="00D87D4F">
      <w:pPr>
        <w:pStyle w:val="phlistitemized1"/>
      </w:pPr>
      <w:r w:rsidRPr="00B03A49">
        <w:t>Место рождения</w:t>
      </w:r>
      <w:r w:rsidR="00D532B0">
        <w:t xml:space="preserve"> – заполнить поле, путем ввода значения с клавиатуры;</w:t>
      </w:r>
    </w:p>
    <w:p w14:paraId="78327858" w14:textId="6560F370" w:rsidR="00B03A49" w:rsidRDefault="00B03A49" w:rsidP="00D87D4F">
      <w:pPr>
        <w:pStyle w:val="phlistitemized1"/>
      </w:pPr>
      <w:r w:rsidRPr="00B03A49">
        <w:t>Страна гражданства</w:t>
      </w:r>
      <w:r w:rsidR="00D532B0">
        <w:t xml:space="preserve"> – заполнить поле, путем ввода значения с клавиатуры;</w:t>
      </w:r>
    </w:p>
    <w:p w14:paraId="236A3274" w14:textId="24992E70" w:rsidR="00B03A49" w:rsidRDefault="00D532B0" w:rsidP="00D87D4F">
      <w:pPr>
        <w:pStyle w:val="phlistitemized1"/>
      </w:pPr>
      <w:r>
        <w:t>Наличие льготы – проставить чекбокс, при необходимости.</w:t>
      </w:r>
    </w:p>
    <w:p w14:paraId="2C3D0257" w14:textId="29CB34B1" w:rsidR="00D87D4F" w:rsidRDefault="00D532B0" w:rsidP="00D87D4F">
      <w:pPr>
        <w:pStyle w:val="phnormal"/>
      </w:pPr>
      <w:r>
        <w:t>При необходимости заполнить поля блока «Сведения о платеже</w:t>
      </w:r>
      <w:r w:rsidR="00262269">
        <w:t>»:</w:t>
      </w:r>
    </w:p>
    <w:p w14:paraId="73B14663" w14:textId="5470073C" w:rsidR="00262269" w:rsidRDefault="00262269" w:rsidP="00262269">
      <w:pPr>
        <w:pStyle w:val="phlistitemized1"/>
      </w:pPr>
      <w:r>
        <w:t>Номер – заполнить поле, путем ввода значения с клавиатуры;</w:t>
      </w:r>
    </w:p>
    <w:p w14:paraId="7B1FA0DB" w14:textId="473CB186" w:rsidR="00262269" w:rsidRDefault="00262269" w:rsidP="00262269">
      <w:pPr>
        <w:pStyle w:val="phlistitemized1"/>
      </w:pPr>
      <w:r>
        <w:t>Дата – заполнить поле, путем ввода значения с клавиатуры;</w:t>
      </w:r>
    </w:p>
    <w:p w14:paraId="7E05E0F9" w14:textId="24801D58" w:rsidR="00262269" w:rsidRDefault="00262269" w:rsidP="00262269">
      <w:pPr>
        <w:pStyle w:val="phlistitemized1"/>
      </w:pPr>
      <w:r>
        <w:t>Сумма платежа (в копейках) – заполнить поле, путем ввода значения с клавиатуры;</w:t>
      </w:r>
    </w:p>
    <w:p w14:paraId="028260A7" w14:textId="362A6E76" w:rsidR="00262269" w:rsidRDefault="00262269" w:rsidP="00262269">
      <w:pPr>
        <w:pStyle w:val="phlistitemized1"/>
      </w:pPr>
      <w:r>
        <w:t>УИН – заполнить поле, путем ввода значения с клавиатуры.</w:t>
      </w:r>
    </w:p>
    <w:p w14:paraId="14DC62C3" w14:textId="6521F136" w:rsidR="00262269" w:rsidRPr="00D87D4F" w:rsidRDefault="00262269" w:rsidP="00262269">
      <w:pPr>
        <w:pStyle w:val="phnormal"/>
      </w:pPr>
      <w:r>
        <w:t xml:space="preserve">При необходимости нажать кнопку «Добавить» для добавления всех сведений о платеже. </w:t>
      </w:r>
    </w:p>
    <w:p w14:paraId="6B9ADF30" w14:textId="29FA4571" w:rsidR="00886E1C" w:rsidRDefault="00886E1C" w:rsidP="00674DC5">
      <w:pPr>
        <w:pStyle w:val="phfigure"/>
      </w:pPr>
      <w:r>
        <w:rPr>
          <w:noProof/>
        </w:rPr>
        <w:lastRenderedPageBreak/>
        <w:drawing>
          <wp:inline distT="0" distB="0" distL="0" distR="0" wp14:anchorId="252B4742" wp14:editId="6F87A9C8">
            <wp:extent cx="6299835" cy="2952115"/>
            <wp:effectExtent l="0" t="0" r="5715" b="63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95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36BF2" w14:textId="155B7A6D" w:rsidR="00886E1C" w:rsidRDefault="00886E1C" w:rsidP="00674DC5">
      <w:pPr>
        <w:pStyle w:val="phfigure"/>
      </w:pPr>
      <w:r>
        <w:rPr>
          <w:noProof/>
        </w:rPr>
        <w:drawing>
          <wp:inline distT="0" distB="0" distL="0" distR="0" wp14:anchorId="6A86C226" wp14:editId="4C4D317C">
            <wp:extent cx="6299835" cy="3167380"/>
            <wp:effectExtent l="0" t="0" r="5715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BE290" w14:textId="4666D4CD" w:rsidR="00674DC5" w:rsidRPr="00886E1C" w:rsidRDefault="00674DC5" w:rsidP="00674DC5">
      <w:pPr>
        <w:pStyle w:val="phfiguretitle"/>
      </w:pPr>
      <w:bookmarkStart w:id="104" w:name="_Ref211023762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55</w:t>
      </w:r>
      <w:r w:rsidR="007C355B">
        <w:rPr>
          <w:noProof/>
        </w:rPr>
        <w:fldChar w:fldCharType="end"/>
      </w:r>
      <w:bookmarkEnd w:id="104"/>
      <w:r>
        <w:t xml:space="preserve"> – Поля блока «Заявитель»</w:t>
      </w:r>
    </w:p>
    <w:p w14:paraId="44288AB9" w14:textId="77777777" w:rsidR="00FA2CE9" w:rsidRPr="00BB3B27" w:rsidRDefault="00FA2CE9" w:rsidP="00FA2CE9">
      <w:pPr>
        <w:pStyle w:val="32"/>
      </w:pPr>
      <w:bookmarkStart w:id="105" w:name="_Toc211269693"/>
      <w:r w:rsidRPr="00BB3B27">
        <w:t xml:space="preserve">Блок </w:t>
      </w:r>
      <w:r>
        <w:t>«</w:t>
      </w:r>
      <w:r w:rsidRPr="00BB3B27">
        <w:t>Помещения</w:t>
      </w:r>
      <w:r>
        <w:t>»</w:t>
      </w:r>
      <w:bookmarkEnd w:id="105"/>
    </w:p>
    <w:p w14:paraId="625EB079" w14:textId="7186E944" w:rsidR="00FA2CE9" w:rsidRPr="00BB3B27" w:rsidRDefault="00FA2CE9" w:rsidP="00FA2CE9">
      <w:pPr>
        <w:pStyle w:val="phnormal"/>
      </w:pPr>
      <w:r w:rsidRPr="00BB3B27">
        <w:t xml:space="preserve">Для добавления </w:t>
      </w:r>
      <w:r w:rsidRPr="001F67BF">
        <w:t>конкретного</w:t>
      </w:r>
      <w:r w:rsidRPr="00BB3B27">
        <w:t xml:space="preserve"> помещения необходимо нажать кнопку </w:t>
      </w:r>
      <w:r>
        <w:rPr>
          <w:noProof/>
        </w:rPr>
        <w:drawing>
          <wp:inline distT="0" distB="0" distL="0" distR="0" wp14:anchorId="7B5E6C85" wp14:editId="7076214D">
            <wp:extent cx="234086" cy="258302"/>
            <wp:effectExtent l="0" t="0" r="0" b="889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6578" cy="261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3B27">
        <w:t xml:space="preserve"> </w:t>
      </w:r>
      <w:r>
        <w:t>и кнопку «</w:t>
      </w:r>
      <w:r w:rsidRPr="00BB3B27">
        <w:t>Добавить</w:t>
      </w:r>
      <w:r>
        <w:t>»</w:t>
      </w:r>
      <w:r w:rsidRPr="00BB3B27">
        <w:t xml:space="preserve"> в блоке </w:t>
      </w:r>
      <w:r>
        <w:t>«</w:t>
      </w:r>
      <w:r w:rsidRPr="00BB3B27">
        <w:t>Помещения</w:t>
      </w:r>
      <w:r>
        <w:t>» (</w:t>
      </w:r>
      <w:r w:rsidR="00B606A0">
        <w:fldChar w:fldCharType="begin"/>
      </w:r>
      <w:r w:rsidR="00B606A0">
        <w:instrText xml:space="preserve"> REF _Ref210983814 \h </w:instrText>
      </w:r>
      <w:r w:rsidR="00B606A0">
        <w:fldChar w:fldCharType="separate"/>
      </w:r>
      <w:r w:rsidR="00EB6D4D" w:rsidRPr="007F69F9">
        <w:t xml:space="preserve">Рисунок </w:t>
      </w:r>
      <w:r w:rsidR="00EB6D4D">
        <w:rPr>
          <w:noProof/>
        </w:rPr>
        <w:t>56</w:t>
      </w:r>
      <w:r w:rsidR="00B606A0">
        <w:fldChar w:fldCharType="end"/>
      </w:r>
      <w:r w:rsidRPr="00BB3B27">
        <w:t xml:space="preserve">). </w:t>
      </w:r>
    </w:p>
    <w:p w14:paraId="65A506EB" w14:textId="77777777" w:rsidR="00FA2CE9" w:rsidRPr="00874FA4" w:rsidRDefault="00FA2CE9" w:rsidP="00FA2CE9">
      <w:pPr>
        <w:pStyle w:val="phfigure"/>
      </w:pPr>
      <w:r>
        <w:rPr>
          <w:noProof/>
        </w:rPr>
        <w:drawing>
          <wp:inline distT="0" distB="0" distL="0" distR="0" wp14:anchorId="7EE871E4" wp14:editId="36663FD3">
            <wp:extent cx="6299835" cy="739140"/>
            <wp:effectExtent l="0" t="0" r="5715" b="381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753F8" w14:textId="0615E7CC" w:rsidR="00FA2CE9" w:rsidRPr="00BB3B27" w:rsidRDefault="00FA2CE9" w:rsidP="00FA2CE9">
      <w:pPr>
        <w:pStyle w:val="phfiguretitle"/>
        <w:rPr>
          <w:rFonts w:cs="Times New Roman"/>
        </w:rPr>
      </w:pPr>
      <w:bookmarkStart w:id="106" w:name="_Ref210983814"/>
      <w:r w:rsidRPr="007F69F9">
        <w:rPr>
          <w:rFonts w:cs="Times New Roman"/>
        </w:rPr>
        <w:t xml:space="preserve">Рисунок </w:t>
      </w:r>
      <w:r w:rsidRPr="007F69F9">
        <w:rPr>
          <w:rFonts w:cs="Times New Roman"/>
        </w:rPr>
        <w:fldChar w:fldCharType="begin"/>
      </w:r>
      <w:r w:rsidRPr="007F69F9">
        <w:rPr>
          <w:rFonts w:cs="Times New Roman"/>
        </w:rPr>
        <w:instrText xml:space="preserve"> SEQ Рисунок \* ARABIC </w:instrText>
      </w:r>
      <w:r w:rsidRPr="007F69F9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56</w:t>
      </w:r>
      <w:r w:rsidRPr="007F69F9">
        <w:rPr>
          <w:rFonts w:cs="Times New Roman"/>
        </w:rPr>
        <w:fldChar w:fldCharType="end"/>
      </w:r>
      <w:bookmarkEnd w:id="106"/>
      <w:r w:rsidRPr="00BB3B27">
        <w:rPr>
          <w:rFonts w:cs="Times New Roman"/>
        </w:rPr>
        <w:t xml:space="preserve"> – Добавление помещения</w:t>
      </w:r>
    </w:p>
    <w:p w14:paraId="3F2D0877" w14:textId="0D693C07" w:rsidR="00FA2CE9" w:rsidRDefault="00FA2CE9" w:rsidP="00FA2CE9">
      <w:pPr>
        <w:pStyle w:val="phnormal"/>
        <w:keepNext/>
        <w:rPr>
          <w:color w:val="000000"/>
        </w:rPr>
      </w:pPr>
      <w:r>
        <w:rPr>
          <w:color w:val="000000"/>
        </w:rPr>
        <w:lastRenderedPageBreak/>
        <w:t xml:space="preserve">Реализована возможность добавления объекта с помощью </w:t>
      </w:r>
      <w:r w:rsidRPr="006B5AE3">
        <w:rPr>
          <w:color w:val="000000"/>
        </w:rPr>
        <w:t>(</w:t>
      </w:r>
      <w:r w:rsidR="000C56B4">
        <w:rPr>
          <w:color w:val="000000"/>
        </w:rPr>
        <w:fldChar w:fldCharType="begin"/>
      </w:r>
      <w:r w:rsidR="000C56B4">
        <w:rPr>
          <w:color w:val="000000"/>
        </w:rPr>
        <w:instrText xml:space="preserve"> REF _Ref210983830 \h </w:instrText>
      </w:r>
      <w:r w:rsidR="000C56B4">
        <w:rPr>
          <w:color w:val="000000"/>
        </w:rPr>
      </w:r>
      <w:r w:rsidR="000C56B4">
        <w:rPr>
          <w:color w:val="000000"/>
        </w:rPr>
        <w:fldChar w:fldCharType="separate"/>
      </w:r>
      <w:r w:rsidR="00EB6D4D" w:rsidRPr="00874FA4">
        <w:t xml:space="preserve">Рисунок </w:t>
      </w:r>
      <w:r w:rsidR="00EB6D4D">
        <w:rPr>
          <w:noProof/>
        </w:rPr>
        <w:t>57</w:t>
      </w:r>
      <w:r w:rsidR="000C56B4">
        <w:rPr>
          <w:color w:val="000000"/>
        </w:rPr>
        <w:fldChar w:fldCharType="end"/>
      </w:r>
      <w:r>
        <w:rPr>
          <w:color w:val="000000"/>
        </w:rPr>
        <w:t xml:space="preserve">): </w:t>
      </w:r>
    </w:p>
    <w:p w14:paraId="3DAA9FFD" w14:textId="77777777" w:rsidR="00FA2CE9" w:rsidRDefault="00FA2CE9" w:rsidP="00FA2CE9">
      <w:pPr>
        <w:pStyle w:val="phlistitemized1"/>
      </w:pPr>
      <w:r>
        <w:t>поиска помещения – ввести наименование объекта в строке «Поиск» и нажать кнопку «Найти». В открывшемся модальном окне выбрать необходимое помещение и нажать кнопку «Выбрать»;</w:t>
      </w:r>
    </w:p>
    <w:p w14:paraId="55C86FD2" w14:textId="77777777" w:rsidR="00FA2CE9" w:rsidRDefault="00FA2CE9" w:rsidP="00FA2CE9">
      <w:pPr>
        <w:pStyle w:val="phlistitemized1"/>
      </w:pPr>
      <w:r>
        <w:t>выбора помещения из реестра объектов – нажать кнопку «Выбрать из реестра», проставить чекбокс у необходимого помещения и нажать кнопку «Вернуться к операции»;</w:t>
      </w:r>
    </w:p>
    <w:p w14:paraId="0576AD00" w14:textId="77777777" w:rsidR="00FA2CE9" w:rsidRDefault="00FA2CE9" w:rsidP="00FA2CE9">
      <w:pPr>
        <w:pStyle w:val="phlistitemized1"/>
      </w:pPr>
      <w:r>
        <w:t>создания нового помещения (объекта).</w:t>
      </w:r>
    </w:p>
    <w:p w14:paraId="34D78715" w14:textId="14F78690" w:rsidR="00FA2CE9" w:rsidRPr="00BB3B27" w:rsidRDefault="00FA2CE9" w:rsidP="00FA2CE9">
      <w:pPr>
        <w:pStyle w:val="phnormal"/>
        <w:keepNext/>
        <w:rPr>
          <w:color w:val="000000"/>
        </w:rPr>
      </w:pPr>
      <w:r w:rsidRPr="00BB3B27">
        <w:rPr>
          <w:color w:val="000000"/>
        </w:rPr>
        <w:t>Для создания нового помещения (объекта) необходимо заполнить</w:t>
      </w:r>
      <w:r>
        <w:rPr>
          <w:color w:val="000000"/>
        </w:rPr>
        <w:t xml:space="preserve"> поля (</w:t>
      </w:r>
      <w:r w:rsidR="000C56B4">
        <w:rPr>
          <w:color w:val="000000"/>
        </w:rPr>
        <w:fldChar w:fldCharType="begin"/>
      </w:r>
      <w:r w:rsidR="000C56B4">
        <w:rPr>
          <w:color w:val="000000"/>
        </w:rPr>
        <w:instrText xml:space="preserve"> REF _Ref210983830 \h </w:instrText>
      </w:r>
      <w:r w:rsidR="000C56B4">
        <w:rPr>
          <w:color w:val="000000"/>
        </w:rPr>
      </w:r>
      <w:r w:rsidR="000C56B4">
        <w:rPr>
          <w:color w:val="000000"/>
        </w:rPr>
        <w:fldChar w:fldCharType="separate"/>
      </w:r>
      <w:r w:rsidR="00EB6D4D" w:rsidRPr="00874FA4">
        <w:t xml:space="preserve">Рисунок </w:t>
      </w:r>
      <w:r w:rsidR="00EB6D4D">
        <w:rPr>
          <w:noProof/>
        </w:rPr>
        <w:t>57</w:t>
      </w:r>
      <w:r w:rsidR="000C56B4">
        <w:rPr>
          <w:color w:val="000000"/>
        </w:rPr>
        <w:fldChar w:fldCharType="end"/>
      </w:r>
      <w:r w:rsidRPr="00BB3B27">
        <w:rPr>
          <w:color w:val="000000"/>
        </w:rPr>
        <w:t xml:space="preserve">): </w:t>
      </w:r>
    </w:p>
    <w:p w14:paraId="4B65FF4E" w14:textId="77777777" w:rsidR="00FA2CE9" w:rsidRPr="00BB3B27" w:rsidRDefault="00FA2CE9" w:rsidP="00FA2CE9">
      <w:pPr>
        <w:pStyle w:val="phlistitemized1"/>
        <w:rPr>
          <w:rFonts w:cs="Times New Roman"/>
        </w:rPr>
      </w:pPr>
      <w:r w:rsidRPr="00BB3B27">
        <w:rPr>
          <w:rFonts w:cs="Times New Roman"/>
        </w:rPr>
        <w:t xml:space="preserve">Наименование; </w:t>
      </w:r>
    </w:p>
    <w:p w14:paraId="2300228A" w14:textId="77777777" w:rsidR="00FA2CE9" w:rsidRPr="00BB3B27" w:rsidRDefault="00FA2CE9" w:rsidP="00FA2CE9">
      <w:pPr>
        <w:pStyle w:val="phlistitemized1"/>
        <w:rPr>
          <w:rFonts w:cs="Times New Roman"/>
        </w:rPr>
      </w:pPr>
      <w:r w:rsidRPr="00BB3B27">
        <w:rPr>
          <w:rFonts w:cs="Times New Roman"/>
        </w:rPr>
        <w:t>Кадастровый номер;</w:t>
      </w:r>
    </w:p>
    <w:p w14:paraId="5739BB62" w14:textId="77777777" w:rsidR="00FA2CE9" w:rsidRPr="00BB3B27" w:rsidRDefault="00FA2CE9" w:rsidP="00FA2CE9">
      <w:pPr>
        <w:pStyle w:val="phlistitemized1"/>
        <w:rPr>
          <w:rFonts w:cs="Times New Roman"/>
        </w:rPr>
      </w:pPr>
      <w:r w:rsidRPr="00BB3B27">
        <w:rPr>
          <w:rFonts w:cs="Times New Roman"/>
        </w:rPr>
        <w:t>Адрес объекта;</w:t>
      </w:r>
    </w:p>
    <w:p w14:paraId="5CD681BB" w14:textId="77777777" w:rsidR="00FA2CE9" w:rsidRPr="00BB3B27" w:rsidRDefault="00FA2CE9" w:rsidP="00FA2CE9">
      <w:pPr>
        <w:pStyle w:val="phlistitemized1"/>
        <w:rPr>
          <w:rFonts w:cs="Times New Roman"/>
        </w:rPr>
      </w:pPr>
      <w:r w:rsidRPr="00BB3B27">
        <w:rPr>
          <w:rFonts w:cs="Times New Roman"/>
        </w:rPr>
        <w:t>Тип объекта</w:t>
      </w:r>
      <w:r>
        <w:rPr>
          <w:rFonts w:cs="Times New Roman"/>
        </w:rPr>
        <w:t xml:space="preserve"> – по умолчанию выбрано «Помещение», поле доступно для редактирования</w:t>
      </w:r>
      <w:r w:rsidRPr="00BB3B27">
        <w:rPr>
          <w:rFonts w:cs="Times New Roman"/>
        </w:rPr>
        <w:t>;</w:t>
      </w:r>
    </w:p>
    <w:p w14:paraId="2C3BC8B0" w14:textId="77777777" w:rsidR="00FA2CE9" w:rsidRPr="00BB3B27" w:rsidRDefault="00FA2CE9" w:rsidP="00FA2CE9">
      <w:pPr>
        <w:pStyle w:val="phlistitemized1"/>
        <w:rPr>
          <w:rFonts w:cs="Times New Roman"/>
        </w:rPr>
      </w:pPr>
      <w:r w:rsidRPr="00BB3B27">
        <w:rPr>
          <w:rFonts w:cs="Times New Roman"/>
        </w:rPr>
        <w:t>Площадь;</w:t>
      </w:r>
    </w:p>
    <w:p w14:paraId="0C8ED50B" w14:textId="77777777" w:rsidR="00FA2CE9" w:rsidRPr="00BB3B27" w:rsidRDefault="00FA2CE9" w:rsidP="00FA2CE9">
      <w:pPr>
        <w:pStyle w:val="phlistitemized1"/>
        <w:rPr>
          <w:rFonts w:cs="Times New Roman"/>
        </w:rPr>
      </w:pPr>
      <w:r w:rsidRPr="00BB3B27">
        <w:rPr>
          <w:rFonts w:cs="Times New Roman"/>
        </w:rPr>
        <w:t>Условный номер;</w:t>
      </w:r>
    </w:p>
    <w:p w14:paraId="5E8FB6F3" w14:textId="77777777" w:rsidR="00FA2CE9" w:rsidRDefault="00FA2CE9" w:rsidP="00FA2CE9">
      <w:pPr>
        <w:pStyle w:val="phlistitemized1"/>
        <w:rPr>
          <w:rFonts w:cs="Times New Roman"/>
        </w:rPr>
      </w:pPr>
      <w:r w:rsidRPr="00BB3B27">
        <w:rPr>
          <w:rFonts w:cs="Times New Roman"/>
        </w:rPr>
        <w:t xml:space="preserve">Населенный пункт; </w:t>
      </w:r>
    </w:p>
    <w:p w14:paraId="4A6A6BB5" w14:textId="77777777" w:rsidR="00FA2CE9" w:rsidRPr="00AA48CA" w:rsidRDefault="00FA2CE9" w:rsidP="00FA2CE9">
      <w:pPr>
        <w:pStyle w:val="phlistitemized1"/>
        <w:rPr>
          <w:rFonts w:cs="Times New Roman"/>
        </w:rPr>
      </w:pPr>
      <w:r w:rsidRPr="00BB3B27">
        <w:t>Местонахождение объекта</w:t>
      </w:r>
      <w:r>
        <w:t>.</w:t>
      </w:r>
    </w:p>
    <w:p w14:paraId="6FB2DA04" w14:textId="77777777" w:rsidR="00FA2CE9" w:rsidRPr="00874FA4" w:rsidRDefault="00FA2CE9" w:rsidP="00FA2CE9">
      <w:pPr>
        <w:pStyle w:val="phfigure"/>
      </w:pPr>
      <w:r>
        <w:rPr>
          <w:noProof/>
        </w:rPr>
        <w:drawing>
          <wp:inline distT="0" distB="0" distL="0" distR="0" wp14:anchorId="0BAB4F35" wp14:editId="460A57A8">
            <wp:extent cx="6299835" cy="3441065"/>
            <wp:effectExtent l="0" t="0" r="5715" b="698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2AE6F" w14:textId="17413A08" w:rsidR="00FA2CE9" w:rsidRPr="00874FA4" w:rsidRDefault="00FA2CE9" w:rsidP="00FA2CE9">
      <w:pPr>
        <w:pStyle w:val="phfiguretitle"/>
        <w:rPr>
          <w:rFonts w:cs="Times New Roman"/>
        </w:rPr>
      </w:pPr>
      <w:bookmarkStart w:id="107" w:name="_Ref210983830"/>
      <w:r w:rsidRPr="00874FA4">
        <w:rPr>
          <w:rFonts w:cs="Times New Roman"/>
        </w:rPr>
        <w:t xml:space="preserve">Рисунок </w:t>
      </w:r>
      <w:r w:rsidRPr="00874FA4">
        <w:rPr>
          <w:rFonts w:cs="Times New Roman"/>
        </w:rPr>
        <w:fldChar w:fldCharType="begin"/>
      </w:r>
      <w:r w:rsidRPr="00874FA4">
        <w:rPr>
          <w:rFonts w:cs="Times New Roman"/>
        </w:rPr>
        <w:instrText xml:space="preserve"> SEQ Рисунок \* ARABIC </w:instrText>
      </w:r>
      <w:r w:rsidRPr="00874FA4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57</w:t>
      </w:r>
      <w:r w:rsidRPr="00874FA4">
        <w:rPr>
          <w:rFonts w:cs="Times New Roman"/>
        </w:rPr>
        <w:fldChar w:fldCharType="end"/>
      </w:r>
      <w:bookmarkEnd w:id="107"/>
      <w:r w:rsidRPr="00874FA4">
        <w:rPr>
          <w:rFonts w:cs="Times New Roman"/>
        </w:rPr>
        <w:t xml:space="preserve"> – Добавление нового объекта</w:t>
      </w:r>
    </w:p>
    <w:p w14:paraId="53CAB037" w14:textId="6B88472E" w:rsidR="00FA2CE9" w:rsidRDefault="00FA2CE9" w:rsidP="00FA2CE9">
      <w:pPr>
        <w:pStyle w:val="phnormal"/>
      </w:pPr>
      <w:r w:rsidRPr="00AA48CA">
        <w:t>После</w:t>
      </w:r>
      <w:r w:rsidRPr="00BB3B27">
        <w:t xml:space="preserve"> внесения данных нажать кнопку </w:t>
      </w:r>
      <w:r>
        <w:t>«</w:t>
      </w:r>
      <w:r w:rsidRPr="00BB3B27">
        <w:t>Применить</w:t>
      </w:r>
      <w:r>
        <w:t>» (</w:t>
      </w:r>
      <w:r w:rsidR="000C56B4">
        <w:fldChar w:fldCharType="begin"/>
      </w:r>
      <w:r w:rsidR="000C56B4">
        <w:instrText xml:space="preserve"> REF _Ref210983839 \h </w:instrText>
      </w:r>
      <w:r w:rsidR="000C56B4">
        <w:fldChar w:fldCharType="separate"/>
      </w:r>
      <w:r w:rsidR="00EB6D4D" w:rsidRPr="007F69F9">
        <w:t xml:space="preserve">Рисунок </w:t>
      </w:r>
      <w:r w:rsidR="00EB6D4D">
        <w:rPr>
          <w:noProof/>
        </w:rPr>
        <w:t>58</w:t>
      </w:r>
      <w:r w:rsidR="000C56B4">
        <w:fldChar w:fldCharType="end"/>
      </w:r>
      <w:r>
        <w:t>)</w:t>
      </w:r>
      <w:r w:rsidRPr="00BB3B27">
        <w:t xml:space="preserve">. </w:t>
      </w:r>
    </w:p>
    <w:p w14:paraId="21D70A4B" w14:textId="5747911B" w:rsidR="00FA2CE9" w:rsidRPr="00874FA4" w:rsidRDefault="00705168" w:rsidP="00FA2CE9">
      <w:pPr>
        <w:pStyle w:val="phfigure"/>
      </w:pPr>
      <w:r>
        <w:rPr>
          <w:noProof/>
        </w:rPr>
        <w:lastRenderedPageBreak/>
        <w:drawing>
          <wp:inline distT="0" distB="0" distL="0" distR="0" wp14:anchorId="6F969B56" wp14:editId="36E14B51">
            <wp:extent cx="6299835" cy="3138170"/>
            <wp:effectExtent l="0" t="0" r="5715" b="508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2B0B1" w14:textId="0E357532" w:rsidR="00FA2CE9" w:rsidRPr="00BB3B27" w:rsidRDefault="00FA2CE9" w:rsidP="00FA2CE9">
      <w:pPr>
        <w:pStyle w:val="phfiguretitle"/>
        <w:rPr>
          <w:rFonts w:cs="Times New Roman"/>
        </w:rPr>
      </w:pPr>
      <w:bookmarkStart w:id="108" w:name="_Ref210983839"/>
      <w:r w:rsidRPr="007F69F9">
        <w:rPr>
          <w:rFonts w:cs="Times New Roman"/>
        </w:rPr>
        <w:t xml:space="preserve">Рисунок </w:t>
      </w:r>
      <w:r w:rsidRPr="007F69F9">
        <w:rPr>
          <w:rFonts w:cs="Times New Roman"/>
        </w:rPr>
        <w:fldChar w:fldCharType="begin"/>
      </w:r>
      <w:r w:rsidRPr="007F69F9">
        <w:rPr>
          <w:rFonts w:cs="Times New Roman"/>
        </w:rPr>
        <w:instrText xml:space="preserve"> SEQ Рисунок \* ARABIC </w:instrText>
      </w:r>
      <w:r w:rsidRPr="007F69F9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58</w:t>
      </w:r>
      <w:r w:rsidRPr="007F69F9">
        <w:rPr>
          <w:rFonts w:cs="Times New Roman"/>
        </w:rPr>
        <w:fldChar w:fldCharType="end"/>
      </w:r>
      <w:bookmarkEnd w:id="108"/>
      <w:r w:rsidRPr="007F69F9">
        <w:rPr>
          <w:rFonts w:cs="Times New Roman"/>
        </w:rPr>
        <w:t xml:space="preserve"> </w:t>
      </w:r>
      <w:r w:rsidRPr="00BB3B27">
        <w:rPr>
          <w:rFonts w:cs="Times New Roman"/>
        </w:rPr>
        <w:t>– Создание нового помещения (объекта)</w:t>
      </w:r>
    </w:p>
    <w:p w14:paraId="4F316126" w14:textId="77777777" w:rsidR="00FA2CE9" w:rsidRPr="00BB3B27" w:rsidRDefault="00FA2CE9" w:rsidP="00FA2CE9">
      <w:pPr>
        <w:pStyle w:val="32"/>
      </w:pPr>
      <w:bookmarkStart w:id="109" w:name="_Toc211269694"/>
      <w:r w:rsidRPr="00BB3B27">
        <w:t xml:space="preserve">Блок </w:t>
      </w:r>
      <w:r>
        <w:t>«</w:t>
      </w:r>
      <w:r w:rsidRPr="00BB3B27">
        <w:t>Документы</w:t>
      </w:r>
      <w:r>
        <w:t>»</w:t>
      </w:r>
      <w:bookmarkEnd w:id="109"/>
    </w:p>
    <w:p w14:paraId="3468C965" w14:textId="3ACA4E4F" w:rsidR="00FA2CE9" w:rsidRDefault="00FA2CE9" w:rsidP="00FA2CE9">
      <w:pPr>
        <w:pStyle w:val="phnormal"/>
      </w:pPr>
      <w:r>
        <w:t xml:space="preserve">В блоке «Документы» отображены поступившие от заявителя документы. Реализована возможность добавления нового документа или редактирования документа и просмотра дополнительной информации о нем </w:t>
      </w:r>
      <w:r w:rsidRPr="00BB3B27">
        <w:t>(</w:t>
      </w:r>
      <w:r w:rsidR="000C56B4">
        <w:fldChar w:fldCharType="begin"/>
      </w:r>
      <w:r w:rsidR="000C56B4">
        <w:instrText xml:space="preserve"> REF _Ref210983843 \h </w:instrText>
      </w:r>
      <w:r w:rsidR="000C56B4">
        <w:fldChar w:fldCharType="separate"/>
      </w:r>
      <w:r w:rsidR="00EB6D4D" w:rsidRPr="00874FA4">
        <w:t xml:space="preserve">Рисунок </w:t>
      </w:r>
      <w:r w:rsidR="00EB6D4D">
        <w:rPr>
          <w:noProof/>
        </w:rPr>
        <w:t>59</w:t>
      </w:r>
      <w:r w:rsidR="000C56B4">
        <w:fldChar w:fldCharType="end"/>
      </w:r>
      <w:r w:rsidRPr="00BB3B27">
        <w:t>)</w:t>
      </w:r>
      <w:r>
        <w:t xml:space="preserve">. При необходимости скачивания всех документов, нажать кнопку «Скачать все файлы». </w:t>
      </w:r>
    </w:p>
    <w:p w14:paraId="3302F252" w14:textId="485C8F2D" w:rsidR="00FA2CE9" w:rsidRPr="00874FA4" w:rsidRDefault="00686C63" w:rsidP="00FA2CE9">
      <w:pPr>
        <w:pStyle w:val="phfigure"/>
      </w:pPr>
      <w:r>
        <w:rPr>
          <w:noProof/>
        </w:rPr>
        <w:drawing>
          <wp:inline distT="0" distB="0" distL="0" distR="0" wp14:anchorId="21ED8B0A" wp14:editId="16E31FA1">
            <wp:extent cx="6299835" cy="3179445"/>
            <wp:effectExtent l="0" t="0" r="5715" b="1905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7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70A56" w14:textId="406CE9E4" w:rsidR="00FA2CE9" w:rsidRPr="00874FA4" w:rsidRDefault="00FA2CE9" w:rsidP="00FA2CE9">
      <w:pPr>
        <w:pStyle w:val="phfiguretitle"/>
        <w:rPr>
          <w:rFonts w:cs="Times New Roman"/>
        </w:rPr>
      </w:pPr>
      <w:bookmarkStart w:id="110" w:name="_Ref210983843"/>
      <w:r w:rsidRPr="00874FA4">
        <w:rPr>
          <w:rFonts w:cs="Times New Roman"/>
        </w:rPr>
        <w:t xml:space="preserve">Рисунок </w:t>
      </w:r>
      <w:r w:rsidRPr="00874FA4">
        <w:rPr>
          <w:rFonts w:cs="Times New Roman"/>
        </w:rPr>
        <w:fldChar w:fldCharType="begin"/>
      </w:r>
      <w:r w:rsidRPr="00874FA4">
        <w:rPr>
          <w:rFonts w:cs="Times New Roman"/>
        </w:rPr>
        <w:instrText xml:space="preserve"> SEQ Рисунок \* ARABIC </w:instrText>
      </w:r>
      <w:r w:rsidRPr="00874FA4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59</w:t>
      </w:r>
      <w:r w:rsidRPr="00874FA4">
        <w:rPr>
          <w:rFonts w:cs="Times New Roman"/>
        </w:rPr>
        <w:fldChar w:fldCharType="end"/>
      </w:r>
      <w:bookmarkEnd w:id="110"/>
      <w:r w:rsidRPr="00874FA4">
        <w:rPr>
          <w:rFonts w:cs="Times New Roman"/>
        </w:rPr>
        <w:t xml:space="preserve"> – Блок </w:t>
      </w:r>
      <w:r>
        <w:rPr>
          <w:rFonts w:cs="Times New Roman"/>
        </w:rPr>
        <w:t>«</w:t>
      </w:r>
      <w:r w:rsidRPr="00874FA4">
        <w:rPr>
          <w:rFonts w:cs="Times New Roman"/>
        </w:rPr>
        <w:t>Документы</w:t>
      </w:r>
      <w:r>
        <w:rPr>
          <w:rFonts w:cs="Times New Roman"/>
        </w:rPr>
        <w:t>»</w:t>
      </w:r>
    </w:p>
    <w:p w14:paraId="75F430D9" w14:textId="643D88D8" w:rsidR="00FA2CE9" w:rsidRPr="001171C7" w:rsidRDefault="00FA2CE9" w:rsidP="00FA2CE9">
      <w:pPr>
        <w:pStyle w:val="phnormal"/>
      </w:pPr>
      <w:r>
        <w:lastRenderedPageBreak/>
        <w:t xml:space="preserve">Для редактирования или удаления нажать кнопку «Редактировать» или «Удалить» </w:t>
      </w:r>
      <w:r w:rsidRPr="001171C7">
        <w:t>(</w:t>
      </w:r>
      <w:r w:rsidR="000C56B4">
        <w:fldChar w:fldCharType="begin"/>
      </w:r>
      <w:r w:rsidR="000C56B4">
        <w:instrText xml:space="preserve"> REF _Ref210983848 \h </w:instrText>
      </w:r>
      <w:r w:rsidR="000C56B4">
        <w:fldChar w:fldCharType="separate"/>
      </w:r>
      <w:r w:rsidR="00EB6D4D" w:rsidRPr="00874FA4">
        <w:t xml:space="preserve">Рисунок </w:t>
      </w:r>
      <w:r w:rsidR="00EB6D4D">
        <w:rPr>
          <w:noProof/>
        </w:rPr>
        <w:t>60</w:t>
      </w:r>
      <w:r w:rsidR="000C56B4">
        <w:fldChar w:fldCharType="end"/>
      </w:r>
      <w:r w:rsidRPr="001171C7">
        <w:t>).</w:t>
      </w:r>
    </w:p>
    <w:p w14:paraId="3402EA19" w14:textId="77777777" w:rsidR="00FA2CE9" w:rsidRPr="00874FA4" w:rsidRDefault="00FA2CE9" w:rsidP="00FA2CE9">
      <w:pPr>
        <w:pStyle w:val="phfigure"/>
      </w:pPr>
      <w:r>
        <w:rPr>
          <w:noProof/>
        </w:rPr>
        <w:drawing>
          <wp:inline distT="0" distB="0" distL="0" distR="0" wp14:anchorId="21103E39" wp14:editId="072FC95B">
            <wp:extent cx="6299835" cy="1807845"/>
            <wp:effectExtent l="0" t="0" r="5715" b="190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B7EE5" w14:textId="72CFDF0F" w:rsidR="00FA2CE9" w:rsidRPr="00874FA4" w:rsidRDefault="00FA2CE9" w:rsidP="00FA2CE9">
      <w:pPr>
        <w:pStyle w:val="phfiguretitle"/>
        <w:rPr>
          <w:rFonts w:cs="Times New Roman"/>
        </w:rPr>
      </w:pPr>
      <w:bookmarkStart w:id="111" w:name="_Ref210983848"/>
      <w:r w:rsidRPr="00874FA4">
        <w:rPr>
          <w:rFonts w:cs="Times New Roman"/>
        </w:rPr>
        <w:t xml:space="preserve">Рисунок </w:t>
      </w:r>
      <w:r w:rsidRPr="00874FA4">
        <w:rPr>
          <w:rFonts w:cs="Times New Roman"/>
        </w:rPr>
        <w:fldChar w:fldCharType="begin"/>
      </w:r>
      <w:r w:rsidRPr="00874FA4">
        <w:rPr>
          <w:rFonts w:cs="Times New Roman"/>
        </w:rPr>
        <w:instrText xml:space="preserve"> SEQ Рисунок \* ARABIC </w:instrText>
      </w:r>
      <w:r w:rsidRPr="00874FA4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60</w:t>
      </w:r>
      <w:r w:rsidRPr="00874FA4">
        <w:rPr>
          <w:rFonts w:cs="Times New Roman"/>
        </w:rPr>
        <w:fldChar w:fldCharType="end"/>
      </w:r>
      <w:bookmarkEnd w:id="111"/>
      <w:r w:rsidRPr="00874FA4">
        <w:rPr>
          <w:rFonts w:cs="Times New Roman"/>
        </w:rPr>
        <w:t xml:space="preserve"> – Кнопки </w:t>
      </w:r>
      <w:r>
        <w:rPr>
          <w:rFonts w:cs="Times New Roman"/>
        </w:rPr>
        <w:t>«</w:t>
      </w:r>
      <w:r w:rsidRPr="00874FA4">
        <w:rPr>
          <w:rFonts w:cs="Times New Roman"/>
        </w:rPr>
        <w:t>Редактировать</w:t>
      </w:r>
      <w:r>
        <w:rPr>
          <w:rFonts w:cs="Times New Roman"/>
        </w:rPr>
        <w:t>»</w:t>
      </w:r>
      <w:r w:rsidRPr="00874FA4">
        <w:rPr>
          <w:rFonts w:cs="Times New Roman"/>
        </w:rPr>
        <w:t xml:space="preserve"> и </w:t>
      </w:r>
      <w:r>
        <w:rPr>
          <w:rFonts w:cs="Times New Roman"/>
        </w:rPr>
        <w:t>«</w:t>
      </w:r>
      <w:r w:rsidRPr="00874FA4">
        <w:rPr>
          <w:rFonts w:cs="Times New Roman"/>
        </w:rPr>
        <w:t>Удалить</w:t>
      </w:r>
      <w:r>
        <w:rPr>
          <w:rFonts w:cs="Times New Roman"/>
        </w:rPr>
        <w:t>»</w:t>
      </w:r>
    </w:p>
    <w:p w14:paraId="75A011C5" w14:textId="694F44F0" w:rsidR="00FA2CE9" w:rsidRPr="00BB3B27" w:rsidRDefault="00FA2CE9" w:rsidP="00FA2CE9">
      <w:pPr>
        <w:pStyle w:val="phnormal"/>
      </w:pPr>
      <w:r>
        <w:t xml:space="preserve">Для внесения </w:t>
      </w:r>
      <w:r w:rsidRPr="00BB3B27">
        <w:t>изменени</w:t>
      </w:r>
      <w:r>
        <w:t>й</w:t>
      </w:r>
      <w:r w:rsidRPr="00BB3B27">
        <w:t xml:space="preserve"> в наименование файла нажать кнопку </w:t>
      </w:r>
      <w:r>
        <w:t>«</w:t>
      </w:r>
      <w:r w:rsidRPr="00BB3B27">
        <w:t>Редактировать</w:t>
      </w:r>
      <w:r>
        <w:t>»</w:t>
      </w:r>
      <w:r w:rsidRPr="00BB3B27">
        <w:t xml:space="preserve"> и</w:t>
      </w:r>
      <w:r>
        <w:t> заполнить</w:t>
      </w:r>
      <w:r w:rsidRPr="00BB3B27">
        <w:t xml:space="preserve"> пол</w:t>
      </w:r>
      <w:r>
        <w:t xml:space="preserve">е «Наименование файла». </w:t>
      </w:r>
    </w:p>
    <w:p w14:paraId="18D6B911" w14:textId="77777777" w:rsidR="00FA2CE9" w:rsidRPr="00874FA4" w:rsidRDefault="00FA2CE9" w:rsidP="00FA2CE9">
      <w:pPr>
        <w:pStyle w:val="phfigure"/>
      </w:pPr>
      <w:r>
        <w:rPr>
          <w:noProof/>
        </w:rPr>
        <w:drawing>
          <wp:inline distT="0" distB="0" distL="0" distR="0" wp14:anchorId="4F4C67D2" wp14:editId="4137D33B">
            <wp:extent cx="6299835" cy="2289810"/>
            <wp:effectExtent l="0" t="0" r="571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28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67674" w14:textId="51921A1F" w:rsidR="00FA2CE9" w:rsidRPr="00874FA4" w:rsidRDefault="00FA2CE9" w:rsidP="00FA2CE9">
      <w:pPr>
        <w:pStyle w:val="phfiguretitle"/>
        <w:rPr>
          <w:rFonts w:cs="Times New Roman"/>
        </w:rPr>
      </w:pPr>
      <w:bookmarkStart w:id="112" w:name="_Ref210983855"/>
      <w:r w:rsidRPr="00874FA4">
        <w:rPr>
          <w:rFonts w:cs="Times New Roman"/>
        </w:rPr>
        <w:t xml:space="preserve">Рисунок </w:t>
      </w:r>
      <w:r w:rsidRPr="00874FA4">
        <w:rPr>
          <w:rFonts w:cs="Times New Roman"/>
        </w:rPr>
        <w:fldChar w:fldCharType="begin"/>
      </w:r>
      <w:r w:rsidRPr="00874FA4">
        <w:rPr>
          <w:rFonts w:cs="Times New Roman"/>
        </w:rPr>
        <w:instrText xml:space="preserve"> SEQ Рисунок \* ARABIC </w:instrText>
      </w:r>
      <w:r w:rsidRPr="00874FA4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61</w:t>
      </w:r>
      <w:r w:rsidRPr="00874FA4">
        <w:rPr>
          <w:rFonts w:cs="Times New Roman"/>
        </w:rPr>
        <w:fldChar w:fldCharType="end"/>
      </w:r>
      <w:bookmarkEnd w:id="112"/>
      <w:r w:rsidRPr="00874FA4">
        <w:rPr>
          <w:rFonts w:cs="Times New Roman"/>
        </w:rPr>
        <w:t xml:space="preserve"> – Редактирование документа</w:t>
      </w:r>
    </w:p>
    <w:p w14:paraId="5834B91B" w14:textId="112F4802" w:rsidR="00FA2CE9" w:rsidRPr="00375BCB" w:rsidRDefault="00FA2CE9" w:rsidP="00FA2CE9">
      <w:pPr>
        <w:pStyle w:val="phnormal"/>
      </w:pPr>
      <w:r>
        <w:t>После внесения изменений</w:t>
      </w:r>
      <w:r w:rsidRPr="00BB3B27">
        <w:t xml:space="preserve"> </w:t>
      </w:r>
      <w:r>
        <w:t>нажать</w:t>
      </w:r>
      <w:r w:rsidRPr="00BB3B27">
        <w:t xml:space="preserve"> кнопку </w:t>
      </w:r>
      <w:r>
        <w:t>«</w:t>
      </w:r>
      <w:r w:rsidRPr="00BB3B27">
        <w:t>Применить</w:t>
      </w:r>
      <w:r>
        <w:t>»</w:t>
      </w:r>
      <w:r w:rsidRPr="00BB3B27">
        <w:t xml:space="preserve"> (</w:t>
      </w:r>
      <w:r w:rsidR="000C56B4">
        <w:fldChar w:fldCharType="begin"/>
      </w:r>
      <w:r w:rsidR="000C56B4">
        <w:instrText xml:space="preserve"> REF _Ref210983855 \h </w:instrText>
      </w:r>
      <w:r w:rsidR="000C56B4">
        <w:fldChar w:fldCharType="separate"/>
      </w:r>
      <w:r w:rsidR="00EB6D4D" w:rsidRPr="00874FA4">
        <w:t xml:space="preserve">Рисунок </w:t>
      </w:r>
      <w:r w:rsidR="00EB6D4D">
        <w:rPr>
          <w:noProof/>
        </w:rPr>
        <w:t>61</w:t>
      </w:r>
      <w:r w:rsidR="000C56B4">
        <w:fldChar w:fldCharType="end"/>
      </w:r>
      <w:r w:rsidRPr="00BB3B27">
        <w:t>)</w:t>
      </w:r>
      <w:r>
        <w:t>.</w:t>
      </w:r>
    </w:p>
    <w:p w14:paraId="79AE26A2" w14:textId="77777777" w:rsidR="00FA2CE9" w:rsidRPr="00BB3B27" w:rsidRDefault="00FA2CE9" w:rsidP="00FA2CE9">
      <w:pPr>
        <w:pStyle w:val="32"/>
      </w:pPr>
      <w:bookmarkStart w:id="113" w:name="_Toc211269695"/>
      <w:r w:rsidRPr="00BB3B27">
        <w:t xml:space="preserve">Блок </w:t>
      </w:r>
      <w:r>
        <w:t>«</w:t>
      </w:r>
      <w:proofErr w:type="spellStart"/>
      <w:r w:rsidRPr="00BB3B27">
        <w:t>Межвед</w:t>
      </w:r>
      <w:proofErr w:type="spellEnd"/>
      <w:r w:rsidRPr="00BB3B27">
        <w:t>-запросы</w:t>
      </w:r>
      <w:r>
        <w:t>»</w:t>
      </w:r>
      <w:bookmarkEnd w:id="113"/>
    </w:p>
    <w:p w14:paraId="290D0F49" w14:textId="6492BA54" w:rsidR="00FA2CE9" w:rsidRPr="00BB3B27" w:rsidRDefault="00FA2CE9" w:rsidP="00FA2CE9">
      <w:pPr>
        <w:pStyle w:val="phnormal"/>
      </w:pPr>
      <w:r>
        <w:t>В блоке «</w:t>
      </w:r>
      <w:proofErr w:type="spellStart"/>
      <w:r>
        <w:t>Межвед</w:t>
      </w:r>
      <w:proofErr w:type="spellEnd"/>
      <w:r>
        <w:t>-запросы» отображаются</w:t>
      </w:r>
      <w:r w:rsidRPr="00BB3B27">
        <w:t xml:space="preserve"> межведомственные запросы </w:t>
      </w:r>
      <w:r w:rsidR="00567496">
        <w:br/>
      </w:r>
      <w:r>
        <w:t xml:space="preserve">(далее </w:t>
      </w:r>
      <w:r w:rsidRPr="00BB3B27">
        <w:t>–</w:t>
      </w:r>
      <w:r>
        <w:t xml:space="preserve"> «</w:t>
      </w:r>
      <w:proofErr w:type="spellStart"/>
      <w:r>
        <w:t>Межвед</w:t>
      </w:r>
      <w:proofErr w:type="spellEnd"/>
      <w:r>
        <w:t xml:space="preserve">-запросы») </w:t>
      </w:r>
      <w:r w:rsidRPr="00BB3B27">
        <w:t>(</w:t>
      </w:r>
      <w:r w:rsidR="000C56B4">
        <w:fldChar w:fldCharType="begin"/>
      </w:r>
      <w:r w:rsidR="000C56B4">
        <w:instrText xml:space="preserve"> REF _Ref210983860 \h </w:instrText>
      </w:r>
      <w:r w:rsidR="000C56B4">
        <w:fldChar w:fldCharType="separate"/>
      </w:r>
      <w:r w:rsidR="00EB6D4D" w:rsidRPr="00874FA4">
        <w:t xml:space="preserve">Рисунок </w:t>
      </w:r>
      <w:r w:rsidR="00EB6D4D">
        <w:rPr>
          <w:noProof/>
        </w:rPr>
        <w:t>62</w:t>
      </w:r>
      <w:r w:rsidR="000C56B4">
        <w:fldChar w:fldCharType="end"/>
      </w:r>
      <w:r w:rsidRPr="00BB3B27">
        <w:t>).</w:t>
      </w:r>
    </w:p>
    <w:p w14:paraId="751035DD" w14:textId="699F8556" w:rsidR="00FA2CE9" w:rsidRPr="00874FA4" w:rsidRDefault="007C71A7" w:rsidP="00FA2CE9">
      <w:pPr>
        <w:pStyle w:val="phfigure"/>
      </w:pPr>
      <w:r>
        <w:rPr>
          <w:noProof/>
        </w:rPr>
        <w:lastRenderedPageBreak/>
        <w:drawing>
          <wp:inline distT="0" distB="0" distL="0" distR="0" wp14:anchorId="27CB25FD" wp14:editId="487F25D8">
            <wp:extent cx="6299835" cy="3395980"/>
            <wp:effectExtent l="0" t="0" r="571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F5108" w14:textId="0E49F27B" w:rsidR="00FA2CE9" w:rsidRPr="00874FA4" w:rsidRDefault="00FA2CE9" w:rsidP="00FA2CE9">
      <w:pPr>
        <w:pStyle w:val="phfiguretitle"/>
        <w:rPr>
          <w:rFonts w:cs="Times New Roman"/>
        </w:rPr>
      </w:pPr>
      <w:bookmarkStart w:id="114" w:name="_Ref210983860"/>
      <w:r w:rsidRPr="00874FA4">
        <w:rPr>
          <w:rFonts w:cs="Times New Roman"/>
        </w:rPr>
        <w:t xml:space="preserve">Рисунок </w:t>
      </w:r>
      <w:r w:rsidRPr="00874FA4">
        <w:rPr>
          <w:rFonts w:cs="Times New Roman"/>
        </w:rPr>
        <w:fldChar w:fldCharType="begin"/>
      </w:r>
      <w:r w:rsidRPr="00874FA4">
        <w:rPr>
          <w:rFonts w:cs="Times New Roman"/>
        </w:rPr>
        <w:instrText xml:space="preserve"> SEQ Рисунок \* ARABIC </w:instrText>
      </w:r>
      <w:r w:rsidRPr="00874FA4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62</w:t>
      </w:r>
      <w:r w:rsidRPr="00874FA4">
        <w:rPr>
          <w:rFonts w:cs="Times New Roman"/>
        </w:rPr>
        <w:fldChar w:fldCharType="end"/>
      </w:r>
      <w:bookmarkEnd w:id="114"/>
      <w:r w:rsidRPr="00874FA4">
        <w:rPr>
          <w:rFonts w:cs="Times New Roman"/>
        </w:rPr>
        <w:t xml:space="preserve"> – Блок </w:t>
      </w:r>
      <w:r>
        <w:rPr>
          <w:rFonts w:cs="Times New Roman"/>
        </w:rPr>
        <w:t>«</w:t>
      </w:r>
      <w:proofErr w:type="spellStart"/>
      <w:r w:rsidRPr="00874FA4">
        <w:rPr>
          <w:rFonts w:cs="Times New Roman"/>
        </w:rPr>
        <w:t>Межвед</w:t>
      </w:r>
      <w:proofErr w:type="spellEnd"/>
      <w:r>
        <w:rPr>
          <w:rFonts w:cs="Times New Roman"/>
        </w:rPr>
        <w:t>-</w:t>
      </w:r>
      <w:r w:rsidRPr="00874FA4">
        <w:rPr>
          <w:rFonts w:cs="Times New Roman"/>
        </w:rPr>
        <w:t>запросы</w:t>
      </w:r>
      <w:r>
        <w:rPr>
          <w:rFonts w:cs="Times New Roman"/>
        </w:rPr>
        <w:t>»</w:t>
      </w:r>
    </w:p>
    <w:p w14:paraId="3D044931" w14:textId="77777777" w:rsidR="00FA2CE9" w:rsidRPr="00BB3B27" w:rsidRDefault="00FA2CE9" w:rsidP="00FA2CE9">
      <w:pPr>
        <w:pStyle w:val="32"/>
      </w:pPr>
      <w:bookmarkStart w:id="115" w:name="_Toc211269696"/>
      <w:r w:rsidRPr="00BB3B27">
        <w:t xml:space="preserve">Блок </w:t>
      </w:r>
      <w:r>
        <w:t>«</w:t>
      </w:r>
      <w:r w:rsidRPr="00BB3B27">
        <w:t>Завершенные операции</w:t>
      </w:r>
      <w:r>
        <w:t>»</w:t>
      </w:r>
      <w:bookmarkEnd w:id="115"/>
    </w:p>
    <w:p w14:paraId="6878B9DC" w14:textId="304CA81E" w:rsidR="00FA2CE9" w:rsidRPr="00BB3B27" w:rsidRDefault="00FA2CE9" w:rsidP="00FA2CE9">
      <w:pPr>
        <w:pStyle w:val="phnormal"/>
        <w:ind w:firstLine="708"/>
      </w:pPr>
      <w:r w:rsidRPr="00BB3B27">
        <w:t xml:space="preserve">На вкладке </w:t>
      </w:r>
      <w:r>
        <w:t>«</w:t>
      </w:r>
      <w:r w:rsidRPr="00BB3B27">
        <w:t>Завершенные операции</w:t>
      </w:r>
      <w:r>
        <w:t>»</w:t>
      </w:r>
      <w:r w:rsidRPr="00BB3B27">
        <w:t xml:space="preserve"> </w:t>
      </w:r>
      <w:r>
        <w:t>отображаются</w:t>
      </w:r>
      <w:r w:rsidRPr="00BB3B27">
        <w:t xml:space="preserve"> все завершенны</w:t>
      </w:r>
      <w:r>
        <w:t>е</w:t>
      </w:r>
      <w:r w:rsidRPr="00BB3B27">
        <w:t xml:space="preserve"> или выполняемы</w:t>
      </w:r>
      <w:r>
        <w:t>е</w:t>
      </w:r>
      <w:r w:rsidRPr="00BB3B27">
        <w:t xml:space="preserve"> события (</w:t>
      </w:r>
      <w:r w:rsidR="000C56B4">
        <w:fldChar w:fldCharType="begin"/>
      </w:r>
      <w:r w:rsidR="000C56B4">
        <w:instrText xml:space="preserve"> REF _Ref210983870 \h </w:instrText>
      </w:r>
      <w:r w:rsidR="000C56B4">
        <w:fldChar w:fldCharType="separate"/>
      </w:r>
      <w:r w:rsidR="00EB6D4D" w:rsidRPr="00FD4CD2">
        <w:t xml:space="preserve">Рисунок </w:t>
      </w:r>
      <w:r w:rsidR="00EB6D4D">
        <w:rPr>
          <w:noProof/>
        </w:rPr>
        <w:t>63</w:t>
      </w:r>
      <w:r w:rsidR="000C56B4">
        <w:fldChar w:fldCharType="end"/>
      </w:r>
      <w:r w:rsidRPr="00BB3B27">
        <w:t>).</w:t>
      </w:r>
    </w:p>
    <w:p w14:paraId="7A7F1DB0" w14:textId="77777777" w:rsidR="00FA2CE9" w:rsidRPr="00BB3B27" w:rsidRDefault="00FA2CE9" w:rsidP="00FA2CE9">
      <w:pPr>
        <w:pStyle w:val="phnormal"/>
        <w:ind w:firstLine="708"/>
      </w:pPr>
      <w:r w:rsidRPr="00BB3B27">
        <w:t>Доступны следующие данные:</w:t>
      </w:r>
    </w:p>
    <w:p w14:paraId="79A2D0EF" w14:textId="77777777" w:rsidR="00FA2CE9" w:rsidRPr="00BB3B27" w:rsidRDefault="00FA2CE9" w:rsidP="00FA2CE9">
      <w:pPr>
        <w:pStyle w:val="phlistitemized1"/>
      </w:pPr>
      <w:r w:rsidRPr="00BB3B27">
        <w:t>Наименование события</w:t>
      </w:r>
      <w:r>
        <w:t>;</w:t>
      </w:r>
    </w:p>
    <w:p w14:paraId="76366585" w14:textId="77777777" w:rsidR="00FA2CE9" w:rsidRPr="00BB3B27" w:rsidRDefault="00FA2CE9" w:rsidP="00FA2CE9">
      <w:pPr>
        <w:pStyle w:val="phlistitemized1"/>
      </w:pPr>
      <w:r w:rsidRPr="00BB3B27">
        <w:t>Дата создания</w:t>
      </w:r>
      <w:r>
        <w:t>;</w:t>
      </w:r>
    </w:p>
    <w:p w14:paraId="1FE19388" w14:textId="77777777" w:rsidR="00FA2CE9" w:rsidRPr="00BB3B27" w:rsidRDefault="00FA2CE9" w:rsidP="00FA2CE9">
      <w:pPr>
        <w:pStyle w:val="phlistitemized1"/>
      </w:pPr>
      <w:r w:rsidRPr="00BB3B27">
        <w:t>Исполнитель</w:t>
      </w:r>
      <w:r>
        <w:t>;</w:t>
      </w:r>
    </w:p>
    <w:p w14:paraId="2BE597C2" w14:textId="77777777" w:rsidR="00FA2CE9" w:rsidRPr="00BB3B27" w:rsidRDefault="00FA2CE9" w:rsidP="00FA2CE9">
      <w:pPr>
        <w:pStyle w:val="phlistitemized1"/>
      </w:pPr>
      <w:r w:rsidRPr="00BB3B27">
        <w:t>Дата завершения</w:t>
      </w:r>
      <w:r>
        <w:t>.</w:t>
      </w:r>
    </w:p>
    <w:p w14:paraId="21FBAEAB" w14:textId="77777777" w:rsidR="00FA2CE9" w:rsidRPr="00FD4CD2" w:rsidRDefault="00FA2CE9" w:rsidP="00FA2CE9">
      <w:pPr>
        <w:pStyle w:val="phfigure"/>
      </w:pPr>
      <w:r>
        <w:rPr>
          <w:noProof/>
        </w:rPr>
        <w:lastRenderedPageBreak/>
        <w:drawing>
          <wp:inline distT="0" distB="0" distL="0" distR="0" wp14:anchorId="081F61F6" wp14:editId="36FDBE09">
            <wp:extent cx="6299835" cy="2648585"/>
            <wp:effectExtent l="0" t="0" r="571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64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88AA5" w14:textId="5DE5042B" w:rsidR="00FA2CE9" w:rsidRPr="00FD4CD2" w:rsidRDefault="00FA2CE9" w:rsidP="00FA2CE9">
      <w:pPr>
        <w:pStyle w:val="phfiguretitle"/>
        <w:rPr>
          <w:rFonts w:cs="Times New Roman"/>
        </w:rPr>
      </w:pPr>
      <w:bookmarkStart w:id="116" w:name="_Ref210983870"/>
      <w:r w:rsidRPr="00FD4CD2">
        <w:rPr>
          <w:rFonts w:cs="Times New Roman"/>
        </w:rPr>
        <w:t xml:space="preserve">Рисунок </w:t>
      </w:r>
      <w:r w:rsidRPr="00FD4CD2">
        <w:rPr>
          <w:rFonts w:cs="Times New Roman"/>
        </w:rPr>
        <w:fldChar w:fldCharType="begin"/>
      </w:r>
      <w:r w:rsidRPr="00FD4CD2">
        <w:rPr>
          <w:rFonts w:cs="Times New Roman"/>
        </w:rPr>
        <w:instrText xml:space="preserve"> SEQ Рисунок \* ARABIC </w:instrText>
      </w:r>
      <w:r w:rsidRPr="00FD4CD2">
        <w:rPr>
          <w:rFonts w:cs="Times New Roman"/>
        </w:rPr>
        <w:fldChar w:fldCharType="separate"/>
      </w:r>
      <w:r w:rsidR="00EB6D4D">
        <w:rPr>
          <w:rFonts w:cs="Times New Roman"/>
          <w:noProof/>
        </w:rPr>
        <w:t>63</w:t>
      </w:r>
      <w:r w:rsidRPr="00FD4CD2">
        <w:rPr>
          <w:rFonts w:cs="Times New Roman"/>
        </w:rPr>
        <w:fldChar w:fldCharType="end"/>
      </w:r>
      <w:bookmarkEnd w:id="116"/>
      <w:r w:rsidRPr="00FD4CD2">
        <w:rPr>
          <w:rFonts w:cs="Times New Roman"/>
        </w:rPr>
        <w:t xml:space="preserve"> – Блок </w:t>
      </w:r>
      <w:r>
        <w:rPr>
          <w:rFonts w:cs="Times New Roman"/>
        </w:rPr>
        <w:t>«</w:t>
      </w:r>
      <w:r w:rsidRPr="00FD4CD2">
        <w:rPr>
          <w:rFonts w:cs="Times New Roman"/>
        </w:rPr>
        <w:t>Завершенные операции</w:t>
      </w:r>
      <w:r>
        <w:rPr>
          <w:rFonts w:cs="Times New Roman"/>
        </w:rPr>
        <w:t>»</w:t>
      </w:r>
    </w:p>
    <w:p w14:paraId="789BC271" w14:textId="77777777" w:rsidR="00FA2CE9" w:rsidRPr="00BB3B27" w:rsidRDefault="00FA2CE9" w:rsidP="00FA2CE9">
      <w:pPr>
        <w:pStyle w:val="32"/>
      </w:pPr>
      <w:bookmarkStart w:id="117" w:name="_Toc211269697"/>
      <w:r w:rsidRPr="00BB3B27">
        <w:t xml:space="preserve">Блок </w:t>
      </w:r>
      <w:r>
        <w:t>«</w:t>
      </w:r>
      <w:r w:rsidRPr="00BB3B27">
        <w:t>История</w:t>
      </w:r>
      <w:r>
        <w:t>»</w:t>
      </w:r>
      <w:bookmarkEnd w:id="117"/>
    </w:p>
    <w:p w14:paraId="0A7F557A" w14:textId="77777777" w:rsidR="00FA2CE9" w:rsidRPr="00BB3B27" w:rsidRDefault="00FA2CE9" w:rsidP="00FA2CE9">
      <w:pPr>
        <w:pStyle w:val="phnormal"/>
      </w:pPr>
      <w:r>
        <w:t xml:space="preserve">В блоке «История» отображена </w:t>
      </w:r>
      <w:r w:rsidRPr="00BB3B27">
        <w:t xml:space="preserve">полная история всех действий, совершенных в процессе создания и обработки заявления. </w:t>
      </w:r>
    </w:p>
    <w:p w14:paraId="51FED680" w14:textId="77777777" w:rsidR="00FA2CE9" w:rsidRPr="00BB3B27" w:rsidRDefault="00FA2CE9" w:rsidP="00FA2CE9">
      <w:pPr>
        <w:pStyle w:val="phnormal"/>
      </w:pPr>
      <w:r w:rsidRPr="00BB3B27">
        <w:t>Выводится следующая информация:</w:t>
      </w:r>
    </w:p>
    <w:p w14:paraId="3877DAA5" w14:textId="77777777" w:rsidR="00FA2CE9" w:rsidRPr="00BB3B27" w:rsidRDefault="00FA2CE9" w:rsidP="00FA2CE9">
      <w:pPr>
        <w:pStyle w:val="phlistitemized1"/>
      </w:pPr>
      <w:r w:rsidRPr="00BB3B27">
        <w:t>Время;</w:t>
      </w:r>
    </w:p>
    <w:p w14:paraId="690BC63A" w14:textId="77777777" w:rsidR="00FA2CE9" w:rsidRPr="00BB3B27" w:rsidRDefault="00FA2CE9" w:rsidP="00FA2CE9">
      <w:pPr>
        <w:pStyle w:val="phlistitemized1"/>
      </w:pPr>
      <w:r w:rsidRPr="00BB3B27">
        <w:t>Дата;</w:t>
      </w:r>
    </w:p>
    <w:p w14:paraId="03C09A8E" w14:textId="77777777" w:rsidR="00FA2CE9" w:rsidRPr="00BB3B27" w:rsidRDefault="00FA2CE9" w:rsidP="00FA2CE9">
      <w:pPr>
        <w:pStyle w:val="phlistitemized1"/>
      </w:pPr>
      <w:r w:rsidRPr="00BB3B27">
        <w:t>Кто совершил действие;</w:t>
      </w:r>
    </w:p>
    <w:p w14:paraId="0EF5FA41" w14:textId="77777777" w:rsidR="00FA2CE9" w:rsidRPr="00BB3B27" w:rsidRDefault="00FA2CE9" w:rsidP="00FA2CE9">
      <w:pPr>
        <w:pStyle w:val="phlistitemized1"/>
      </w:pPr>
      <w:r w:rsidRPr="00BB3B27">
        <w:t>Описание совершенного действия.</w:t>
      </w:r>
    </w:p>
    <w:p w14:paraId="0D8E39BA" w14:textId="67926939" w:rsidR="00FA2CE9" w:rsidRPr="00BB3B27" w:rsidRDefault="00FA2CE9" w:rsidP="00FA2CE9">
      <w:pPr>
        <w:pStyle w:val="phnormal"/>
      </w:pPr>
      <w:r w:rsidRPr="00BB3B27">
        <w:t>История отображается в обратном хронологическом порядке от новых к старым (старые внизу, новые вверху)</w:t>
      </w:r>
      <w:r>
        <w:t xml:space="preserve"> (</w:t>
      </w:r>
      <w:r w:rsidR="000C56B4">
        <w:fldChar w:fldCharType="begin"/>
      </w:r>
      <w:r w:rsidR="000C56B4">
        <w:instrText xml:space="preserve"> REF _Ref210983884 \h </w:instrText>
      </w:r>
      <w:r w:rsidR="000C56B4">
        <w:fldChar w:fldCharType="separate"/>
      </w:r>
      <w:r w:rsidR="00EB6D4D" w:rsidRPr="007F69F9">
        <w:t xml:space="preserve">Рисунок </w:t>
      </w:r>
      <w:r w:rsidR="00EB6D4D">
        <w:rPr>
          <w:noProof/>
        </w:rPr>
        <w:t>64</w:t>
      </w:r>
      <w:r w:rsidR="000C56B4">
        <w:fldChar w:fldCharType="end"/>
      </w:r>
      <w:r>
        <w:t>)</w:t>
      </w:r>
      <w:r w:rsidRPr="00BB3B27">
        <w:t>.</w:t>
      </w:r>
    </w:p>
    <w:p w14:paraId="24494B32" w14:textId="77777777" w:rsidR="00FA2CE9" w:rsidRPr="00BB3B27" w:rsidRDefault="00FA2CE9" w:rsidP="000C56B4">
      <w:pPr>
        <w:pStyle w:val="phfigure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F70246E" wp14:editId="4C325C8A">
            <wp:extent cx="6299835" cy="3060700"/>
            <wp:effectExtent l="0" t="0" r="5715" b="635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6809A" w14:textId="5CA28329" w:rsidR="00FA2CE9" w:rsidRDefault="00FA2CE9" w:rsidP="000C56B4">
      <w:pPr>
        <w:pStyle w:val="phfiguretitle"/>
      </w:pPr>
      <w:bookmarkStart w:id="118" w:name="_Ref210983884"/>
      <w:r w:rsidRPr="007F69F9"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64</w:t>
      </w:r>
      <w:r w:rsidR="007C355B">
        <w:rPr>
          <w:noProof/>
        </w:rPr>
        <w:fldChar w:fldCharType="end"/>
      </w:r>
      <w:bookmarkEnd w:id="118"/>
      <w:r w:rsidRPr="00811934">
        <w:t xml:space="preserve"> </w:t>
      </w:r>
      <w:r w:rsidRPr="00BB3B27">
        <w:t xml:space="preserve">– Блок </w:t>
      </w:r>
      <w:r>
        <w:t>«</w:t>
      </w:r>
      <w:r w:rsidRPr="00BB3B27">
        <w:t>История</w:t>
      </w:r>
      <w:r>
        <w:t>»</w:t>
      </w:r>
    </w:p>
    <w:p w14:paraId="021059B5" w14:textId="1C671BAF" w:rsidR="00FA2CE9" w:rsidRDefault="00FA2CE9" w:rsidP="00FA2CE9">
      <w:pPr>
        <w:pStyle w:val="phnormal"/>
      </w:pPr>
      <w:r>
        <w:t>Для проверки корректности заполнения обязательных полей заявления нажать кнопку «Проверить корректность». В случае обнаружения ошибки заполнения обязательных полей заявления, Система отобразить ошибку (</w:t>
      </w:r>
      <w:r w:rsidR="006F74DB">
        <w:fldChar w:fldCharType="begin"/>
      </w:r>
      <w:r w:rsidR="006F74DB">
        <w:instrText xml:space="preserve"> REF _Ref210983970 \h </w:instrText>
      </w:r>
      <w:r w:rsidR="006F74DB">
        <w:fldChar w:fldCharType="separate"/>
      </w:r>
      <w:r w:rsidR="00EB6D4D">
        <w:t xml:space="preserve">Рисунок </w:t>
      </w:r>
      <w:r w:rsidR="00EB6D4D">
        <w:rPr>
          <w:noProof/>
        </w:rPr>
        <w:t>65</w:t>
      </w:r>
      <w:r w:rsidR="006F74DB">
        <w:fldChar w:fldCharType="end"/>
      </w:r>
      <w:r>
        <w:t>).</w:t>
      </w:r>
    </w:p>
    <w:p w14:paraId="484E2C5A" w14:textId="4ED947EF" w:rsidR="00FA2CE9" w:rsidRDefault="006F74DB" w:rsidP="00FA2CE9">
      <w:pPr>
        <w:pStyle w:val="phfigure"/>
      </w:pPr>
      <w:r>
        <w:rPr>
          <w:noProof/>
        </w:rPr>
        <w:drawing>
          <wp:inline distT="0" distB="0" distL="0" distR="0" wp14:anchorId="00A96B7A" wp14:editId="0FC36A09">
            <wp:extent cx="6299835" cy="3163570"/>
            <wp:effectExtent l="0" t="0" r="571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6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849FE" w14:textId="309D418B" w:rsidR="00FA2CE9" w:rsidRPr="007C3B20" w:rsidRDefault="00FA2CE9" w:rsidP="00FA2CE9">
      <w:pPr>
        <w:pStyle w:val="phfiguretitle"/>
      </w:pPr>
      <w:bookmarkStart w:id="119" w:name="_Ref210983970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65</w:t>
      </w:r>
      <w:r w:rsidR="007C355B">
        <w:rPr>
          <w:noProof/>
        </w:rPr>
        <w:fldChar w:fldCharType="end"/>
      </w:r>
      <w:bookmarkEnd w:id="119"/>
      <w:r>
        <w:t xml:space="preserve"> – Ошибка заполнения обязательных полей заявления</w:t>
      </w:r>
    </w:p>
    <w:p w14:paraId="35761485" w14:textId="77777777" w:rsidR="00BD1082" w:rsidRDefault="00BD1082" w:rsidP="00BD1082">
      <w:pPr>
        <w:pStyle w:val="22"/>
      </w:pPr>
      <w:bookmarkStart w:id="120" w:name="_Ref211267321"/>
      <w:bookmarkStart w:id="121" w:name="_Toc211269698"/>
      <w:r>
        <w:lastRenderedPageBreak/>
        <w:t>Регистрация заявления</w:t>
      </w:r>
      <w:bookmarkEnd w:id="120"/>
      <w:bookmarkEnd w:id="121"/>
    </w:p>
    <w:p w14:paraId="0DFDFDD9" w14:textId="3E75038A" w:rsidR="00BD1082" w:rsidRDefault="00BD1082" w:rsidP="00BD1082">
      <w:pPr>
        <w:pStyle w:val="phnormal"/>
      </w:pPr>
      <w:r>
        <w:t>Для регистрации заявления нажать кнопку «</w:t>
      </w:r>
      <w:r w:rsidR="002B7593">
        <w:t>Регистрация</w:t>
      </w:r>
      <w:r>
        <w:t>» (</w:t>
      </w:r>
      <w:r w:rsidR="00A86D7F">
        <w:fldChar w:fldCharType="begin"/>
      </w:r>
      <w:r w:rsidR="00A86D7F">
        <w:instrText xml:space="preserve"> REF _Ref210986080 \h </w:instrText>
      </w:r>
      <w:r w:rsidR="00A86D7F">
        <w:fldChar w:fldCharType="separate"/>
      </w:r>
      <w:r w:rsidR="00EB6D4D">
        <w:t xml:space="preserve">Рисунок </w:t>
      </w:r>
      <w:r w:rsidR="00EB6D4D">
        <w:rPr>
          <w:noProof/>
        </w:rPr>
        <w:t>66</w:t>
      </w:r>
      <w:r w:rsidR="00A86D7F">
        <w:fldChar w:fldCharType="end"/>
      </w:r>
      <w:r>
        <w:t xml:space="preserve">) – запускается сервисная задача «Уведомление о поступлении документов на рассмотрение». </w:t>
      </w:r>
    </w:p>
    <w:p w14:paraId="0126A508" w14:textId="2746B723" w:rsidR="002B7593" w:rsidRDefault="002B7593" w:rsidP="002B7593">
      <w:pPr>
        <w:pStyle w:val="phfigure"/>
      </w:pPr>
      <w:r>
        <w:rPr>
          <w:noProof/>
        </w:rPr>
        <w:drawing>
          <wp:inline distT="0" distB="0" distL="0" distR="0" wp14:anchorId="5EEC76DB" wp14:editId="558B5608">
            <wp:extent cx="6299835" cy="3108960"/>
            <wp:effectExtent l="0" t="0" r="571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49F29" w14:textId="09949B36" w:rsidR="00BD1082" w:rsidRDefault="00BD1082" w:rsidP="00BD1082">
      <w:pPr>
        <w:pStyle w:val="phfiguretitle"/>
      </w:pPr>
      <w:bookmarkStart w:id="122" w:name="_Ref210986080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66</w:t>
      </w:r>
      <w:r w:rsidR="007C355B">
        <w:rPr>
          <w:noProof/>
        </w:rPr>
        <w:fldChar w:fldCharType="end"/>
      </w:r>
      <w:bookmarkEnd w:id="122"/>
      <w:r>
        <w:t xml:space="preserve"> – Кнопка «</w:t>
      </w:r>
      <w:r w:rsidR="002B7593">
        <w:t>Регистрация</w:t>
      </w:r>
      <w:r>
        <w:t>»</w:t>
      </w:r>
    </w:p>
    <w:p w14:paraId="04AAE1A8" w14:textId="1F1D34D1" w:rsidR="00BD1082" w:rsidRDefault="00BD1082" w:rsidP="00BD1082">
      <w:pPr>
        <w:pStyle w:val="phnormal"/>
      </w:pPr>
      <w:r>
        <w:t>По завершении сервисной задачи статус заявления перейдет в статус «На регистрации» и отобразятся кнопки «Перенаправление заявления в другой орган» и «Назначение исполнителя». В блоке «Общие данные» автоматически заполнится поле «Дата планового завершения дале», поле недоступно для редактирования (</w:t>
      </w:r>
      <w:r w:rsidR="00A86D7F">
        <w:fldChar w:fldCharType="begin"/>
      </w:r>
      <w:r w:rsidR="00A86D7F">
        <w:instrText xml:space="preserve"> REF _Ref210986079 \h </w:instrText>
      </w:r>
      <w:r w:rsidR="00A86D7F">
        <w:fldChar w:fldCharType="separate"/>
      </w:r>
      <w:r w:rsidR="00EB6D4D">
        <w:t xml:space="preserve">Рисунок </w:t>
      </w:r>
      <w:r w:rsidR="00EB6D4D">
        <w:rPr>
          <w:noProof/>
        </w:rPr>
        <w:t>67</w:t>
      </w:r>
      <w:r w:rsidR="00A86D7F">
        <w:fldChar w:fldCharType="end"/>
      </w:r>
      <w:r>
        <w:t xml:space="preserve">). </w:t>
      </w:r>
    </w:p>
    <w:p w14:paraId="2A9FA3F4" w14:textId="402304A9" w:rsidR="00BD1082" w:rsidRDefault="00A86D7F" w:rsidP="00BD1082">
      <w:pPr>
        <w:pStyle w:val="phfigure"/>
      </w:pPr>
      <w:r>
        <w:rPr>
          <w:noProof/>
        </w:rPr>
        <w:lastRenderedPageBreak/>
        <w:drawing>
          <wp:inline distT="0" distB="0" distL="0" distR="0" wp14:anchorId="1A76A7D4" wp14:editId="07B794B3">
            <wp:extent cx="6299835" cy="2872105"/>
            <wp:effectExtent l="0" t="0" r="5715" b="444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87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18AC7" w14:textId="706A5A5A" w:rsidR="00BD1082" w:rsidRDefault="00BD1082" w:rsidP="00BD1082">
      <w:pPr>
        <w:pStyle w:val="phfiguretitle"/>
      </w:pPr>
      <w:bookmarkStart w:id="123" w:name="_Ref210986079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67</w:t>
      </w:r>
      <w:r w:rsidR="007C355B">
        <w:rPr>
          <w:noProof/>
        </w:rPr>
        <w:fldChar w:fldCharType="end"/>
      </w:r>
      <w:bookmarkEnd w:id="123"/>
      <w:r>
        <w:t xml:space="preserve"> – Кнопки «Перенаправление заявления в другой орган» и «Назначение исполнителя»</w:t>
      </w:r>
    </w:p>
    <w:p w14:paraId="3E15C48B" w14:textId="77777777" w:rsidR="00BD1082" w:rsidRDefault="00BD1082" w:rsidP="00BD1082">
      <w:pPr>
        <w:pStyle w:val="32"/>
      </w:pPr>
      <w:bookmarkStart w:id="124" w:name="_Toc211269699"/>
      <w:r>
        <w:t>Перенаправление заявления в другой орган</w:t>
      </w:r>
      <w:bookmarkEnd w:id="124"/>
    </w:p>
    <w:p w14:paraId="6421D093" w14:textId="2DA07716" w:rsidR="00BD1082" w:rsidRDefault="00BD1082" w:rsidP="00BD1082">
      <w:pPr>
        <w:pStyle w:val="phnormal"/>
      </w:pPr>
      <w:r>
        <w:t>Нажать кнопку «</w:t>
      </w:r>
      <w:r w:rsidRPr="00C87887">
        <w:t>Перенаправление заявления в другой орган</w:t>
      </w:r>
      <w:r>
        <w:t>» – отобразится ЭФ «Обработка события «Перенаправление заявления в другой орган». В поле «</w:t>
      </w:r>
      <w:r w:rsidRPr="00727DBF">
        <w:t>Орган местного самоуправления куда требуется передать заявление</w:t>
      </w:r>
      <w:r>
        <w:t>» выбрать значение в выпадающем списке (</w:t>
      </w:r>
      <w:r w:rsidR="00A86D7F">
        <w:fldChar w:fldCharType="begin"/>
      </w:r>
      <w:r w:rsidR="00A86D7F">
        <w:instrText xml:space="preserve"> REF _Ref210986078 \h </w:instrText>
      </w:r>
      <w:r w:rsidR="00A86D7F">
        <w:fldChar w:fldCharType="separate"/>
      </w:r>
      <w:r w:rsidR="00EB6D4D">
        <w:t xml:space="preserve">Рисунок </w:t>
      </w:r>
      <w:r w:rsidR="00EB6D4D">
        <w:rPr>
          <w:noProof/>
        </w:rPr>
        <w:t>68</w:t>
      </w:r>
      <w:r w:rsidR="00A86D7F">
        <w:fldChar w:fldCharType="end"/>
      </w:r>
      <w:r>
        <w:t>).</w:t>
      </w:r>
    </w:p>
    <w:p w14:paraId="004B8D92" w14:textId="379DA34A" w:rsidR="00BD1082" w:rsidRDefault="00C86637" w:rsidP="00BD1082">
      <w:pPr>
        <w:pStyle w:val="phfigure"/>
      </w:pPr>
      <w:r>
        <w:rPr>
          <w:noProof/>
        </w:rPr>
        <w:drawing>
          <wp:inline distT="0" distB="0" distL="0" distR="0" wp14:anchorId="358E2B3F" wp14:editId="0EED4064">
            <wp:extent cx="6299835" cy="1137285"/>
            <wp:effectExtent l="0" t="0" r="5715" b="571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2B84F" w14:textId="78827DD6" w:rsidR="00BD1082" w:rsidRDefault="00BD1082" w:rsidP="00BD1082">
      <w:pPr>
        <w:pStyle w:val="phfiguretitle"/>
      </w:pPr>
      <w:bookmarkStart w:id="125" w:name="_Ref210986078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68</w:t>
      </w:r>
      <w:r w:rsidR="007C355B">
        <w:rPr>
          <w:noProof/>
        </w:rPr>
        <w:fldChar w:fldCharType="end"/>
      </w:r>
      <w:bookmarkEnd w:id="125"/>
      <w:r>
        <w:t xml:space="preserve"> – </w:t>
      </w:r>
      <w:r w:rsidRPr="00907FBD">
        <w:t xml:space="preserve">ЭФ </w:t>
      </w:r>
      <w:r>
        <w:t>«</w:t>
      </w:r>
      <w:r w:rsidRPr="00907FBD">
        <w:t xml:space="preserve">Обработка события </w:t>
      </w:r>
      <w:r>
        <w:t>«</w:t>
      </w:r>
      <w:r w:rsidRPr="00907FBD">
        <w:t>Перенаправление заявления в другой орган</w:t>
      </w:r>
      <w:r>
        <w:t>»</w:t>
      </w:r>
    </w:p>
    <w:p w14:paraId="4AE5973A" w14:textId="77777777" w:rsidR="00BD1082" w:rsidRPr="00907FBD" w:rsidRDefault="00BD1082" w:rsidP="00BD1082">
      <w:pPr>
        <w:pStyle w:val="phnormal"/>
      </w:pPr>
      <w:r>
        <w:t>Нажать кнопки «Сохранить» и «Завершить».</w:t>
      </w:r>
    </w:p>
    <w:p w14:paraId="64E75CEA" w14:textId="77777777" w:rsidR="00BD1082" w:rsidRDefault="00BD1082" w:rsidP="00BD1082">
      <w:pPr>
        <w:pStyle w:val="32"/>
      </w:pPr>
      <w:bookmarkStart w:id="126" w:name="_Toc211269700"/>
      <w:r>
        <w:t>Назначение исполнителя</w:t>
      </w:r>
      <w:bookmarkEnd w:id="126"/>
    </w:p>
    <w:p w14:paraId="1AE47CD7" w14:textId="2B10DB18" w:rsidR="00BD1082" w:rsidRDefault="00BD1082" w:rsidP="00BD1082">
      <w:pPr>
        <w:pStyle w:val="phnormal"/>
      </w:pPr>
      <w:r>
        <w:t>Нажать кнопку «Назначение исполнителя» – отобразится ЭФ «Обработка события «Назначение исполнителя». Выбрать исполнителя в списке или ввести ФИО исполнителя в поле поиска (</w:t>
      </w:r>
      <w:r w:rsidR="005265A2">
        <w:fldChar w:fldCharType="begin"/>
      </w:r>
      <w:r w:rsidR="005265A2">
        <w:instrText xml:space="preserve"> REF _Ref211248791 \h </w:instrText>
      </w:r>
      <w:r w:rsidR="005265A2">
        <w:fldChar w:fldCharType="separate"/>
      </w:r>
      <w:r w:rsidR="00EB6D4D">
        <w:t xml:space="preserve">Рисунок </w:t>
      </w:r>
      <w:r w:rsidR="00EB6D4D">
        <w:rPr>
          <w:noProof/>
        </w:rPr>
        <w:t>69</w:t>
      </w:r>
      <w:r w:rsidR="005265A2">
        <w:fldChar w:fldCharType="end"/>
      </w:r>
      <w:r>
        <w:t xml:space="preserve">). </w:t>
      </w:r>
    </w:p>
    <w:p w14:paraId="4A95F2EF" w14:textId="4DE85E8A" w:rsidR="00BD1082" w:rsidRDefault="00C86637" w:rsidP="00BD1082">
      <w:pPr>
        <w:pStyle w:val="phfigure"/>
      </w:pPr>
      <w:r>
        <w:rPr>
          <w:noProof/>
        </w:rPr>
        <w:lastRenderedPageBreak/>
        <w:drawing>
          <wp:inline distT="0" distB="0" distL="0" distR="0" wp14:anchorId="667FBC22" wp14:editId="185432C2">
            <wp:extent cx="6299835" cy="3009900"/>
            <wp:effectExtent l="0" t="0" r="571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5A8D1" w14:textId="20439323" w:rsidR="00BD1082" w:rsidRDefault="00BD1082" w:rsidP="00BD1082">
      <w:pPr>
        <w:pStyle w:val="phfigure"/>
      </w:pPr>
      <w:bookmarkStart w:id="127" w:name="_Ref211248791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69</w:t>
      </w:r>
      <w:r w:rsidR="007C355B">
        <w:rPr>
          <w:noProof/>
        </w:rPr>
        <w:fldChar w:fldCharType="end"/>
      </w:r>
      <w:bookmarkEnd w:id="127"/>
      <w:r>
        <w:t xml:space="preserve"> – </w:t>
      </w:r>
      <w:r w:rsidRPr="00907FBD">
        <w:t xml:space="preserve">ЭФ </w:t>
      </w:r>
      <w:r>
        <w:t>«</w:t>
      </w:r>
      <w:r w:rsidRPr="00907FBD">
        <w:t>Обработка события</w:t>
      </w:r>
      <w:r>
        <w:t xml:space="preserve"> «</w:t>
      </w:r>
      <w:r w:rsidRPr="00D361C9">
        <w:t>Назначение исполнителя</w:t>
      </w:r>
      <w:r>
        <w:t>»</w:t>
      </w:r>
    </w:p>
    <w:p w14:paraId="097A4CA5" w14:textId="77777777" w:rsidR="00BD1082" w:rsidRPr="008A7E11" w:rsidRDefault="00BD1082" w:rsidP="00BD1082">
      <w:pPr>
        <w:pStyle w:val="phnormal"/>
      </w:pPr>
      <w:r>
        <w:t>Нажать кнопки «Сохранить» и «Завершить»</w:t>
      </w:r>
      <w:r w:rsidRPr="008A7E11">
        <w:t xml:space="preserve"> – </w:t>
      </w:r>
      <w:r>
        <w:t xml:space="preserve">запускается сервисная задача «Информирование исполнителя по </w:t>
      </w:r>
      <w:r>
        <w:rPr>
          <w:lang w:val="en-US"/>
        </w:rPr>
        <w:t>e</w:t>
      </w:r>
      <w:r w:rsidRPr="008A7E11">
        <w:t>-</w:t>
      </w:r>
      <w:r>
        <w:rPr>
          <w:lang w:val="en-US"/>
        </w:rPr>
        <w:t>mail</w:t>
      </w:r>
      <w:r>
        <w:t>».</w:t>
      </w:r>
    </w:p>
    <w:p w14:paraId="33DB0D04" w14:textId="5B315B31" w:rsidR="00BD1082" w:rsidRDefault="00BD1082" w:rsidP="00BD1082">
      <w:pPr>
        <w:pStyle w:val="phnormal"/>
      </w:pPr>
      <w:r>
        <w:t>Исполнителю доступны кнопки «Изменить исполнителя» и «Зарегистрировать заявление». Нажать кнопку «</w:t>
      </w:r>
      <w:r w:rsidRPr="0096416E">
        <w:t>Зарегистрировать заявление</w:t>
      </w:r>
      <w:r>
        <w:t>» – статус заявления перейдет в статус «В работе». Система автоматически запускает сервисные задачи</w:t>
      </w:r>
      <w:r w:rsidR="00A70F41">
        <w:t xml:space="preserve"> (</w:t>
      </w:r>
      <w:r w:rsidR="00A70F41">
        <w:fldChar w:fldCharType="begin"/>
      </w:r>
      <w:r w:rsidR="00A70F41">
        <w:instrText xml:space="preserve"> REF _Ref211239868 \h </w:instrText>
      </w:r>
      <w:r w:rsidR="00A70F41">
        <w:fldChar w:fldCharType="separate"/>
      </w:r>
      <w:r w:rsidR="00EB6D4D">
        <w:t xml:space="preserve">Таблица </w:t>
      </w:r>
      <w:r w:rsidR="00EB6D4D">
        <w:rPr>
          <w:noProof/>
        </w:rPr>
        <w:t>1</w:t>
      </w:r>
      <w:r w:rsidR="00A70F41">
        <w:fldChar w:fldCharType="end"/>
      </w:r>
      <w:r w:rsidR="00A70F41">
        <w:t>).</w:t>
      </w:r>
    </w:p>
    <w:p w14:paraId="3FFC4DA3" w14:textId="69EBBE75" w:rsidR="00BD1082" w:rsidRDefault="00BD1082" w:rsidP="00BD1082">
      <w:pPr>
        <w:pStyle w:val="phnormal"/>
      </w:pPr>
      <w:r>
        <w:t>По завершении сервисных задач в блоке «</w:t>
      </w:r>
      <w:proofErr w:type="spellStart"/>
      <w:r>
        <w:t>Межвед</w:t>
      </w:r>
      <w:proofErr w:type="spellEnd"/>
      <w:r>
        <w:t>-запросы» отображаются процессные документы, являющиеся результатом межведомственного взаимодействия (</w:t>
      </w:r>
      <w:r w:rsidR="005265A2">
        <w:fldChar w:fldCharType="begin"/>
      </w:r>
      <w:r w:rsidR="005265A2">
        <w:instrText xml:space="preserve"> REF _Ref211248799 \h </w:instrText>
      </w:r>
      <w:r w:rsidR="005265A2">
        <w:fldChar w:fldCharType="separate"/>
      </w:r>
      <w:r w:rsidR="00EB6D4D">
        <w:t xml:space="preserve">Рисунок </w:t>
      </w:r>
      <w:r w:rsidR="00EB6D4D">
        <w:rPr>
          <w:noProof/>
        </w:rPr>
        <w:t>70</w:t>
      </w:r>
      <w:r w:rsidR="005265A2">
        <w:fldChar w:fldCharType="end"/>
      </w:r>
      <w:r>
        <w:t>).</w:t>
      </w:r>
    </w:p>
    <w:p w14:paraId="4D3B3676" w14:textId="1952DC74" w:rsidR="00BD1082" w:rsidRDefault="007C71A7" w:rsidP="00BD1082">
      <w:pPr>
        <w:pStyle w:val="phfigure"/>
      </w:pPr>
      <w:r>
        <w:rPr>
          <w:noProof/>
        </w:rPr>
        <w:drawing>
          <wp:inline distT="0" distB="0" distL="0" distR="0" wp14:anchorId="1AE00883" wp14:editId="478E9EE3">
            <wp:extent cx="6299835" cy="2349500"/>
            <wp:effectExtent l="0" t="0" r="571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53B4F" w14:textId="39BED2B6" w:rsidR="00BD1082" w:rsidRPr="00A8377E" w:rsidRDefault="00BD1082" w:rsidP="00BD1082">
      <w:pPr>
        <w:pStyle w:val="phfiguretitle"/>
      </w:pPr>
      <w:bookmarkStart w:id="128" w:name="_Ref211248799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70</w:t>
      </w:r>
      <w:r w:rsidR="007C355B">
        <w:rPr>
          <w:noProof/>
        </w:rPr>
        <w:fldChar w:fldCharType="end"/>
      </w:r>
      <w:bookmarkEnd w:id="128"/>
      <w:r>
        <w:t xml:space="preserve"> – Отображение процессных документов в блоке «</w:t>
      </w:r>
      <w:proofErr w:type="spellStart"/>
      <w:r w:rsidRPr="008F3DDB">
        <w:t>Межвед</w:t>
      </w:r>
      <w:proofErr w:type="spellEnd"/>
      <w:r w:rsidRPr="008F3DDB">
        <w:t>-запросы</w:t>
      </w:r>
      <w:r>
        <w:t>»</w:t>
      </w:r>
    </w:p>
    <w:p w14:paraId="24E13BDD" w14:textId="3FE23650" w:rsidR="00BD1082" w:rsidRDefault="00BD1082" w:rsidP="00BD1082">
      <w:pPr>
        <w:pStyle w:val="phnormal"/>
      </w:pPr>
      <w:r>
        <w:t>Доступны кнопки «</w:t>
      </w:r>
      <w:r w:rsidRPr="007F7DFC">
        <w:t>Запрос дополнительной информации у заявителя</w:t>
      </w:r>
      <w:r>
        <w:t>» и «Рассмотрение документов и сведений» (</w:t>
      </w:r>
      <w:r w:rsidR="005265A2">
        <w:fldChar w:fldCharType="begin"/>
      </w:r>
      <w:r w:rsidR="005265A2">
        <w:instrText xml:space="preserve"> REF _Ref210986437 \h </w:instrText>
      </w:r>
      <w:r w:rsidR="005265A2">
        <w:fldChar w:fldCharType="separate"/>
      </w:r>
      <w:r w:rsidR="00EB6D4D">
        <w:t xml:space="preserve">Рисунок </w:t>
      </w:r>
      <w:r w:rsidR="00EB6D4D">
        <w:rPr>
          <w:noProof/>
        </w:rPr>
        <w:t>71</w:t>
      </w:r>
      <w:r w:rsidR="005265A2">
        <w:fldChar w:fldCharType="end"/>
      </w:r>
      <w:r>
        <w:t>).</w:t>
      </w:r>
    </w:p>
    <w:p w14:paraId="6FC251FE" w14:textId="4796618C" w:rsidR="00BD1082" w:rsidRDefault="00433CD3" w:rsidP="00BD1082">
      <w:pPr>
        <w:pStyle w:val="phfigure"/>
      </w:pPr>
      <w:r>
        <w:rPr>
          <w:noProof/>
        </w:rPr>
        <w:lastRenderedPageBreak/>
        <w:drawing>
          <wp:inline distT="0" distB="0" distL="0" distR="0" wp14:anchorId="6F291465" wp14:editId="1762E707">
            <wp:extent cx="6299835" cy="3059430"/>
            <wp:effectExtent l="0" t="0" r="5715" b="762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5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06CC5" w14:textId="358B7A1D" w:rsidR="00BD1082" w:rsidRDefault="00BD1082" w:rsidP="00BD1082">
      <w:pPr>
        <w:pStyle w:val="phfiguretitle"/>
      </w:pPr>
      <w:bookmarkStart w:id="129" w:name="_Ref210986437"/>
      <w:r>
        <w:t xml:space="preserve">Рисунок </w:t>
      </w:r>
      <w:r w:rsidR="007C355B">
        <w:fldChar w:fldCharType="begin"/>
      </w:r>
      <w:r w:rsidR="007C355B">
        <w:instrText xml:space="preserve"> </w:instrText>
      </w:r>
      <w:r w:rsidR="007C355B">
        <w:instrText xml:space="preserve">SEQ Рисунок \* ARABIC </w:instrText>
      </w:r>
      <w:r w:rsidR="007C355B">
        <w:fldChar w:fldCharType="separate"/>
      </w:r>
      <w:r w:rsidR="00EB6D4D">
        <w:rPr>
          <w:noProof/>
        </w:rPr>
        <w:t>71</w:t>
      </w:r>
      <w:r w:rsidR="007C355B">
        <w:rPr>
          <w:noProof/>
        </w:rPr>
        <w:fldChar w:fldCharType="end"/>
      </w:r>
      <w:bookmarkEnd w:id="129"/>
      <w:r>
        <w:t xml:space="preserve"> – Кнопки «Запрос дополнительной информации у заявителя» и «Рассмотрение документов и сведений»</w:t>
      </w:r>
    </w:p>
    <w:p w14:paraId="708D9CE7" w14:textId="77777777" w:rsidR="00D76A67" w:rsidRDefault="00D76A67" w:rsidP="00D76A67">
      <w:pPr>
        <w:pStyle w:val="32"/>
      </w:pPr>
      <w:bookmarkStart w:id="130" w:name="_Toc211269701"/>
      <w:r>
        <w:t>Отмена заявления</w:t>
      </w:r>
      <w:bookmarkEnd w:id="130"/>
    </w:p>
    <w:p w14:paraId="03C93FEF" w14:textId="54486C8D" w:rsidR="00D76A67" w:rsidRDefault="00D76A67" w:rsidP="00D76A67">
      <w:pPr>
        <w:pStyle w:val="phnormal"/>
      </w:pPr>
      <w:r>
        <w:t xml:space="preserve">После регистрации и до вынесения решения заявителю доступна возможность отмены заявления в ЕПГУ. После отмены заявления в ЕПГУ в ФГИС ПГС отобразятся кнопки </w:t>
      </w:r>
      <w:r>
        <w:br/>
        <w:t>(</w:t>
      </w:r>
      <w:r>
        <w:fldChar w:fldCharType="begin"/>
      </w:r>
      <w:r>
        <w:instrText xml:space="preserve"> REF _Ref211267550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72</w:t>
      </w:r>
      <w:r>
        <w:fldChar w:fldCharType="end"/>
      </w:r>
      <w:r>
        <w:t>):</w:t>
      </w:r>
    </w:p>
    <w:p w14:paraId="5AA66A98" w14:textId="77777777" w:rsidR="00D76A67" w:rsidRDefault="00D76A67" w:rsidP="00D76A67">
      <w:pPr>
        <w:pStyle w:val="phlistitemized1"/>
      </w:pPr>
      <w:r w:rsidRPr="00A26AFF">
        <w:t>Отменить заявление</w:t>
      </w:r>
      <w:r>
        <w:t>;</w:t>
      </w:r>
    </w:p>
    <w:p w14:paraId="3D5440F4" w14:textId="77777777" w:rsidR="00D76A67" w:rsidRDefault="00D76A67" w:rsidP="00D76A67">
      <w:pPr>
        <w:pStyle w:val="phlistitemized1"/>
      </w:pPr>
      <w:r w:rsidRPr="00A26AFF">
        <w:t>Отказать в отмене заявления</w:t>
      </w:r>
      <w:r>
        <w:t>.</w:t>
      </w:r>
    </w:p>
    <w:p w14:paraId="644CB485" w14:textId="77777777" w:rsidR="00D76A67" w:rsidRDefault="00D76A67" w:rsidP="00D76A67">
      <w:pPr>
        <w:pStyle w:val="phfigure"/>
      </w:pPr>
      <w:r>
        <w:rPr>
          <w:noProof/>
        </w:rPr>
        <w:lastRenderedPageBreak/>
        <w:drawing>
          <wp:inline distT="0" distB="0" distL="0" distR="0" wp14:anchorId="499CBF58" wp14:editId="1D6567B7">
            <wp:extent cx="6299835" cy="3225165"/>
            <wp:effectExtent l="0" t="0" r="5715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63106" w14:textId="143D3331" w:rsidR="00D76A67" w:rsidRDefault="00D76A67" w:rsidP="00D76A67">
      <w:pPr>
        <w:pStyle w:val="phfigure"/>
      </w:pPr>
      <w:bookmarkStart w:id="131" w:name="_Ref211267550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72</w:t>
      </w:r>
      <w:r w:rsidR="007C355B">
        <w:rPr>
          <w:noProof/>
        </w:rPr>
        <w:fldChar w:fldCharType="end"/>
      </w:r>
      <w:bookmarkEnd w:id="131"/>
      <w:r>
        <w:t xml:space="preserve"> – Кнопки «Отменить заявление» и «Отказать в отмене заявления»</w:t>
      </w:r>
    </w:p>
    <w:p w14:paraId="0183A3CD" w14:textId="386024A0" w:rsidR="00D76A67" w:rsidRDefault="00D76A67" w:rsidP="00D76A67">
      <w:pPr>
        <w:pStyle w:val="phnormal"/>
      </w:pPr>
      <w:r>
        <w:t>Нажать кнопку «Отменить заявление» – заявление перейдет в статус «Отзыв заявления» (</w:t>
      </w:r>
      <w:r>
        <w:fldChar w:fldCharType="begin"/>
      </w:r>
      <w:r>
        <w:instrText xml:space="preserve"> REF _Ref211267551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73</w:t>
      </w:r>
      <w:r>
        <w:fldChar w:fldCharType="end"/>
      </w:r>
      <w:r>
        <w:t>).</w:t>
      </w:r>
    </w:p>
    <w:p w14:paraId="322FA340" w14:textId="77777777" w:rsidR="00D76A67" w:rsidRDefault="00D76A67" w:rsidP="00D76A67">
      <w:pPr>
        <w:pStyle w:val="phfigure"/>
      </w:pPr>
      <w:r>
        <w:rPr>
          <w:noProof/>
        </w:rPr>
        <w:drawing>
          <wp:inline distT="0" distB="0" distL="0" distR="0" wp14:anchorId="56489BAA" wp14:editId="3A88ADD6">
            <wp:extent cx="6299835" cy="2990850"/>
            <wp:effectExtent l="0" t="0" r="5715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6956E" w14:textId="69C4ACE2" w:rsidR="00D76A67" w:rsidRDefault="00D76A67" w:rsidP="00D76A67">
      <w:pPr>
        <w:pStyle w:val="phfiguretitle"/>
      </w:pPr>
      <w:bookmarkStart w:id="132" w:name="_Ref211267551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73</w:t>
      </w:r>
      <w:r w:rsidR="007C355B">
        <w:rPr>
          <w:noProof/>
        </w:rPr>
        <w:fldChar w:fldCharType="end"/>
      </w:r>
      <w:bookmarkEnd w:id="132"/>
      <w:r>
        <w:t xml:space="preserve"> – Статус заявления «Отзыв заявления»</w:t>
      </w:r>
    </w:p>
    <w:p w14:paraId="73EF97BA" w14:textId="77777777" w:rsidR="00D76A67" w:rsidRPr="00102E5B" w:rsidRDefault="00D76A67" w:rsidP="00D76A67">
      <w:pPr>
        <w:pStyle w:val="phnormal"/>
      </w:pPr>
      <w:r>
        <w:t xml:space="preserve">Нажать кнопку «Отказать в отмене заявления» – заявителю в ЕПГУ придет уведомление «Не удалось отменить заявление». </w:t>
      </w:r>
    </w:p>
    <w:p w14:paraId="0A1AFC1A" w14:textId="77777777" w:rsidR="00433CD3" w:rsidRDefault="00433CD3" w:rsidP="00433CD3">
      <w:pPr>
        <w:pStyle w:val="22"/>
      </w:pPr>
      <w:bookmarkStart w:id="133" w:name="_Toc211269702"/>
      <w:r>
        <w:lastRenderedPageBreak/>
        <w:t>Обработка заявления</w:t>
      </w:r>
      <w:bookmarkEnd w:id="133"/>
    </w:p>
    <w:p w14:paraId="484636C1" w14:textId="77777777" w:rsidR="00433CD3" w:rsidRDefault="00433CD3" w:rsidP="00433CD3">
      <w:pPr>
        <w:pStyle w:val="32"/>
      </w:pPr>
      <w:bookmarkStart w:id="134" w:name="_Toc211269703"/>
      <w:r w:rsidRPr="00D65CA4">
        <w:t>Запрос дополнительной информации у заявителя</w:t>
      </w:r>
      <w:bookmarkEnd w:id="134"/>
    </w:p>
    <w:p w14:paraId="48AF64A0" w14:textId="62AEEA42" w:rsidR="00433CD3" w:rsidRDefault="00433CD3" w:rsidP="00433CD3">
      <w:pPr>
        <w:pStyle w:val="phnormal"/>
      </w:pPr>
      <w:r>
        <w:t>Нажать кнопку «</w:t>
      </w:r>
      <w:r w:rsidRPr="00D65CA4">
        <w:t>Запрос дополнительной информации у заявителя</w:t>
      </w:r>
      <w:r>
        <w:t>» (</w:t>
      </w:r>
      <w:r>
        <w:fldChar w:fldCharType="begin"/>
      </w:r>
      <w:r>
        <w:instrText xml:space="preserve"> REF _Ref210986437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71</w:t>
      </w:r>
      <w:r>
        <w:fldChar w:fldCharType="end"/>
      </w:r>
      <w:r>
        <w:t>) – отобразится ЭФ «</w:t>
      </w:r>
      <w:r w:rsidRPr="009E4F77">
        <w:t xml:space="preserve">Обработка события </w:t>
      </w:r>
      <w:r>
        <w:t>«</w:t>
      </w:r>
      <w:r w:rsidRPr="009E4F77">
        <w:t>Запрос дополнительной информации у заявителя</w:t>
      </w:r>
      <w:r>
        <w:t>» (</w:t>
      </w:r>
      <w:r>
        <w:fldChar w:fldCharType="begin"/>
      </w:r>
      <w:r>
        <w:instrText xml:space="preserve"> REF _Ref210986438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74</w:t>
      </w:r>
      <w:r>
        <w:fldChar w:fldCharType="end"/>
      </w:r>
      <w:r>
        <w:t xml:space="preserve">). </w:t>
      </w:r>
    </w:p>
    <w:p w14:paraId="0BB43827" w14:textId="77777777" w:rsidR="00433CD3" w:rsidRDefault="00433CD3" w:rsidP="00433CD3">
      <w:pPr>
        <w:pStyle w:val="phfigure"/>
      </w:pPr>
      <w:r>
        <w:rPr>
          <w:noProof/>
        </w:rPr>
        <w:drawing>
          <wp:inline distT="0" distB="0" distL="0" distR="0" wp14:anchorId="0A6BC082" wp14:editId="62C4F525">
            <wp:extent cx="6299835" cy="2354580"/>
            <wp:effectExtent l="0" t="0" r="5715" b="762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AE478" w14:textId="2DADC724" w:rsidR="00433CD3" w:rsidRDefault="00433CD3" w:rsidP="00433CD3">
      <w:pPr>
        <w:pStyle w:val="phfiguretitle"/>
      </w:pPr>
      <w:bookmarkStart w:id="135" w:name="_Ref210986438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74</w:t>
      </w:r>
      <w:r w:rsidR="007C355B">
        <w:rPr>
          <w:noProof/>
        </w:rPr>
        <w:fldChar w:fldCharType="end"/>
      </w:r>
      <w:bookmarkEnd w:id="135"/>
      <w:r>
        <w:t xml:space="preserve"> – </w:t>
      </w:r>
      <w:r w:rsidRPr="001A6AAC">
        <w:t>ЭФ «Обработка события «Запрос дополнительной информации у заявителя»</w:t>
      </w:r>
    </w:p>
    <w:p w14:paraId="377BA131" w14:textId="77777777" w:rsidR="00433CD3" w:rsidRDefault="00433CD3" w:rsidP="00433CD3">
      <w:pPr>
        <w:pStyle w:val="phnormal"/>
      </w:pPr>
      <w:r>
        <w:t>Заполнить поля:</w:t>
      </w:r>
    </w:p>
    <w:p w14:paraId="1CE3A739" w14:textId="77777777" w:rsidR="00433CD3" w:rsidRDefault="00433CD3" w:rsidP="00433CD3">
      <w:pPr>
        <w:pStyle w:val="phlistitemized1"/>
      </w:pPr>
      <w:r>
        <w:t>Номер запроса – заполнить поле, путем ввода значения с клавиатуры;</w:t>
      </w:r>
    </w:p>
    <w:p w14:paraId="6493080D" w14:textId="77777777" w:rsidR="00433CD3" w:rsidRDefault="00433CD3" w:rsidP="00433CD3">
      <w:pPr>
        <w:pStyle w:val="phlistitemized1"/>
      </w:pPr>
      <w:r>
        <w:t>Дата запроса – автоматически заполнено текущей датой, поле доступно для редактирования;</w:t>
      </w:r>
    </w:p>
    <w:p w14:paraId="77A8CC76" w14:textId="77777777" w:rsidR="00433CD3" w:rsidRDefault="00433CD3" w:rsidP="00433CD3">
      <w:pPr>
        <w:pStyle w:val="phlistitemized1"/>
      </w:pPr>
      <w:r w:rsidRPr="009E4F77">
        <w:t>Несоответствия, выявленные в ходе рассмотрения документов и сведений</w:t>
      </w:r>
      <w:r>
        <w:t xml:space="preserve"> – заполнить поле, путем ввода значения с клавиатуры;</w:t>
      </w:r>
    </w:p>
    <w:p w14:paraId="21B8C0BB" w14:textId="77777777" w:rsidR="00433CD3" w:rsidRDefault="00433CD3" w:rsidP="00433CD3">
      <w:pPr>
        <w:pStyle w:val="phlistitemized1"/>
      </w:pPr>
      <w:r w:rsidRPr="009E4F77">
        <w:t>Лицо, подписывающее запрос</w:t>
      </w:r>
      <w:r>
        <w:t xml:space="preserve"> – выбрать значение в выпадающем списке.</w:t>
      </w:r>
    </w:p>
    <w:p w14:paraId="47C69522" w14:textId="278284B5" w:rsidR="00433CD3" w:rsidRDefault="00433CD3" w:rsidP="00433CD3">
      <w:pPr>
        <w:pStyle w:val="phnormal"/>
      </w:pPr>
      <w:r>
        <w:t>В блоке «Документы» нажать кнопку «Добавить» и загрузить печатную форму</w:t>
      </w:r>
      <w:r w:rsidRPr="00750B7F">
        <w:t xml:space="preserve">, нажав кнопку </w:t>
      </w:r>
      <w:r>
        <w:rPr>
          <w:noProof/>
        </w:rPr>
        <w:drawing>
          <wp:inline distT="0" distB="0" distL="0" distR="0" wp14:anchorId="38FD75F1" wp14:editId="6EA26ECC">
            <wp:extent cx="228600" cy="214313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1933" cy="21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«загрузить файл»</w:t>
      </w:r>
      <w:r w:rsidRPr="00750B7F">
        <w:t>.</w:t>
      </w:r>
      <w:r>
        <w:t xml:space="preserve"> </w:t>
      </w:r>
      <w:r w:rsidR="005265A2">
        <w:t>При необходимости нажать «</w:t>
      </w:r>
      <w:r>
        <w:t>подписать» и выбрать сертификат – документ подписан (</w:t>
      </w:r>
      <w:r w:rsidR="00FE1288">
        <w:fldChar w:fldCharType="begin"/>
      </w:r>
      <w:r w:rsidR="00FE1288">
        <w:instrText xml:space="preserve"> REF _Ref210986505 \h </w:instrText>
      </w:r>
      <w:r w:rsidR="00FE1288">
        <w:fldChar w:fldCharType="separate"/>
      </w:r>
      <w:r w:rsidR="00EB6D4D">
        <w:t xml:space="preserve">Рисунок </w:t>
      </w:r>
      <w:r w:rsidR="00EB6D4D">
        <w:rPr>
          <w:noProof/>
        </w:rPr>
        <w:t>75</w:t>
      </w:r>
      <w:r w:rsidR="00FE1288">
        <w:fldChar w:fldCharType="end"/>
      </w:r>
      <w:r>
        <w:t>-</w:t>
      </w:r>
      <w:r w:rsidR="00FE1288">
        <w:fldChar w:fldCharType="begin"/>
      </w:r>
      <w:r w:rsidR="00FE1288">
        <w:instrText xml:space="preserve"> REF _Ref210986508 \h </w:instrText>
      </w:r>
      <w:r w:rsidR="00FE1288">
        <w:fldChar w:fldCharType="separate"/>
      </w:r>
      <w:r w:rsidR="00EB6D4D">
        <w:t xml:space="preserve">Рисунок </w:t>
      </w:r>
      <w:r w:rsidR="00EB6D4D">
        <w:rPr>
          <w:noProof/>
        </w:rPr>
        <w:t>76</w:t>
      </w:r>
      <w:r w:rsidR="00FE1288">
        <w:fldChar w:fldCharType="end"/>
      </w:r>
      <w:r>
        <w:t>).</w:t>
      </w:r>
    </w:p>
    <w:p w14:paraId="285412F8" w14:textId="77777777" w:rsidR="00433CD3" w:rsidRDefault="00433CD3" w:rsidP="00433CD3">
      <w:pPr>
        <w:pStyle w:val="phfigure"/>
      </w:pPr>
      <w:r>
        <w:rPr>
          <w:noProof/>
        </w:rPr>
        <w:drawing>
          <wp:inline distT="0" distB="0" distL="0" distR="0" wp14:anchorId="6881768D" wp14:editId="49ADF589">
            <wp:extent cx="6299835" cy="1051560"/>
            <wp:effectExtent l="0" t="0" r="571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870DC" w14:textId="77C380CC" w:rsidR="00433CD3" w:rsidRDefault="00433CD3" w:rsidP="00433CD3">
      <w:pPr>
        <w:pStyle w:val="phfiguretitle"/>
      </w:pPr>
      <w:bookmarkStart w:id="136" w:name="_Ref210986505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75</w:t>
      </w:r>
      <w:r w:rsidR="007C355B">
        <w:rPr>
          <w:noProof/>
        </w:rPr>
        <w:fldChar w:fldCharType="end"/>
      </w:r>
      <w:bookmarkEnd w:id="136"/>
      <w:r>
        <w:t xml:space="preserve"> – Блок «Документы»</w:t>
      </w:r>
    </w:p>
    <w:p w14:paraId="0DBE8DAE" w14:textId="77777777" w:rsidR="00433CD3" w:rsidRDefault="00433CD3" w:rsidP="00433CD3">
      <w:pPr>
        <w:pStyle w:val="phfigure"/>
      </w:pPr>
      <w:r>
        <w:rPr>
          <w:noProof/>
        </w:rPr>
        <w:lastRenderedPageBreak/>
        <w:drawing>
          <wp:inline distT="0" distB="0" distL="0" distR="0" wp14:anchorId="31B15B57" wp14:editId="7C09F8E3">
            <wp:extent cx="3636819" cy="2836969"/>
            <wp:effectExtent l="0" t="0" r="1905" b="190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645690" cy="284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DF2F2" w14:textId="5DBBD87D" w:rsidR="00433CD3" w:rsidRDefault="00433CD3" w:rsidP="00433CD3">
      <w:pPr>
        <w:pStyle w:val="phfiguretitle"/>
      </w:pPr>
      <w:bookmarkStart w:id="137" w:name="_Ref210986508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76</w:t>
      </w:r>
      <w:r w:rsidR="007C355B">
        <w:rPr>
          <w:noProof/>
        </w:rPr>
        <w:fldChar w:fldCharType="end"/>
      </w:r>
      <w:bookmarkEnd w:id="137"/>
      <w:r>
        <w:t xml:space="preserve"> – Выбор сертификата</w:t>
      </w:r>
    </w:p>
    <w:p w14:paraId="7CFB9D80" w14:textId="5BA34751" w:rsidR="00284B10" w:rsidRDefault="00433CD3" w:rsidP="00284B10">
      <w:pPr>
        <w:pStyle w:val="phnormal"/>
      </w:pPr>
      <w:r>
        <w:t xml:space="preserve">Нажать кнопки «Сохранить» и «Завершить» – статус заявления перейдет в статус «Приостановлено» </w:t>
      </w:r>
      <w:r w:rsidR="00284B10">
        <w:t>и срок оказания услуги приостанавливается до момента предоставления дополнительной информации</w:t>
      </w:r>
      <w:r w:rsidRPr="0072139A">
        <w:t xml:space="preserve"> </w:t>
      </w:r>
      <w:r>
        <w:t>(</w:t>
      </w:r>
      <w:r w:rsidR="00FE1288">
        <w:fldChar w:fldCharType="begin"/>
      </w:r>
      <w:r w:rsidR="00FE1288">
        <w:instrText xml:space="preserve"> REF _Ref210986494 \h </w:instrText>
      </w:r>
      <w:r w:rsidR="00FE1288">
        <w:fldChar w:fldCharType="separate"/>
      </w:r>
      <w:r w:rsidR="00EB6D4D">
        <w:t xml:space="preserve">Рисунок </w:t>
      </w:r>
      <w:r w:rsidR="00EB6D4D">
        <w:rPr>
          <w:noProof/>
        </w:rPr>
        <w:t>77</w:t>
      </w:r>
      <w:r w:rsidR="00FE1288">
        <w:fldChar w:fldCharType="end"/>
      </w:r>
      <w:r>
        <w:t xml:space="preserve">). </w:t>
      </w:r>
    </w:p>
    <w:p w14:paraId="37DECC48" w14:textId="77777777" w:rsidR="00C3504B" w:rsidRDefault="00C3504B" w:rsidP="00C3504B">
      <w:pPr>
        <w:pStyle w:val="phnormalnotetext"/>
      </w:pPr>
      <w:r>
        <w:t xml:space="preserve">Примечание: при отсутствии поступления дополнительной информации в течение 7 рабочих дней, станет доступна возможность отказа в предоставлении услуги. </w:t>
      </w:r>
    </w:p>
    <w:p w14:paraId="1464ECA7" w14:textId="77777777" w:rsidR="00433CD3" w:rsidRDefault="00433CD3" w:rsidP="00433CD3">
      <w:pPr>
        <w:pStyle w:val="phfigure"/>
      </w:pPr>
      <w:r>
        <w:rPr>
          <w:noProof/>
        </w:rPr>
        <w:drawing>
          <wp:inline distT="0" distB="0" distL="0" distR="0" wp14:anchorId="259E05F7" wp14:editId="3A57A4FB">
            <wp:extent cx="6299835" cy="2755900"/>
            <wp:effectExtent l="0" t="0" r="5715" b="635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77790" w14:textId="1515B635" w:rsidR="00433CD3" w:rsidRDefault="00433CD3" w:rsidP="00433CD3">
      <w:pPr>
        <w:pStyle w:val="phfigure"/>
      </w:pPr>
      <w:bookmarkStart w:id="138" w:name="_Ref210986494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77</w:t>
      </w:r>
      <w:r w:rsidR="007C355B">
        <w:rPr>
          <w:noProof/>
        </w:rPr>
        <w:fldChar w:fldCharType="end"/>
      </w:r>
      <w:bookmarkEnd w:id="138"/>
      <w:r>
        <w:t xml:space="preserve"> – Статус заявления «Приостановлено»</w:t>
      </w:r>
    </w:p>
    <w:p w14:paraId="2B12D8A8" w14:textId="426663D6" w:rsidR="00433CD3" w:rsidRDefault="00433CD3" w:rsidP="00433CD3">
      <w:pPr>
        <w:pStyle w:val="phnormal"/>
      </w:pPr>
      <w:r>
        <w:t xml:space="preserve">После получения дополнительной информации нажать кнопку «Добавление </w:t>
      </w:r>
      <w:r w:rsidRPr="00B6374A">
        <w:t>дополнительно поступивших документов</w:t>
      </w:r>
      <w:r>
        <w:t xml:space="preserve">» – отобразится ЭФ </w:t>
      </w:r>
      <w:r w:rsidRPr="00FF0E77">
        <w:t xml:space="preserve">Обработка события </w:t>
      </w:r>
      <w:r>
        <w:t xml:space="preserve">«Добавление </w:t>
      </w:r>
      <w:r w:rsidRPr="00FF0E77">
        <w:t>дополнительно поступивших документов</w:t>
      </w:r>
      <w:r>
        <w:t>» (</w:t>
      </w:r>
      <w:r w:rsidR="00676E61">
        <w:fldChar w:fldCharType="begin"/>
      </w:r>
      <w:r w:rsidR="00676E61">
        <w:instrText xml:space="preserve"> REF _Ref210986687 \h </w:instrText>
      </w:r>
      <w:r w:rsidR="00676E61">
        <w:fldChar w:fldCharType="separate"/>
      </w:r>
      <w:r w:rsidR="00EB6D4D">
        <w:t xml:space="preserve">Рисунок </w:t>
      </w:r>
      <w:r w:rsidR="00EB6D4D">
        <w:rPr>
          <w:noProof/>
        </w:rPr>
        <w:t>78</w:t>
      </w:r>
      <w:r w:rsidR="00676E61">
        <w:fldChar w:fldCharType="end"/>
      </w:r>
      <w:r>
        <w:t>).</w:t>
      </w:r>
    </w:p>
    <w:p w14:paraId="0D0E7CED" w14:textId="77777777" w:rsidR="00433CD3" w:rsidRDefault="00433CD3" w:rsidP="00433CD3">
      <w:pPr>
        <w:pStyle w:val="phfigure"/>
      </w:pPr>
      <w:r>
        <w:rPr>
          <w:noProof/>
        </w:rPr>
        <w:lastRenderedPageBreak/>
        <w:drawing>
          <wp:inline distT="0" distB="0" distL="0" distR="0" wp14:anchorId="4F60F944" wp14:editId="56477580">
            <wp:extent cx="6299835" cy="1779270"/>
            <wp:effectExtent l="0" t="0" r="571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B460B" w14:textId="1A0EC34F" w:rsidR="00433CD3" w:rsidRDefault="00433CD3" w:rsidP="00433CD3">
      <w:pPr>
        <w:pStyle w:val="phfiguretitle"/>
      </w:pPr>
      <w:bookmarkStart w:id="139" w:name="_Ref210986687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78</w:t>
      </w:r>
      <w:r w:rsidR="007C355B">
        <w:rPr>
          <w:noProof/>
        </w:rPr>
        <w:fldChar w:fldCharType="end"/>
      </w:r>
      <w:bookmarkEnd w:id="139"/>
      <w:r>
        <w:t xml:space="preserve"> – ЭФ </w:t>
      </w:r>
      <w:r w:rsidRPr="00FF0E77">
        <w:t xml:space="preserve">Обработка события </w:t>
      </w:r>
      <w:r>
        <w:t xml:space="preserve">«Добавление </w:t>
      </w:r>
      <w:r w:rsidRPr="00FF0E77">
        <w:t>дополнительно поступивших документов</w:t>
      </w:r>
      <w:r>
        <w:t>»</w:t>
      </w:r>
    </w:p>
    <w:p w14:paraId="1A1B0BCF" w14:textId="77777777" w:rsidR="00433CD3" w:rsidRDefault="00433CD3" w:rsidP="00433CD3">
      <w:pPr>
        <w:pStyle w:val="phnormal"/>
      </w:pPr>
      <w:r>
        <w:t>В блоке «Документы» нажать кнопку «Добавить» и загрузить печатную форму</w:t>
      </w:r>
      <w:r w:rsidRPr="00750B7F">
        <w:t xml:space="preserve">, нажав кнопку </w:t>
      </w:r>
      <w:r>
        <w:rPr>
          <w:noProof/>
        </w:rPr>
        <w:drawing>
          <wp:inline distT="0" distB="0" distL="0" distR="0" wp14:anchorId="0E739A80" wp14:editId="03FAE2AA">
            <wp:extent cx="228600" cy="214313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1933" cy="21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«загрузить файл»</w:t>
      </w:r>
      <w:r w:rsidRPr="00750B7F">
        <w:t>.</w:t>
      </w:r>
      <w:r>
        <w:t xml:space="preserve"> </w:t>
      </w:r>
    </w:p>
    <w:p w14:paraId="5F91CFBA" w14:textId="1FC19FFB" w:rsidR="00284B10" w:rsidRDefault="00433CD3" w:rsidP="00284B10">
      <w:pPr>
        <w:pStyle w:val="phnormal"/>
      </w:pPr>
      <w:r>
        <w:t xml:space="preserve">Нажать кнопку «Завершить» – статус дела перейдет в статус «В работе» </w:t>
      </w:r>
      <w:r w:rsidR="00284B10">
        <w:t xml:space="preserve">и будет обновлено поле </w:t>
      </w:r>
      <w:r w:rsidR="00284B10" w:rsidRPr="009811BD">
        <w:t>«Дата планового завершения дела»</w:t>
      </w:r>
      <w:r w:rsidR="00284B10">
        <w:t xml:space="preserve"> </w:t>
      </w:r>
      <w:r w:rsidR="00284B10" w:rsidRPr="009811BD">
        <w:t>в блоке «Общие данные»</w:t>
      </w:r>
      <w:r w:rsidR="00284B10">
        <w:t>.</w:t>
      </w:r>
    </w:p>
    <w:p w14:paraId="77DAFA58" w14:textId="77777777" w:rsidR="00284B10" w:rsidRDefault="00284B10" w:rsidP="00284B10">
      <w:pPr>
        <w:pStyle w:val="phnormalnotetext"/>
      </w:pPr>
      <w:r>
        <w:t xml:space="preserve">Примечание: значение в поле </w:t>
      </w:r>
      <w:r w:rsidRPr="00F81EDE">
        <w:t>«Дата планового завершения дела»</w:t>
      </w:r>
      <w:r>
        <w:t xml:space="preserve"> обновляется автоматически и зависит от количества дней, затраченных заявителем на предоставление дополнительной информации. </w:t>
      </w:r>
    </w:p>
    <w:p w14:paraId="25429C09" w14:textId="77777777" w:rsidR="00433CD3" w:rsidRDefault="00433CD3" w:rsidP="00433CD3">
      <w:pPr>
        <w:pStyle w:val="32"/>
      </w:pPr>
      <w:bookmarkStart w:id="140" w:name="_Toc211269704"/>
      <w:r>
        <w:t>Рассмотрение документов и сведений</w:t>
      </w:r>
      <w:bookmarkEnd w:id="140"/>
    </w:p>
    <w:p w14:paraId="0768CBC8" w14:textId="731003CC" w:rsidR="00433CD3" w:rsidRDefault="00433CD3" w:rsidP="00433CD3">
      <w:pPr>
        <w:pStyle w:val="phnormal"/>
      </w:pPr>
      <w:r>
        <w:t>Нажать кнопку «</w:t>
      </w:r>
      <w:r w:rsidRPr="00D85B13">
        <w:t>Рассмотрение документов и сведений</w:t>
      </w:r>
      <w:r>
        <w:t>» (</w:t>
      </w:r>
      <w:r>
        <w:fldChar w:fldCharType="begin"/>
      </w:r>
      <w:r>
        <w:instrText xml:space="preserve"> REF _Ref210986437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71</w:t>
      </w:r>
      <w:r>
        <w:fldChar w:fldCharType="end"/>
      </w:r>
      <w:r>
        <w:t>)– отобразится ЭФ «Обработка события «Рассмотрение документов и сведений» (</w:t>
      </w:r>
      <w:r w:rsidR="00F41D09">
        <w:fldChar w:fldCharType="begin"/>
      </w:r>
      <w:r w:rsidR="00F41D09">
        <w:instrText xml:space="preserve"> REF _Ref210986854 \h </w:instrText>
      </w:r>
      <w:r w:rsidR="00F41D09">
        <w:fldChar w:fldCharType="separate"/>
      </w:r>
      <w:r w:rsidR="00EB6D4D">
        <w:t xml:space="preserve">Рисунок </w:t>
      </w:r>
      <w:r w:rsidR="00EB6D4D">
        <w:rPr>
          <w:noProof/>
        </w:rPr>
        <w:t>79</w:t>
      </w:r>
      <w:r w:rsidR="00F41D09">
        <w:fldChar w:fldCharType="end"/>
      </w:r>
      <w:r>
        <w:t>).</w:t>
      </w:r>
    </w:p>
    <w:p w14:paraId="5A5E6835" w14:textId="568EECDE" w:rsidR="00433CD3" w:rsidRDefault="00F41D09" w:rsidP="00433CD3">
      <w:pPr>
        <w:pStyle w:val="phfigure"/>
      </w:pPr>
      <w:r>
        <w:rPr>
          <w:noProof/>
        </w:rPr>
        <w:drawing>
          <wp:inline distT="0" distB="0" distL="0" distR="0" wp14:anchorId="4421E25B" wp14:editId="728D36F7">
            <wp:extent cx="6299835" cy="2879725"/>
            <wp:effectExtent l="0" t="0" r="571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0AE10" w14:textId="09559027" w:rsidR="00433CD3" w:rsidRDefault="00433CD3" w:rsidP="00433CD3">
      <w:pPr>
        <w:pStyle w:val="phfiguretitle"/>
      </w:pPr>
      <w:bookmarkStart w:id="141" w:name="_Ref210986854"/>
      <w:r>
        <w:t xml:space="preserve">Рисунок </w:t>
      </w:r>
      <w:r w:rsidR="007C355B">
        <w:fldChar w:fldCharType="begin"/>
      </w:r>
      <w:r w:rsidR="007C355B">
        <w:instrText xml:space="preserve"> SE</w:instrText>
      </w:r>
      <w:r w:rsidR="007C355B">
        <w:instrText xml:space="preserve">Q Рисунок \* ARABIC </w:instrText>
      </w:r>
      <w:r w:rsidR="007C355B">
        <w:fldChar w:fldCharType="separate"/>
      </w:r>
      <w:r w:rsidR="00EB6D4D">
        <w:rPr>
          <w:noProof/>
        </w:rPr>
        <w:t>79</w:t>
      </w:r>
      <w:r w:rsidR="007C355B">
        <w:rPr>
          <w:noProof/>
        </w:rPr>
        <w:fldChar w:fldCharType="end"/>
      </w:r>
      <w:bookmarkEnd w:id="141"/>
      <w:r>
        <w:t xml:space="preserve"> – ЭФ «Обработка события «Рассмотрение документов и сведений»</w:t>
      </w:r>
    </w:p>
    <w:p w14:paraId="4AB2A2D5" w14:textId="77777777" w:rsidR="00433CD3" w:rsidRDefault="00433CD3" w:rsidP="00433CD3">
      <w:pPr>
        <w:pStyle w:val="phnormal"/>
        <w:keepNext/>
      </w:pPr>
      <w:r>
        <w:t>В блоке «Результаты рассмотрения документов и сведений» нажать кнопку «добавить» и заполнить поля:</w:t>
      </w:r>
    </w:p>
    <w:p w14:paraId="421DAB82" w14:textId="77777777" w:rsidR="00433CD3" w:rsidRDefault="00433CD3" w:rsidP="00433CD3">
      <w:pPr>
        <w:pStyle w:val="phlistitemized1"/>
      </w:pPr>
      <w:r>
        <w:t>Вид результата – выбрать значение из выпадающего списка;</w:t>
      </w:r>
    </w:p>
    <w:p w14:paraId="074963CF" w14:textId="28FEBF5E" w:rsidR="00433CD3" w:rsidRDefault="00433CD3" w:rsidP="00433CD3">
      <w:pPr>
        <w:pStyle w:val="phnormalnotetext"/>
      </w:pPr>
      <w:r>
        <w:lastRenderedPageBreak/>
        <w:t>Примечание: в случае выбора вида результата «Выявлены нарушения» доступны действия, описанные в п. </w:t>
      </w:r>
      <w:r w:rsidR="00DE466F">
        <w:fldChar w:fldCharType="begin"/>
      </w:r>
      <w:r w:rsidR="00DE466F">
        <w:instrText xml:space="preserve"> REF _Ref210996344 \r \h </w:instrText>
      </w:r>
      <w:r w:rsidR="00DE466F">
        <w:fldChar w:fldCharType="separate"/>
      </w:r>
      <w:r w:rsidR="00EB6D4D">
        <w:t>3.3.3</w:t>
      </w:r>
      <w:r w:rsidR="00DE466F">
        <w:fldChar w:fldCharType="end"/>
      </w:r>
      <w:r>
        <w:t>. В случае выбора вида результата «Нарушений не выявлено» доступны действия, описанные в п.</w:t>
      </w:r>
      <w:r w:rsidR="00DE466F">
        <w:t xml:space="preserve"> </w:t>
      </w:r>
      <w:r w:rsidR="00DE466F">
        <w:fldChar w:fldCharType="begin"/>
      </w:r>
      <w:r w:rsidR="00DE466F">
        <w:instrText xml:space="preserve"> REF _Ref210996356 \r \h </w:instrText>
      </w:r>
      <w:r w:rsidR="00DE466F">
        <w:fldChar w:fldCharType="separate"/>
      </w:r>
      <w:r w:rsidR="00EB6D4D">
        <w:t>3.3.5</w:t>
      </w:r>
      <w:r w:rsidR="00DE466F">
        <w:fldChar w:fldCharType="end"/>
      </w:r>
      <w:r>
        <w:t>.</w:t>
      </w:r>
    </w:p>
    <w:p w14:paraId="2586BDEA" w14:textId="77777777" w:rsidR="00433CD3" w:rsidRDefault="00433CD3" w:rsidP="00433CD3">
      <w:pPr>
        <w:pStyle w:val="phlistitemized1"/>
      </w:pPr>
      <w:r w:rsidRPr="00104822">
        <w:t>Дополнительная информация, пояснения</w:t>
      </w:r>
      <w:r>
        <w:t xml:space="preserve"> – заполнить поле, путем ввода значения с клавиатуры.</w:t>
      </w:r>
    </w:p>
    <w:p w14:paraId="3D3078F3" w14:textId="77777777" w:rsidR="00433CD3" w:rsidRDefault="00433CD3" w:rsidP="00433CD3">
      <w:pPr>
        <w:pStyle w:val="phnormal"/>
      </w:pPr>
      <w:r>
        <w:t xml:space="preserve">При необходимости нажать кнопку «Добавить» для добавления всех результатов рассмотрения документов и сведений. </w:t>
      </w:r>
    </w:p>
    <w:p w14:paraId="079CCBF0" w14:textId="77777777" w:rsidR="00433CD3" w:rsidRDefault="00433CD3" w:rsidP="00433CD3">
      <w:pPr>
        <w:pStyle w:val="phnormal"/>
      </w:pPr>
      <w:r>
        <w:t>В поле «</w:t>
      </w:r>
      <w:r w:rsidRPr="002C7242">
        <w:t>Лица, уполномоченные на проведение проверки</w:t>
      </w:r>
      <w:r>
        <w:t>» выбрать значение из выпадающего списка.</w:t>
      </w:r>
    </w:p>
    <w:p w14:paraId="25485882" w14:textId="01E716F8" w:rsidR="00433CD3" w:rsidRDefault="00433CD3" w:rsidP="00433CD3">
      <w:pPr>
        <w:pStyle w:val="phnormal"/>
      </w:pPr>
      <w:r>
        <w:t>При необходимости в блоке «Критерий принятия решения» нажать кнопку «Добавить» и выбрать чек-лист в модальном окне. Нажать кнопку «Выбрать» (</w:t>
      </w:r>
      <w:r w:rsidR="00ED4797">
        <w:fldChar w:fldCharType="begin"/>
      </w:r>
      <w:r w:rsidR="00ED4797">
        <w:instrText xml:space="preserve"> REF _Ref210986974 \h </w:instrText>
      </w:r>
      <w:r w:rsidR="00ED4797">
        <w:fldChar w:fldCharType="separate"/>
      </w:r>
      <w:r w:rsidR="00EB6D4D">
        <w:t xml:space="preserve">Рисунок </w:t>
      </w:r>
      <w:r w:rsidR="00EB6D4D">
        <w:rPr>
          <w:noProof/>
        </w:rPr>
        <w:t>80</w:t>
      </w:r>
      <w:r w:rsidR="00ED4797">
        <w:fldChar w:fldCharType="end"/>
      </w:r>
      <w:r>
        <w:t xml:space="preserve">). </w:t>
      </w:r>
    </w:p>
    <w:p w14:paraId="63782E0B" w14:textId="77777777" w:rsidR="00433CD3" w:rsidRDefault="00433CD3" w:rsidP="00433CD3">
      <w:pPr>
        <w:pStyle w:val="phfigure"/>
      </w:pPr>
      <w:r>
        <w:rPr>
          <w:noProof/>
        </w:rPr>
        <w:drawing>
          <wp:inline distT="0" distB="0" distL="0" distR="0" wp14:anchorId="552A1739" wp14:editId="4AC9D81F">
            <wp:extent cx="6299835" cy="2496185"/>
            <wp:effectExtent l="0" t="0" r="571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B4C64" w14:textId="7F8C7CCE" w:rsidR="00433CD3" w:rsidRDefault="00433CD3" w:rsidP="00433CD3">
      <w:pPr>
        <w:pStyle w:val="phfiguretitle"/>
      </w:pPr>
      <w:bookmarkStart w:id="142" w:name="_Ref210986974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80</w:t>
      </w:r>
      <w:r w:rsidR="007C355B">
        <w:rPr>
          <w:noProof/>
        </w:rPr>
        <w:fldChar w:fldCharType="end"/>
      </w:r>
      <w:bookmarkEnd w:id="142"/>
      <w:r>
        <w:t xml:space="preserve"> – Модальное окно «Выберите чек-лист»</w:t>
      </w:r>
    </w:p>
    <w:p w14:paraId="3EFE5D7D" w14:textId="012DF2CE" w:rsidR="00433CD3" w:rsidRDefault="00433CD3" w:rsidP="00433CD3">
      <w:pPr>
        <w:pStyle w:val="phnormal"/>
      </w:pPr>
      <w:r>
        <w:t xml:space="preserve">Нажать кнопку </w:t>
      </w:r>
      <w:r>
        <w:rPr>
          <w:noProof/>
        </w:rPr>
        <w:drawing>
          <wp:inline distT="0" distB="0" distL="0" distR="0" wp14:anchorId="3C75051D" wp14:editId="7051F9EE">
            <wp:extent cx="266304" cy="310688"/>
            <wp:effectExtent l="0" t="0" r="63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7953" cy="31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</w:t>
      </w:r>
      <w:r w:rsidR="00ED4797">
        <w:fldChar w:fldCharType="begin"/>
      </w:r>
      <w:r w:rsidR="00ED4797">
        <w:instrText xml:space="preserve"> REF _Ref210986970 \h </w:instrText>
      </w:r>
      <w:r w:rsidR="00ED4797">
        <w:fldChar w:fldCharType="separate"/>
      </w:r>
      <w:r w:rsidR="00EB6D4D">
        <w:t xml:space="preserve">Рисунок </w:t>
      </w:r>
      <w:r w:rsidR="00EB6D4D">
        <w:rPr>
          <w:noProof/>
        </w:rPr>
        <w:t>81</w:t>
      </w:r>
      <w:r w:rsidR="00ED4797">
        <w:fldChar w:fldCharType="end"/>
      </w:r>
      <w:r>
        <w:t>). Заполнить поля «Инспектор» и «Дата проведения проверки». Ответить на вопросы, путем выбора значений:</w:t>
      </w:r>
    </w:p>
    <w:p w14:paraId="3F5550FD" w14:textId="77777777" w:rsidR="00433CD3" w:rsidRDefault="00433CD3" w:rsidP="00433CD3">
      <w:pPr>
        <w:pStyle w:val="phlistitemized1"/>
      </w:pPr>
      <w:r>
        <w:rPr>
          <w:noProof/>
        </w:rPr>
        <w:drawing>
          <wp:inline distT="0" distB="0" distL="0" distR="0" wp14:anchorId="13EE1BD8" wp14:editId="30AEF507">
            <wp:extent cx="364018" cy="304080"/>
            <wp:effectExtent l="0" t="0" r="0" b="127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/>
                    <a:srcRect l="4620" t="2051" r="7437"/>
                    <a:stretch/>
                  </pic:blipFill>
                  <pic:spPr bwMode="auto">
                    <a:xfrm>
                      <a:off x="0" y="0"/>
                      <a:ext cx="370778" cy="309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– положительный ответ;</w:t>
      </w:r>
    </w:p>
    <w:p w14:paraId="4710C5D0" w14:textId="77777777" w:rsidR="00433CD3" w:rsidRDefault="00433CD3" w:rsidP="00433CD3">
      <w:pPr>
        <w:pStyle w:val="phlistitemized1"/>
      </w:pPr>
      <w:r>
        <w:rPr>
          <w:noProof/>
        </w:rPr>
        <w:drawing>
          <wp:inline distT="0" distB="0" distL="0" distR="0" wp14:anchorId="42FAD2ED" wp14:editId="2B7AAF95">
            <wp:extent cx="343814" cy="303702"/>
            <wp:effectExtent l="0" t="0" r="0" b="127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45903" cy="305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отрицательный ответ.</w:t>
      </w:r>
    </w:p>
    <w:p w14:paraId="69819679" w14:textId="77777777" w:rsidR="00433CD3" w:rsidRDefault="00433CD3" w:rsidP="00433CD3">
      <w:pPr>
        <w:pStyle w:val="phnormal"/>
      </w:pPr>
      <w:r>
        <w:t xml:space="preserve">После выбора ответа отобразится кнопка «прикрепить файл». При необходимости нажать кнопку «прикрепить файл» и прикрепить файл ответа. </w:t>
      </w:r>
    </w:p>
    <w:p w14:paraId="2B769EF6" w14:textId="77777777" w:rsidR="00433CD3" w:rsidRDefault="00433CD3" w:rsidP="00433CD3">
      <w:pPr>
        <w:pStyle w:val="phfigure"/>
      </w:pPr>
      <w:r>
        <w:rPr>
          <w:noProof/>
        </w:rPr>
        <w:lastRenderedPageBreak/>
        <w:drawing>
          <wp:inline distT="0" distB="0" distL="0" distR="0" wp14:anchorId="1CAEA6AC" wp14:editId="733CC928">
            <wp:extent cx="6299835" cy="2755265"/>
            <wp:effectExtent l="0" t="0" r="5715" b="698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D18A4" w14:textId="235D8678" w:rsidR="00433CD3" w:rsidRDefault="00433CD3" w:rsidP="00433CD3">
      <w:pPr>
        <w:pStyle w:val="phfiguretitle"/>
      </w:pPr>
      <w:bookmarkStart w:id="143" w:name="_Ref210986970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81</w:t>
      </w:r>
      <w:r w:rsidR="007C355B">
        <w:rPr>
          <w:noProof/>
        </w:rPr>
        <w:fldChar w:fldCharType="end"/>
      </w:r>
      <w:bookmarkEnd w:id="143"/>
      <w:r>
        <w:t xml:space="preserve"> – Критерии принятия решения</w:t>
      </w:r>
    </w:p>
    <w:p w14:paraId="7166F3D0" w14:textId="77777777" w:rsidR="00433CD3" w:rsidRDefault="00433CD3" w:rsidP="00433CD3">
      <w:pPr>
        <w:pStyle w:val="phnormal"/>
      </w:pPr>
      <w:r>
        <w:t xml:space="preserve">Нажать кнопку «Завершить» – запустится сервисная задача «Формирование номера реестровой записи» и отобразится кнопка: </w:t>
      </w:r>
    </w:p>
    <w:p w14:paraId="15A46129" w14:textId="7E35A1A6" w:rsidR="00433CD3" w:rsidRDefault="00433CD3" w:rsidP="00433CD3">
      <w:pPr>
        <w:pStyle w:val="phlistitemized1"/>
      </w:pPr>
      <w:r>
        <w:t xml:space="preserve">Формирование решения об отказе в </w:t>
      </w:r>
      <w:bookmarkStart w:id="144" w:name="_Hlk210987120"/>
      <w:r w:rsidR="00D6193E">
        <w:t>утверждении акта завершения работ</w:t>
      </w:r>
      <w:r>
        <w:t xml:space="preserve"> </w:t>
      </w:r>
      <w:bookmarkEnd w:id="144"/>
      <w:r>
        <w:t>(</w:t>
      </w:r>
      <w:r w:rsidR="00D6193E">
        <w:fldChar w:fldCharType="begin"/>
      </w:r>
      <w:r w:rsidR="00D6193E">
        <w:instrText xml:space="preserve"> REF _Ref210987078 \h </w:instrText>
      </w:r>
      <w:r w:rsidR="00D6193E">
        <w:fldChar w:fldCharType="separate"/>
      </w:r>
      <w:r w:rsidR="00EB6D4D">
        <w:t xml:space="preserve">Рисунок </w:t>
      </w:r>
      <w:r w:rsidR="00EB6D4D">
        <w:rPr>
          <w:noProof/>
        </w:rPr>
        <w:t>82</w:t>
      </w:r>
      <w:r w:rsidR="00D6193E">
        <w:fldChar w:fldCharType="end"/>
      </w:r>
      <w:r>
        <w:t>) –</w:t>
      </w:r>
      <w:r w:rsidR="00D6193E">
        <w:t xml:space="preserve"> </w:t>
      </w:r>
      <w:r>
        <w:t>в случае выбора значения «Выявлены нарушения» в поле «Вид результата»;</w:t>
      </w:r>
    </w:p>
    <w:p w14:paraId="5E3024CE" w14:textId="614D568A" w:rsidR="00433CD3" w:rsidRDefault="00B92126" w:rsidP="00433CD3">
      <w:pPr>
        <w:pStyle w:val="phlistitemized1"/>
      </w:pPr>
      <w:r>
        <w:t>Утверждение акта завершения работ</w:t>
      </w:r>
      <w:r w:rsidR="00433CD3">
        <w:t xml:space="preserve"> (</w:t>
      </w:r>
      <w:r w:rsidR="00D6193E">
        <w:fldChar w:fldCharType="begin"/>
      </w:r>
      <w:r w:rsidR="00D6193E">
        <w:instrText xml:space="preserve"> REF _Ref210987082 \h </w:instrText>
      </w:r>
      <w:r w:rsidR="00D6193E">
        <w:fldChar w:fldCharType="separate"/>
      </w:r>
      <w:r w:rsidR="00EB6D4D">
        <w:t xml:space="preserve">Рисунок </w:t>
      </w:r>
      <w:r w:rsidR="00EB6D4D">
        <w:rPr>
          <w:noProof/>
        </w:rPr>
        <w:t>83</w:t>
      </w:r>
      <w:r w:rsidR="00D6193E">
        <w:fldChar w:fldCharType="end"/>
      </w:r>
      <w:r w:rsidR="00433CD3">
        <w:t>) – в случае выбора значения «Нарушений не выявлено» в поле «Вид результата»</w:t>
      </w:r>
      <w:r w:rsidR="00796E46">
        <w:t>;</w:t>
      </w:r>
    </w:p>
    <w:p w14:paraId="28624FEF" w14:textId="55A3B17C" w:rsidR="00796E46" w:rsidRDefault="00D26DA6" w:rsidP="00433CD3">
      <w:pPr>
        <w:pStyle w:val="phlistitemized1"/>
      </w:pPr>
      <w:r>
        <w:t>Направить возможные даты и время осмотра – в случае выбора «Нарушений не выявлено» в поле «Вид результата» и проставления чекбокса «Наличие выездной проверки» в блоке «Общие данные» до регистрации мероприятия (</w:t>
      </w:r>
      <w:r>
        <w:fldChar w:fldCharType="begin"/>
      </w:r>
      <w:r>
        <w:instrText xml:space="preserve"> REF _Ref210988207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84</w:t>
      </w:r>
      <w:r>
        <w:fldChar w:fldCharType="end"/>
      </w:r>
      <w:r>
        <w:t>).</w:t>
      </w:r>
      <w:r w:rsidR="00277478">
        <w:t xml:space="preserve"> Подробное описание действий приведено в разделе </w:t>
      </w:r>
      <w:r w:rsidR="00277478">
        <w:fldChar w:fldCharType="begin"/>
      </w:r>
      <w:r w:rsidR="00277478">
        <w:instrText xml:space="preserve"> REF _Ref211258657 \r \h </w:instrText>
      </w:r>
      <w:r w:rsidR="00277478">
        <w:fldChar w:fldCharType="separate"/>
      </w:r>
      <w:r w:rsidR="00EB6D4D">
        <w:t>3.3.4</w:t>
      </w:r>
      <w:r w:rsidR="00277478">
        <w:fldChar w:fldCharType="end"/>
      </w:r>
      <w:r w:rsidR="00277478">
        <w:t>.</w:t>
      </w:r>
    </w:p>
    <w:p w14:paraId="7800D48A" w14:textId="4D97DA8A" w:rsidR="00433CD3" w:rsidRDefault="00D6193E" w:rsidP="00433CD3">
      <w:pPr>
        <w:pStyle w:val="phfigure"/>
      </w:pPr>
      <w:r>
        <w:rPr>
          <w:noProof/>
        </w:rPr>
        <w:lastRenderedPageBreak/>
        <w:drawing>
          <wp:inline distT="0" distB="0" distL="0" distR="0" wp14:anchorId="55A7D146" wp14:editId="630865CA">
            <wp:extent cx="6299835" cy="2980055"/>
            <wp:effectExtent l="0" t="0" r="571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98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6ACF1" w14:textId="076766C8" w:rsidR="00433CD3" w:rsidRDefault="00433CD3" w:rsidP="009E7189">
      <w:pPr>
        <w:pStyle w:val="phfiguretitle"/>
      </w:pPr>
      <w:bookmarkStart w:id="145" w:name="_Ref210987078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82</w:t>
      </w:r>
      <w:r w:rsidR="007C355B">
        <w:rPr>
          <w:noProof/>
        </w:rPr>
        <w:fldChar w:fldCharType="end"/>
      </w:r>
      <w:bookmarkEnd w:id="145"/>
      <w:r>
        <w:t xml:space="preserve"> – </w:t>
      </w:r>
      <w:r w:rsidRPr="00AE3FDF">
        <w:t>Кнопк</w:t>
      </w:r>
      <w:r>
        <w:t>а</w:t>
      </w:r>
      <w:r w:rsidRPr="00AE3FDF">
        <w:t xml:space="preserve"> </w:t>
      </w:r>
      <w:r>
        <w:t>«</w:t>
      </w:r>
      <w:r w:rsidRPr="00AE3FDF">
        <w:t xml:space="preserve">Формирование решения об отказе в </w:t>
      </w:r>
      <w:r w:rsidR="005F7119" w:rsidRPr="005F7119">
        <w:t>утверждении акта завершения работ</w:t>
      </w:r>
      <w:r>
        <w:t>»</w:t>
      </w:r>
    </w:p>
    <w:p w14:paraId="7685684C" w14:textId="70EF722B" w:rsidR="00433CD3" w:rsidRDefault="00B92126" w:rsidP="00433CD3">
      <w:pPr>
        <w:pStyle w:val="phfigure"/>
      </w:pPr>
      <w:r>
        <w:rPr>
          <w:noProof/>
        </w:rPr>
        <w:drawing>
          <wp:inline distT="0" distB="0" distL="0" distR="0" wp14:anchorId="2CFBDD06" wp14:editId="0558353C">
            <wp:extent cx="6299835" cy="3128010"/>
            <wp:effectExtent l="0" t="0" r="571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F2823" w14:textId="23ED5F82" w:rsidR="00433CD3" w:rsidRDefault="00433CD3" w:rsidP="009E7189">
      <w:pPr>
        <w:pStyle w:val="phfiguretitle"/>
      </w:pPr>
      <w:bookmarkStart w:id="146" w:name="_Ref210987082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83</w:t>
      </w:r>
      <w:r w:rsidR="007C355B">
        <w:rPr>
          <w:noProof/>
        </w:rPr>
        <w:fldChar w:fldCharType="end"/>
      </w:r>
      <w:bookmarkEnd w:id="146"/>
      <w:r>
        <w:t xml:space="preserve"> – </w:t>
      </w:r>
      <w:r w:rsidRPr="00AE3FDF">
        <w:t>Кнопк</w:t>
      </w:r>
      <w:r>
        <w:t>а</w:t>
      </w:r>
      <w:r w:rsidRPr="00AE3FDF">
        <w:t xml:space="preserve"> </w:t>
      </w:r>
      <w:r>
        <w:t>«</w:t>
      </w:r>
      <w:r w:rsidR="00B92126">
        <w:t>Утверждение акта завершения работ</w:t>
      </w:r>
      <w:r>
        <w:t>»</w:t>
      </w:r>
    </w:p>
    <w:p w14:paraId="23745939" w14:textId="21A5C131" w:rsidR="00D26DA6" w:rsidRDefault="00D26DA6" w:rsidP="00D26DA6">
      <w:pPr>
        <w:pStyle w:val="phfigure"/>
      </w:pPr>
      <w:r>
        <w:rPr>
          <w:noProof/>
        </w:rPr>
        <w:lastRenderedPageBreak/>
        <w:drawing>
          <wp:inline distT="0" distB="0" distL="0" distR="0" wp14:anchorId="6EF13CF4" wp14:editId="32A0606B">
            <wp:extent cx="6299835" cy="3160395"/>
            <wp:effectExtent l="0" t="0" r="5715" b="190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C509D" w14:textId="1DBFF066" w:rsidR="00D26DA6" w:rsidRPr="00D26DA6" w:rsidRDefault="00D26DA6" w:rsidP="00D26DA6">
      <w:pPr>
        <w:pStyle w:val="phfiguretitle"/>
      </w:pPr>
      <w:bookmarkStart w:id="147" w:name="_Ref210988207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84</w:t>
      </w:r>
      <w:r w:rsidR="007C355B">
        <w:rPr>
          <w:noProof/>
        </w:rPr>
        <w:fldChar w:fldCharType="end"/>
      </w:r>
      <w:bookmarkEnd w:id="147"/>
      <w:r>
        <w:t xml:space="preserve"> – Кнопка «</w:t>
      </w:r>
      <w:r w:rsidRPr="00D26DA6">
        <w:t>Направить возможные даты и время осмотра</w:t>
      </w:r>
      <w:r>
        <w:t>»</w:t>
      </w:r>
    </w:p>
    <w:p w14:paraId="35B3C2B9" w14:textId="07154E90" w:rsidR="00433CD3" w:rsidRDefault="00433CD3" w:rsidP="00433CD3">
      <w:pPr>
        <w:pStyle w:val="32"/>
      </w:pPr>
      <w:bookmarkStart w:id="148" w:name="_Ref210996344"/>
      <w:bookmarkStart w:id="149" w:name="_Toc211269705"/>
      <w:r>
        <w:t>Ф</w:t>
      </w:r>
      <w:r w:rsidRPr="00D65CA4">
        <w:t xml:space="preserve">ормирование решения об отказе в </w:t>
      </w:r>
      <w:r w:rsidR="005F7119" w:rsidRPr="005F7119">
        <w:t>утверждении акта завершения работ</w:t>
      </w:r>
      <w:bookmarkEnd w:id="148"/>
      <w:bookmarkEnd w:id="149"/>
    </w:p>
    <w:p w14:paraId="4C41FE5C" w14:textId="7E0FCA47" w:rsidR="00433CD3" w:rsidRDefault="00433CD3" w:rsidP="00433CD3">
      <w:pPr>
        <w:pStyle w:val="phnormal"/>
      </w:pPr>
      <w:r>
        <w:t>Нажать кнопку «</w:t>
      </w:r>
      <w:r w:rsidRPr="00AE3FDF">
        <w:t>Формирование решения об отказе в</w:t>
      </w:r>
      <w:r w:rsidR="005F7119">
        <w:t xml:space="preserve"> </w:t>
      </w:r>
      <w:r w:rsidR="005F7119" w:rsidRPr="005F7119">
        <w:t>утверждении акта завершения работ</w:t>
      </w:r>
      <w:r>
        <w:t>» (</w:t>
      </w:r>
      <w:r w:rsidR="005F7119">
        <w:fldChar w:fldCharType="begin"/>
      </w:r>
      <w:r w:rsidR="005F7119">
        <w:instrText xml:space="preserve"> REF _Ref210987078 \h </w:instrText>
      </w:r>
      <w:r w:rsidR="005F7119">
        <w:fldChar w:fldCharType="separate"/>
      </w:r>
      <w:r w:rsidR="00EB6D4D">
        <w:t xml:space="preserve">Рисунок </w:t>
      </w:r>
      <w:r w:rsidR="00EB6D4D">
        <w:rPr>
          <w:noProof/>
        </w:rPr>
        <w:t>82</w:t>
      </w:r>
      <w:r w:rsidR="005F7119">
        <w:fldChar w:fldCharType="end"/>
      </w:r>
      <w:r>
        <w:t>) – отобразится ЭФ «</w:t>
      </w:r>
      <w:r w:rsidRPr="00024AFA">
        <w:t xml:space="preserve">Обработка события </w:t>
      </w:r>
      <w:r>
        <w:t>«</w:t>
      </w:r>
      <w:r w:rsidRPr="00024AFA">
        <w:t>Формирование решения об отказе в согласовании</w:t>
      </w:r>
      <w:r>
        <w:t>» (</w:t>
      </w:r>
      <w:r w:rsidR="005F7119">
        <w:fldChar w:fldCharType="begin"/>
      </w:r>
      <w:r w:rsidR="005F7119">
        <w:instrText xml:space="preserve"> REF _Ref210987178 \h </w:instrText>
      </w:r>
      <w:r w:rsidR="005F7119">
        <w:fldChar w:fldCharType="separate"/>
      </w:r>
      <w:r w:rsidR="00EB6D4D">
        <w:t xml:space="preserve">Рисунок </w:t>
      </w:r>
      <w:r w:rsidR="00EB6D4D">
        <w:rPr>
          <w:noProof/>
        </w:rPr>
        <w:t>85</w:t>
      </w:r>
      <w:r w:rsidR="005F7119">
        <w:fldChar w:fldCharType="end"/>
      </w:r>
      <w:r>
        <w:t>).</w:t>
      </w:r>
    </w:p>
    <w:p w14:paraId="1AC7F062" w14:textId="0F7EAF97" w:rsidR="00433CD3" w:rsidRDefault="005F7119" w:rsidP="00433CD3">
      <w:pPr>
        <w:pStyle w:val="phfiguretitle"/>
      </w:pPr>
      <w:r>
        <w:rPr>
          <w:noProof/>
        </w:rPr>
        <w:drawing>
          <wp:inline distT="0" distB="0" distL="0" distR="0" wp14:anchorId="0A22FB0A" wp14:editId="62AB182B">
            <wp:extent cx="6299835" cy="3151505"/>
            <wp:effectExtent l="0" t="0" r="571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5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D94BB" w14:textId="0FF9C70B" w:rsidR="00433CD3" w:rsidRDefault="00433CD3" w:rsidP="00433CD3">
      <w:pPr>
        <w:pStyle w:val="phfiguretitle"/>
      </w:pPr>
      <w:bookmarkStart w:id="150" w:name="_Ref210987178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85</w:t>
      </w:r>
      <w:r w:rsidR="007C355B">
        <w:rPr>
          <w:noProof/>
        </w:rPr>
        <w:fldChar w:fldCharType="end"/>
      </w:r>
      <w:bookmarkEnd w:id="150"/>
      <w:r>
        <w:t xml:space="preserve"> – </w:t>
      </w:r>
      <w:r w:rsidRPr="000272B5">
        <w:t xml:space="preserve">ЭФ </w:t>
      </w:r>
      <w:r>
        <w:t>«</w:t>
      </w:r>
      <w:r w:rsidRPr="000272B5">
        <w:t xml:space="preserve">Обработка события </w:t>
      </w:r>
      <w:r>
        <w:t>«</w:t>
      </w:r>
      <w:r w:rsidRPr="000272B5">
        <w:t xml:space="preserve">Формирование решения об отказе в </w:t>
      </w:r>
      <w:r w:rsidR="005F7119" w:rsidRPr="005F7119">
        <w:t>утверждении акта завершения работ</w:t>
      </w:r>
      <w:r>
        <w:t>»</w:t>
      </w:r>
    </w:p>
    <w:p w14:paraId="381F7518" w14:textId="77777777" w:rsidR="00433CD3" w:rsidRDefault="00433CD3" w:rsidP="0008782E">
      <w:pPr>
        <w:pStyle w:val="phnormal"/>
        <w:keepNext/>
      </w:pPr>
      <w:r>
        <w:lastRenderedPageBreak/>
        <w:t xml:space="preserve">Заполнить поля: </w:t>
      </w:r>
    </w:p>
    <w:p w14:paraId="29DBE52C" w14:textId="77777777" w:rsidR="00433CD3" w:rsidRDefault="00433CD3" w:rsidP="00433CD3">
      <w:pPr>
        <w:pStyle w:val="phlistitemized1"/>
      </w:pPr>
      <w:r>
        <w:t>Номер реестровой записи – заполняется автоматически;</w:t>
      </w:r>
    </w:p>
    <w:p w14:paraId="73F39F73" w14:textId="77777777" w:rsidR="00433CD3" w:rsidRPr="00D46A3F" w:rsidRDefault="00433CD3" w:rsidP="00433CD3">
      <w:pPr>
        <w:pStyle w:val="phnormal"/>
      </w:pPr>
      <w:r w:rsidRPr="00D46A3F">
        <w:rPr>
          <w:b/>
          <w:bCs/>
        </w:rPr>
        <w:t xml:space="preserve">Обратите внимание: </w:t>
      </w:r>
      <w:r w:rsidRPr="00D46A3F">
        <w:t xml:space="preserve">если поле </w:t>
      </w:r>
      <w:r>
        <w:t>«</w:t>
      </w:r>
      <w:r w:rsidRPr="00D46A3F">
        <w:t>Номер реестровой записи</w:t>
      </w:r>
      <w:r>
        <w:t>»</w:t>
      </w:r>
      <w:r w:rsidRPr="00D46A3F">
        <w:t xml:space="preserve"> не заполнился автоматически, необходимо перезагрузить страницу</w:t>
      </w:r>
      <w:r>
        <w:t>.</w:t>
      </w:r>
    </w:p>
    <w:p w14:paraId="6438F024" w14:textId="2628AD7D" w:rsidR="00433CD3" w:rsidRDefault="00433CD3" w:rsidP="00433CD3">
      <w:pPr>
        <w:pStyle w:val="phlistitemized1"/>
      </w:pPr>
      <w:r>
        <w:t xml:space="preserve">Дата </w:t>
      </w:r>
      <w:proofErr w:type="spellStart"/>
      <w:r w:rsidR="00A565C4" w:rsidRPr="00A565C4">
        <w:t>реестроовой</w:t>
      </w:r>
      <w:proofErr w:type="spellEnd"/>
      <w:r w:rsidR="00A565C4" w:rsidRPr="00A565C4">
        <w:t xml:space="preserve"> записи </w:t>
      </w:r>
      <w:r>
        <w:t>– автоматически заполняется текущей датой, поле доступно для редактирования;</w:t>
      </w:r>
    </w:p>
    <w:p w14:paraId="74A60877" w14:textId="77777777" w:rsidR="00433CD3" w:rsidRDefault="00433CD3" w:rsidP="00433CD3">
      <w:pPr>
        <w:pStyle w:val="phlistitemized1"/>
      </w:pPr>
      <w:r>
        <w:t>Номер решения – заполнить поле, путем ввода значения с клавиатуры;</w:t>
      </w:r>
    </w:p>
    <w:p w14:paraId="209FB03F" w14:textId="77777777" w:rsidR="00433CD3" w:rsidRDefault="00433CD3" w:rsidP="00433CD3">
      <w:pPr>
        <w:pStyle w:val="phlistitemized1"/>
      </w:pPr>
      <w:r>
        <w:t>Дата решения – автоматически заполняется текущей датой, поле доступно для редактирования;</w:t>
      </w:r>
    </w:p>
    <w:p w14:paraId="34CC90A4" w14:textId="0165E16C" w:rsidR="00A565C4" w:rsidRDefault="00A565C4" w:rsidP="00433CD3">
      <w:pPr>
        <w:pStyle w:val="phlistitemized1"/>
      </w:pPr>
      <w:r>
        <w:t>ФИО – заполнить поле, путем ввода значения с клавиатуры;</w:t>
      </w:r>
    </w:p>
    <w:p w14:paraId="3C859FA3" w14:textId="059D2309" w:rsidR="00A565C4" w:rsidRDefault="00A565C4" w:rsidP="00433CD3">
      <w:pPr>
        <w:pStyle w:val="phlistitemized1"/>
      </w:pPr>
      <w:r>
        <w:t>Должность – заполнить поле, путем ввода значения с клавиатуры;</w:t>
      </w:r>
    </w:p>
    <w:p w14:paraId="293933D6" w14:textId="019463FD" w:rsidR="00433CD3" w:rsidRDefault="00433CD3" w:rsidP="00433CD3">
      <w:pPr>
        <w:pStyle w:val="phlistitemized1"/>
      </w:pPr>
      <w:r>
        <w:t>Перечень оснований – выбрать значение из выпадающего списка;</w:t>
      </w:r>
    </w:p>
    <w:p w14:paraId="12864F25" w14:textId="77777777" w:rsidR="00433CD3" w:rsidRDefault="00433CD3" w:rsidP="00433CD3">
      <w:pPr>
        <w:pStyle w:val="phlistitemized1"/>
      </w:pPr>
      <w:r w:rsidRPr="00F155A4">
        <w:t>Разъяснения причин отказа:</w:t>
      </w:r>
      <w:r>
        <w:t xml:space="preserve"> – заполнить поле, путем ввода значения с клавиатуры;</w:t>
      </w:r>
    </w:p>
    <w:p w14:paraId="4596ECF9" w14:textId="47C315DE" w:rsidR="00433CD3" w:rsidRDefault="00433CD3" w:rsidP="00433CD3">
      <w:pPr>
        <w:pStyle w:val="phlistitemized1"/>
      </w:pPr>
      <w:r w:rsidRPr="00F155A4">
        <w:t>Дополнительная информация, необходимая для устранения причин отказа</w:t>
      </w:r>
      <w:r>
        <w:t xml:space="preserve"> – заполнить поле, путем ввода значения с клавиатуры</w:t>
      </w:r>
      <w:r w:rsidR="00A565C4">
        <w:t>;</w:t>
      </w:r>
    </w:p>
    <w:p w14:paraId="222AB0BB" w14:textId="0ABA98AE" w:rsidR="00A565C4" w:rsidRDefault="00A565C4" w:rsidP="00433CD3">
      <w:pPr>
        <w:pStyle w:val="phlistitemized1"/>
      </w:pPr>
      <w:r w:rsidRPr="00A565C4">
        <w:t>Дом, в котором расположено помещение, является объектом культурного наследия?</w:t>
      </w:r>
      <w:r>
        <w:t xml:space="preserve"> – выбрать значение из выпадающего списка.</w:t>
      </w:r>
    </w:p>
    <w:p w14:paraId="53DD0E00" w14:textId="77777777" w:rsidR="00433CD3" w:rsidRDefault="00433CD3" w:rsidP="00433CD3">
      <w:pPr>
        <w:pStyle w:val="phnormal"/>
      </w:pPr>
      <w:r>
        <w:t xml:space="preserve">В блоке «Лицо, уполномоченное на принятие решения» заполнить поля «ФИО» и «Должность». </w:t>
      </w:r>
    </w:p>
    <w:p w14:paraId="626EF5C2" w14:textId="7772C8CF" w:rsidR="00433CD3" w:rsidRDefault="00433CD3" w:rsidP="00433CD3">
      <w:pPr>
        <w:pStyle w:val="phnormal"/>
      </w:pPr>
      <w:r>
        <w:t>Нажать кнопки «Сохранить» и «Завершить» – запустятся сервисные задачи</w:t>
      </w:r>
      <w:r w:rsidR="00BD2131">
        <w:t xml:space="preserve"> (</w:t>
      </w:r>
      <w:r w:rsidR="00BD2131">
        <w:fldChar w:fldCharType="begin"/>
      </w:r>
      <w:r w:rsidR="00BD2131">
        <w:instrText xml:space="preserve"> REF _Ref211240827 \h </w:instrText>
      </w:r>
      <w:r w:rsidR="00BD2131">
        <w:fldChar w:fldCharType="separate"/>
      </w:r>
      <w:r w:rsidR="00EB6D4D">
        <w:t xml:space="preserve">Таблица </w:t>
      </w:r>
      <w:r w:rsidR="00EB6D4D">
        <w:rPr>
          <w:noProof/>
        </w:rPr>
        <w:t>2</w:t>
      </w:r>
      <w:r w:rsidR="00BD2131">
        <w:fldChar w:fldCharType="end"/>
      </w:r>
      <w:r w:rsidR="00BD2131">
        <w:t>).</w:t>
      </w:r>
    </w:p>
    <w:p w14:paraId="55A17071" w14:textId="3D47B46F" w:rsidR="00433CD3" w:rsidRDefault="00433CD3" w:rsidP="00433CD3">
      <w:pPr>
        <w:pStyle w:val="phnormal"/>
      </w:pPr>
      <w:r>
        <w:t>По завершении сервисных задач статус заявления перейдет в статус «Отрицательное решение» (</w:t>
      </w:r>
      <w:r w:rsidR="00287660">
        <w:fldChar w:fldCharType="begin"/>
      </w:r>
      <w:r w:rsidR="00287660">
        <w:instrText xml:space="preserve"> REF _Ref210987472 \h </w:instrText>
      </w:r>
      <w:r w:rsidR="00287660">
        <w:fldChar w:fldCharType="separate"/>
      </w:r>
      <w:r w:rsidR="00EB6D4D">
        <w:t xml:space="preserve">Рисунок </w:t>
      </w:r>
      <w:r w:rsidR="00EB6D4D">
        <w:rPr>
          <w:noProof/>
        </w:rPr>
        <w:t>86</w:t>
      </w:r>
      <w:r w:rsidR="00287660">
        <w:fldChar w:fldCharType="end"/>
      </w:r>
      <w:r>
        <w:t xml:space="preserve">). В блоке </w:t>
      </w:r>
      <w:r w:rsidR="00287660">
        <w:t xml:space="preserve">«Общие </w:t>
      </w:r>
      <w:r>
        <w:t>данные</w:t>
      </w:r>
      <w:r w:rsidR="00287660">
        <w:t xml:space="preserve">» </w:t>
      </w:r>
      <w:r>
        <w:t xml:space="preserve">отобразится решение. Нажать кнопку «перейти» – отобразится реестровая запись. Подробное описание функциональных возможностей реестра решений приведен в разделе </w:t>
      </w:r>
      <w:r>
        <w:fldChar w:fldCharType="begin"/>
      </w:r>
      <w:r>
        <w:instrText xml:space="preserve"> REF _Ref210924156 \r \h </w:instrText>
      </w:r>
      <w:r>
        <w:fldChar w:fldCharType="separate"/>
      </w:r>
      <w:r w:rsidR="00EB6D4D">
        <w:t>4</w:t>
      </w:r>
      <w:r>
        <w:fldChar w:fldCharType="end"/>
      </w:r>
      <w:r>
        <w:t>.</w:t>
      </w:r>
    </w:p>
    <w:p w14:paraId="2D638FF8" w14:textId="3A6C477E" w:rsidR="00433CD3" w:rsidRDefault="008A34B5" w:rsidP="00433CD3">
      <w:pPr>
        <w:pStyle w:val="phfigure"/>
      </w:pPr>
      <w:r>
        <w:rPr>
          <w:noProof/>
        </w:rPr>
        <w:lastRenderedPageBreak/>
        <w:drawing>
          <wp:inline distT="0" distB="0" distL="0" distR="0" wp14:anchorId="66FF6E2F" wp14:editId="18DDC578">
            <wp:extent cx="6299835" cy="3108960"/>
            <wp:effectExtent l="0" t="0" r="571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6ECAA" w14:textId="6B144FA5" w:rsidR="00433CD3" w:rsidRDefault="00433CD3" w:rsidP="00433CD3">
      <w:pPr>
        <w:pStyle w:val="phfiguretitle"/>
      </w:pPr>
      <w:bookmarkStart w:id="151" w:name="_Ref210987472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86</w:t>
      </w:r>
      <w:r w:rsidR="007C355B">
        <w:rPr>
          <w:noProof/>
        </w:rPr>
        <w:fldChar w:fldCharType="end"/>
      </w:r>
      <w:bookmarkEnd w:id="151"/>
      <w:r>
        <w:t xml:space="preserve"> – Статус заявления «Отрицательное решение»</w:t>
      </w:r>
    </w:p>
    <w:p w14:paraId="2E665E81" w14:textId="0BBE660E" w:rsidR="0013032F" w:rsidRDefault="00767781" w:rsidP="0013032F">
      <w:pPr>
        <w:pStyle w:val="32"/>
      </w:pPr>
      <w:bookmarkStart w:id="152" w:name="_Ref211258657"/>
      <w:bookmarkStart w:id="153" w:name="_Toc211269706"/>
      <w:r>
        <w:t>Выездное обследование</w:t>
      </w:r>
      <w:bookmarkEnd w:id="152"/>
      <w:bookmarkEnd w:id="153"/>
    </w:p>
    <w:p w14:paraId="0377506E" w14:textId="48F2B7BA" w:rsidR="00767781" w:rsidRDefault="00767781" w:rsidP="00767781">
      <w:pPr>
        <w:pStyle w:val="phnormalnotetext"/>
      </w:pPr>
      <w:r>
        <w:t xml:space="preserve">Примечание: шаги бизнес-процесса, описанные ниже, доступны в случае проставления чекбокса «Наличие выездной проверки» в блоке «Общие данные» до регистрации заявления. </w:t>
      </w:r>
    </w:p>
    <w:p w14:paraId="192443C0" w14:textId="3FA403CC" w:rsidR="00A34220" w:rsidRDefault="00A34220" w:rsidP="0013032F">
      <w:pPr>
        <w:pStyle w:val="41"/>
      </w:pPr>
      <w:r>
        <w:t>Направление возможных даты и времени осмотра</w:t>
      </w:r>
    </w:p>
    <w:p w14:paraId="20A200F0" w14:textId="72346D23" w:rsidR="00796E46" w:rsidRPr="00796E46" w:rsidRDefault="0060556C" w:rsidP="00796E46">
      <w:pPr>
        <w:pStyle w:val="phnormal"/>
      </w:pPr>
      <w:r>
        <w:t xml:space="preserve">Нажать кнопку </w:t>
      </w:r>
      <w:r w:rsidRPr="0060556C">
        <w:t>«Направить возможные даты и время осмотра»</w:t>
      </w:r>
      <w:r>
        <w:t xml:space="preserve"> (</w:t>
      </w:r>
      <w:r w:rsidR="0008782E">
        <w:fldChar w:fldCharType="begin"/>
      </w:r>
      <w:r w:rsidR="0008782E">
        <w:instrText xml:space="preserve"> REF _Ref210988207 \h </w:instrText>
      </w:r>
      <w:r w:rsidR="0008782E">
        <w:fldChar w:fldCharType="separate"/>
      </w:r>
      <w:r w:rsidR="00EB6D4D">
        <w:t xml:space="preserve">Рисунок </w:t>
      </w:r>
      <w:r w:rsidR="00EB6D4D">
        <w:rPr>
          <w:noProof/>
        </w:rPr>
        <w:t>84</w:t>
      </w:r>
      <w:r w:rsidR="0008782E">
        <w:fldChar w:fldCharType="end"/>
      </w:r>
      <w:r>
        <w:t>) – отобразится ЭФ «Обработка события «</w:t>
      </w:r>
      <w:r w:rsidRPr="0060556C">
        <w:t>Направить возможные даты и время осмотра</w:t>
      </w:r>
      <w:r>
        <w:t>»</w:t>
      </w:r>
      <w:r w:rsidR="004D7AB9">
        <w:t xml:space="preserve"> </w:t>
      </w:r>
      <w:r w:rsidR="0008782E">
        <w:t>(</w:t>
      </w:r>
      <w:r w:rsidR="0008782E">
        <w:fldChar w:fldCharType="begin"/>
      </w:r>
      <w:r w:rsidR="0008782E">
        <w:instrText xml:space="preserve"> REF _Ref210988577 \h </w:instrText>
      </w:r>
      <w:r w:rsidR="0008782E">
        <w:fldChar w:fldCharType="separate"/>
      </w:r>
      <w:r w:rsidR="00EB6D4D">
        <w:t xml:space="preserve">Рисунок </w:t>
      </w:r>
      <w:r w:rsidR="00EB6D4D">
        <w:rPr>
          <w:noProof/>
        </w:rPr>
        <w:t>87</w:t>
      </w:r>
      <w:r w:rsidR="0008782E">
        <w:fldChar w:fldCharType="end"/>
      </w:r>
      <w:r w:rsidR="0008782E">
        <w:t>)</w:t>
      </w:r>
      <w:r w:rsidR="004D7AB9">
        <w:t>.</w:t>
      </w:r>
    </w:p>
    <w:p w14:paraId="4D70EB23" w14:textId="4A4A90B6" w:rsidR="00796E46" w:rsidRDefault="004D7AB9" w:rsidP="00796E46">
      <w:pPr>
        <w:pStyle w:val="phfigure"/>
      </w:pPr>
      <w:r>
        <w:rPr>
          <w:noProof/>
        </w:rPr>
        <w:drawing>
          <wp:inline distT="0" distB="0" distL="0" distR="0" wp14:anchorId="299E622C" wp14:editId="66A1EAC0">
            <wp:extent cx="6299835" cy="3043555"/>
            <wp:effectExtent l="0" t="0" r="571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4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054F3" w14:textId="3D200ABB" w:rsidR="00796E46" w:rsidRDefault="00796E46" w:rsidP="0060556C">
      <w:pPr>
        <w:pStyle w:val="phfiguretitle"/>
      </w:pPr>
      <w:bookmarkStart w:id="154" w:name="_Ref210988577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87</w:t>
      </w:r>
      <w:r w:rsidR="007C355B">
        <w:rPr>
          <w:noProof/>
        </w:rPr>
        <w:fldChar w:fldCharType="end"/>
      </w:r>
      <w:bookmarkEnd w:id="154"/>
      <w:r>
        <w:t xml:space="preserve"> – </w:t>
      </w:r>
      <w:r w:rsidR="004D7AB9" w:rsidRPr="004D7AB9">
        <w:t>ЭФ «Обработка события «Направить возможные даты и время осмотра»</w:t>
      </w:r>
    </w:p>
    <w:p w14:paraId="4BA089DB" w14:textId="310F9851" w:rsidR="00DA0B74" w:rsidRDefault="00DA0B74" w:rsidP="00DA0B74">
      <w:pPr>
        <w:pStyle w:val="phnormal"/>
      </w:pPr>
      <w:r>
        <w:lastRenderedPageBreak/>
        <w:t>Заполнить поля:</w:t>
      </w:r>
    </w:p>
    <w:p w14:paraId="3E533078" w14:textId="78177363" w:rsidR="00DA0B74" w:rsidRDefault="00DA0B74" w:rsidP="00DA0B74">
      <w:pPr>
        <w:pStyle w:val="phlistitemized1"/>
      </w:pPr>
      <w:r>
        <w:t>Номер запроса – заполнить поле, путем ввода значения с клавиатуры;</w:t>
      </w:r>
    </w:p>
    <w:p w14:paraId="29D58153" w14:textId="77777777" w:rsidR="00DA0B74" w:rsidRDefault="00DA0B74" w:rsidP="00DA0B74">
      <w:pPr>
        <w:pStyle w:val="phlistitemized1"/>
      </w:pPr>
      <w:r>
        <w:t>Дата – автоматически заполняется текущей датой, поле доступно для редактирования;</w:t>
      </w:r>
    </w:p>
    <w:p w14:paraId="7910D175" w14:textId="072FE6EB" w:rsidR="00DA0B74" w:rsidRDefault="00DA0B74" w:rsidP="00DA0B74">
      <w:pPr>
        <w:pStyle w:val="phlistitemized1"/>
      </w:pPr>
      <w:r>
        <w:t>Комментарий –</w:t>
      </w:r>
      <w:r w:rsidRPr="00DA0B74">
        <w:t xml:space="preserve"> </w:t>
      </w:r>
      <w:r>
        <w:t>заполнить поле, путем ввода значения с клавиатуры.</w:t>
      </w:r>
    </w:p>
    <w:p w14:paraId="3444E84C" w14:textId="77777777" w:rsidR="00DA0B74" w:rsidRDefault="00DA0B74" w:rsidP="00DA0B74">
      <w:pPr>
        <w:pStyle w:val="phnormal"/>
      </w:pPr>
      <w:r>
        <w:t>В блоке «Документы» нажать кнопку «Добавить» и загрузить печатную форму</w:t>
      </w:r>
      <w:r w:rsidRPr="00750B7F">
        <w:t xml:space="preserve">, нажав кнопку </w:t>
      </w:r>
      <w:r>
        <w:rPr>
          <w:noProof/>
        </w:rPr>
        <w:drawing>
          <wp:inline distT="0" distB="0" distL="0" distR="0" wp14:anchorId="0C652993" wp14:editId="1FF8A892">
            <wp:extent cx="228600" cy="214313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1933" cy="21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«загрузить файл»</w:t>
      </w:r>
      <w:r w:rsidRPr="00750B7F">
        <w:t>.</w:t>
      </w:r>
      <w:r>
        <w:t xml:space="preserve"> </w:t>
      </w:r>
    </w:p>
    <w:p w14:paraId="53BA7C71" w14:textId="796FA851" w:rsidR="00DA0B74" w:rsidRDefault="00DA0B74" w:rsidP="00DA0B74">
      <w:pPr>
        <w:pStyle w:val="phnormal"/>
      </w:pPr>
      <w:r>
        <w:t>Нажать кнопку «Завершить» –</w:t>
      </w:r>
      <w:r w:rsidR="00672AA1">
        <w:t xml:space="preserve"> запустятся сервисные задачи.</w:t>
      </w:r>
    </w:p>
    <w:p w14:paraId="3E991C91" w14:textId="51D35D7F" w:rsidR="00C149E6" w:rsidRDefault="00C149E6" w:rsidP="00DA0B74">
      <w:pPr>
        <w:pStyle w:val="phnormal"/>
      </w:pPr>
      <w:r>
        <w:t xml:space="preserve">По завершении </w:t>
      </w:r>
      <w:r w:rsidR="00EB5624">
        <w:t xml:space="preserve">сервисных </w:t>
      </w:r>
      <w:r>
        <w:t>задач отобразится кнопка «Назначение даты проведения осмотра»</w:t>
      </w:r>
      <w:r w:rsidR="00EB5624">
        <w:t xml:space="preserve"> (</w:t>
      </w:r>
      <w:r w:rsidR="00EB5624">
        <w:fldChar w:fldCharType="begin"/>
      </w:r>
      <w:r w:rsidR="00EB5624">
        <w:instrText xml:space="preserve"> REF _Ref210989187 \h </w:instrText>
      </w:r>
      <w:r w:rsidR="00EB5624">
        <w:fldChar w:fldCharType="separate"/>
      </w:r>
      <w:r w:rsidR="00EB6D4D">
        <w:t xml:space="preserve">Рисунок </w:t>
      </w:r>
      <w:r w:rsidR="00EB6D4D">
        <w:rPr>
          <w:noProof/>
        </w:rPr>
        <w:t>88</w:t>
      </w:r>
      <w:r w:rsidR="00EB5624">
        <w:fldChar w:fldCharType="end"/>
      </w:r>
      <w:r w:rsidR="00EB5624">
        <w:t>).</w:t>
      </w:r>
    </w:p>
    <w:p w14:paraId="35982C22" w14:textId="5C02717B" w:rsidR="00EB5624" w:rsidRDefault="00EB5624" w:rsidP="00EB5624">
      <w:pPr>
        <w:pStyle w:val="phfigure"/>
      </w:pPr>
      <w:r>
        <w:rPr>
          <w:noProof/>
        </w:rPr>
        <w:drawing>
          <wp:inline distT="0" distB="0" distL="0" distR="0" wp14:anchorId="64C85CF0" wp14:editId="06CAFB84">
            <wp:extent cx="6299835" cy="3143250"/>
            <wp:effectExtent l="0" t="0" r="571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6F738" w14:textId="6FE7F3A6" w:rsidR="00EB5624" w:rsidRDefault="00EB5624" w:rsidP="00EB5624">
      <w:pPr>
        <w:pStyle w:val="phfiguretitle"/>
      </w:pPr>
      <w:bookmarkStart w:id="155" w:name="_Ref210989187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88</w:t>
      </w:r>
      <w:r w:rsidR="007C355B">
        <w:rPr>
          <w:noProof/>
        </w:rPr>
        <w:fldChar w:fldCharType="end"/>
      </w:r>
      <w:bookmarkEnd w:id="155"/>
      <w:r>
        <w:t xml:space="preserve"> – </w:t>
      </w:r>
      <w:r w:rsidRPr="00EB5624">
        <w:t>Кнопка «Назначение даты проведения осмотра»</w:t>
      </w:r>
    </w:p>
    <w:p w14:paraId="57B9FA4A" w14:textId="6E9984E6" w:rsidR="00EB5624" w:rsidRDefault="00EB5624" w:rsidP="00EB5624">
      <w:pPr>
        <w:pStyle w:val="phnormal"/>
      </w:pPr>
      <w:r>
        <w:t xml:space="preserve">Нажать </w:t>
      </w:r>
      <w:r w:rsidR="00347251">
        <w:t xml:space="preserve">кнопку </w:t>
      </w:r>
      <w:r w:rsidR="00347251" w:rsidRPr="00347251">
        <w:t>«Назначение даты проведения осмотра»</w:t>
      </w:r>
      <w:r w:rsidR="00347251">
        <w:t xml:space="preserve"> – отобразится ЭФ «</w:t>
      </w:r>
      <w:r w:rsidR="00347251" w:rsidRPr="00347251">
        <w:t>Обработка события «Назначение даты проведения осмотра»</w:t>
      </w:r>
      <w:r w:rsidR="00347251">
        <w:t xml:space="preserve"> (</w:t>
      </w:r>
      <w:r w:rsidR="00320CE9">
        <w:fldChar w:fldCharType="begin"/>
      </w:r>
      <w:r w:rsidR="00320CE9">
        <w:instrText xml:space="preserve"> REF _Ref210989255 \h </w:instrText>
      </w:r>
      <w:r w:rsidR="00320CE9">
        <w:fldChar w:fldCharType="separate"/>
      </w:r>
      <w:r w:rsidR="00EB6D4D">
        <w:t xml:space="preserve">Рисунок </w:t>
      </w:r>
      <w:r w:rsidR="00EB6D4D">
        <w:rPr>
          <w:noProof/>
        </w:rPr>
        <w:t>89</w:t>
      </w:r>
      <w:r w:rsidR="00320CE9">
        <w:fldChar w:fldCharType="end"/>
      </w:r>
      <w:r w:rsidR="00347251">
        <w:t>).</w:t>
      </w:r>
    </w:p>
    <w:p w14:paraId="0F353D3C" w14:textId="77ED9EDE" w:rsidR="00347251" w:rsidRDefault="00347251" w:rsidP="00347251">
      <w:pPr>
        <w:pStyle w:val="phfigure"/>
      </w:pPr>
      <w:r>
        <w:rPr>
          <w:noProof/>
        </w:rPr>
        <w:lastRenderedPageBreak/>
        <w:drawing>
          <wp:inline distT="0" distB="0" distL="0" distR="0" wp14:anchorId="71F4987E" wp14:editId="6998483E">
            <wp:extent cx="6299835" cy="2181860"/>
            <wp:effectExtent l="0" t="0" r="5715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18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AE943" w14:textId="3F0DBA0B" w:rsidR="00347251" w:rsidRDefault="00347251" w:rsidP="00347251">
      <w:pPr>
        <w:pStyle w:val="phfiguretitle"/>
      </w:pPr>
      <w:bookmarkStart w:id="156" w:name="_Ref210989255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89</w:t>
      </w:r>
      <w:r w:rsidR="007C355B">
        <w:rPr>
          <w:noProof/>
        </w:rPr>
        <w:fldChar w:fldCharType="end"/>
      </w:r>
      <w:bookmarkEnd w:id="156"/>
      <w:r>
        <w:t xml:space="preserve"> – </w:t>
      </w:r>
      <w:r w:rsidRPr="00347251">
        <w:t>ЭФ «Обработка события «Назначение даты проведения осмотра»</w:t>
      </w:r>
    </w:p>
    <w:p w14:paraId="6F96EF21" w14:textId="006F3779" w:rsidR="00347251" w:rsidRDefault="00320CE9" w:rsidP="00EB5624">
      <w:pPr>
        <w:pStyle w:val="phnormal"/>
      </w:pPr>
      <w:r>
        <w:t>Заполнить поля:</w:t>
      </w:r>
    </w:p>
    <w:p w14:paraId="45AFCB7D" w14:textId="06AE1D81" w:rsidR="00320CE9" w:rsidRDefault="00320CE9" w:rsidP="00320CE9">
      <w:pPr>
        <w:pStyle w:val="phlistitemized1"/>
      </w:pPr>
      <w:r w:rsidRPr="00320CE9">
        <w:t>Дата и время выездного осмотра</w:t>
      </w:r>
      <w:r>
        <w:t xml:space="preserve"> – заполнить поле, путем ввода значения с клавиатуры;</w:t>
      </w:r>
    </w:p>
    <w:p w14:paraId="25192A86" w14:textId="228F195A" w:rsidR="00320CE9" w:rsidRDefault="00320CE9" w:rsidP="00320CE9">
      <w:pPr>
        <w:pStyle w:val="phlistitemized1"/>
      </w:pPr>
      <w:r w:rsidRPr="00320CE9">
        <w:t>Комментарий</w:t>
      </w:r>
      <w:r>
        <w:t xml:space="preserve"> – заполнить поле, путем ввода значения с клавиатуры.</w:t>
      </w:r>
    </w:p>
    <w:p w14:paraId="66CC4B9D" w14:textId="51C28D22" w:rsidR="00320CE9" w:rsidRDefault="00320CE9" w:rsidP="00320CE9">
      <w:pPr>
        <w:pStyle w:val="phnormal"/>
      </w:pPr>
      <w:r>
        <w:t>При необходимости нажать кнопку «Добавить» для добавления все</w:t>
      </w:r>
      <w:r w:rsidR="00E96FFE">
        <w:t>й информации по выездному просмотру.</w:t>
      </w:r>
    </w:p>
    <w:p w14:paraId="2FAD4352" w14:textId="6FCAED6E" w:rsidR="00E96FFE" w:rsidRDefault="00E96FFE" w:rsidP="00320CE9">
      <w:pPr>
        <w:pStyle w:val="phnormal"/>
      </w:pPr>
      <w:r>
        <w:t>Нажать кнопку «Завершить»</w:t>
      </w:r>
      <w:r w:rsidR="00F26BC7">
        <w:t xml:space="preserve"> – статус заявления перейдет в статус «Ожидает выездного обследования»</w:t>
      </w:r>
      <w:r w:rsidR="00C629AB">
        <w:t xml:space="preserve"> и отобразится кнопка «Принятие решения по результатам осмотра» </w:t>
      </w:r>
      <w:r w:rsidR="00707DF0">
        <w:br/>
      </w:r>
      <w:r w:rsidR="00C629AB">
        <w:t>(</w:t>
      </w:r>
      <w:r w:rsidR="005A68DC">
        <w:fldChar w:fldCharType="begin"/>
      </w:r>
      <w:r w:rsidR="005A68DC">
        <w:instrText xml:space="preserve"> REF _Ref210990044 \h </w:instrText>
      </w:r>
      <w:r w:rsidR="005A68DC">
        <w:fldChar w:fldCharType="separate"/>
      </w:r>
      <w:r w:rsidR="00EB6D4D">
        <w:t xml:space="preserve">Рисунок </w:t>
      </w:r>
      <w:r w:rsidR="00EB6D4D">
        <w:rPr>
          <w:noProof/>
        </w:rPr>
        <w:t>90</w:t>
      </w:r>
      <w:r w:rsidR="005A68DC">
        <w:fldChar w:fldCharType="end"/>
      </w:r>
      <w:r w:rsidR="00C629AB">
        <w:t>)</w:t>
      </w:r>
      <w:r w:rsidR="00F26BC7">
        <w:t>.</w:t>
      </w:r>
    </w:p>
    <w:p w14:paraId="0B3829FC" w14:textId="5A294103" w:rsidR="00DE02C1" w:rsidRDefault="00C629AB" w:rsidP="00DE02C1">
      <w:pPr>
        <w:pStyle w:val="phfigure"/>
      </w:pPr>
      <w:r>
        <w:rPr>
          <w:noProof/>
        </w:rPr>
        <w:drawing>
          <wp:inline distT="0" distB="0" distL="0" distR="0" wp14:anchorId="7BAFF3E4" wp14:editId="5720EC66">
            <wp:extent cx="6299835" cy="3143250"/>
            <wp:effectExtent l="0" t="0" r="571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886A8" w14:textId="03401DF6" w:rsidR="00DE02C1" w:rsidRDefault="00DE02C1" w:rsidP="00DE02C1">
      <w:pPr>
        <w:pStyle w:val="phfiguretitle"/>
      </w:pPr>
      <w:bookmarkStart w:id="157" w:name="_Ref210990044"/>
      <w:r>
        <w:t xml:space="preserve">Рисунок </w:t>
      </w:r>
      <w:r w:rsidR="007C355B">
        <w:fldChar w:fldCharType="begin"/>
      </w:r>
      <w:r w:rsidR="007C355B">
        <w:instrText xml:space="preserve"> SEQ Рисунок \* ARA</w:instrText>
      </w:r>
      <w:r w:rsidR="007C355B">
        <w:instrText xml:space="preserve">BIC </w:instrText>
      </w:r>
      <w:r w:rsidR="007C355B">
        <w:fldChar w:fldCharType="separate"/>
      </w:r>
      <w:r w:rsidR="00EB6D4D">
        <w:rPr>
          <w:noProof/>
        </w:rPr>
        <w:t>90</w:t>
      </w:r>
      <w:r w:rsidR="007C355B">
        <w:rPr>
          <w:noProof/>
        </w:rPr>
        <w:fldChar w:fldCharType="end"/>
      </w:r>
      <w:bookmarkEnd w:id="157"/>
      <w:r>
        <w:t xml:space="preserve"> –</w:t>
      </w:r>
      <w:r w:rsidR="00C629AB">
        <w:t xml:space="preserve"> </w:t>
      </w:r>
      <w:r w:rsidR="00C629AB" w:rsidRPr="00C629AB">
        <w:t>Статус «Ожидает выездного обследования»</w:t>
      </w:r>
    </w:p>
    <w:p w14:paraId="728E971C" w14:textId="4A32A9C7" w:rsidR="005A68DC" w:rsidRDefault="005A68DC" w:rsidP="0013032F">
      <w:pPr>
        <w:pStyle w:val="41"/>
      </w:pPr>
      <w:bookmarkStart w:id="158" w:name="_Ref210996363"/>
      <w:r w:rsidRPr="005A68DC">
        <w:lastRenderedPageBreak/>
        <w:t>Принятие решения по результатам осмотра</w:t>
      </w:r>
      <w:bookmarkEnd w:id="158"/>
    </w:p>
    <w:p w14:paraId="14A80320" w14:textId="2D5EBD87" w:rsidR="005A68DC" w:rsidRDefault="005A68DC" w:rsidP="005A68DC">
      <w:pPr>
        <w:pStyle w:val="phnormal"/>
      </w:pPr>
      <w:r>
        <w:t>Нажать кнопку «Принятие решения по результатам осмотра» (</w:t>
      </w:r>
      <w:r>
        <w:fldChar w:fldCharType="begin"/>
      </w:r>
      <w:r>
        <w:instrText xml:space="preserve"> REF _Ref210990044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90</w:t>
      </w:r>
      <w:r>
        <w:fldChar w:fldCharType="end"/>
      </w:r>
      <w:r>
        <w:t xml:space="preserve">) – </w:t>
      </w:r>
      <w:r w:rsidR="00A414C5">
        <w:t>отобразится ЭФ «</w:t>
      </w:r>
      <w:r w:rsidR="00787C95" w:rsidRPr="00787C95">
        <w:t>Обработка события «Принятие решения по результатам осмотра»</w:t>
      </w:r>
      <w:r w:rsidR="00787C95">
        <w:t xml:space="preserve"> (</w:t>
      </w:r>
      <w:r w:rsidR="00787C95">
        <w:fldChar w:fldCharType="begin"/>
      </w:r>
      <w:r w:rsidR="00787C95">
        <w:instrText xml:space="preserve"> REF _Ref210990287 \h </w:instrText>
      </w:r>
      <w:r w:rsidR="00787C95">
        <w:fldChar w:fldCharType="separate"/>
      </w:r>
      <w:r w:rsidR="00EB6D4D">
        <w:t xml:space="preserve">Рисунок </w:t>
      </w:r>
      <w:r w:rsidR="00EB6D4D">
        <w:rPr>
          <w:noProof/>
        </w:rPr>
        <w:t>91</w:t>
      </w:r>
      <w:r w:rsidR="00787C95">
        <w:fldChar w:fldCharType="end"/>
      </w:r>
      <w:r w:rsidR="00787C95">
        <w:t>).</w:t>
      </w:r>
    </w:p>
    <w:p w14:paraId="60FFFEAB" w14:textId="101E4823" w:rsidR="00787C95" w:rsidRDefault="00787C95" w:rsidP="00787C95">
      <w:pPr>
        <w:pStyle w:val="phfigure"/>
      </w:pPr>
      <w:r>
        <w:rPr>
          <w:noProof/>
        </w:rPr>
        <w:drawing>
          <wp:inline distT="0" distB="0" distL="0" distR="0" wp14:anchorId="4CC9A87F" wp14:editId="7C688366">
            <wp:extent cx="6299835" cy="2277745"/>
            <wp:effectExtent l="0" t="0" r="5715" b="825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27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222CE" w14:textId="043E2072" w:rsidR="00787C95" w:rsidRDefault="00787C95" w:rsidP="00787C95">
      <w:pPr>
        <w:pStyle w:val="phfiguretitle"/>
      </w:pPr>
      <w:bookmarkStart w:id="159" w:name="_Ref210990287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91</w:t>
      </w:r>
      <w:r w:rsidR="007C355B">
        <w:rPr>
          <w:noProof/>
        </w:rPr>
        <w:fldChar w:fldCharType="end"/>
      </w:r>
      <w:bookmarkEnd w:id="159"/>
      <w:r>
        <w:t xml:space="preserve"> – </w:t>
      </w:r>
      <w:r w:rsidRPr="00787C95">
        <w:t>ЭФ «Обработка события «Принятие решения по результатам осмотра»</w:t>
      </w:r>
    </w:p>
    <w:p w14:paraId="0ADA47EA" w14:textId="0A6B0BC1" w:rsidR="00787C95" w:rsidRDefault="00787C95" w:rsidP="00787C95">
      <w:pPr>
        <w:pStyle w:val="phnormal"/>
      </w:pPr>
      <w:r>
        <w:t>Заполнить поля:</w:t>
      </w:r>
    </w:p>
    <w:p w14:paraId="47AEACE6" w14:textId="2A93C142" w:rsidR="00787C95" w:rsidRDefault="00787C95" w:rsidP="00387523">
      <w:pPr>
        <w:pStyle w:val="phlistitemized1"/>
      </w:pPr>
      <w:r>
        <w:t>Результат – выбрать значение из выпадающего списка</w:t>
      </w:r>
      <w:r w:rsidR="00557187">
        <w:t>:</w:t>
      </w:r>
    </w:p>
    <w:p w14:paraId="15BAF26F" w14:textId="065C5FB3" w:rsidR="00787C95" w:rsidRDefault="00387523" w:rsidP="00387523">
      <w:pPr>
        <w:pStyle w:val="phlistitemized1"/>
      </w:pPr>
      <w:r w:rsidRPr="00387523">
        <w:t>Несоответствия, выявленные в ходе осмотра</w:t>
      </w:r>
      <w:r>
        <w:t xml:space="preserve"> – заполнить поле, путем ввода значения с клавиатуры.</w:t>
      </w:r>
    </w:p>
    <w:p w14:paraId="20D01BA3" w14:textId="756CE480" w:rsidR="00387523" w:rsidRDefault="00387523" w:rsidP="00387523">
      <w:pPr>
        <w:pStyle w:val="phnormal"/>
      </w:pPr>
      <w:r>
        <w:t>Нажать кнопку «Завершить» – статус заявления перейдет в статус «В работе»</w:t>
      </w:r>
      <w:r w:rsidR="009B73AA">
        <w:t xml:space="preserve"> и запустится сервисная задача «Формирование номера реестровой записи».</w:t>
      </w:r>
    </w:p>
    <w:p w14:paraId="6D870B51" w14:textId="2CD52B6B" w:rsidR="00557187" w:rsidRDefault="00557187" w:rsidP="00387523">
      <w:pPr>
        <w:pStyle w:val="phnormal"/>
      </w:pPr>
      <w:r>
        <w:t xml:space="preserve">По завершении сервисной задачи </w:t>
      </w:r>
      <w:r w:rsidRPr="00557187">
        <w:t>«Формирование номера реестровой записи»</w:t>
      </w:r>
      <w:r>
        <w:t xml:space="preserve"> в</w:t>
      </w:r>
      <w:r w:rsidR="00A457A4">
        <w:t> </w:t>
      </w:r>
      <w:r>
        <w:t>зависимости от выбора в поле</w:t>
      </w:r>
      <w:r w:rsidR="00597656">
        <w:t xml:space="preserve"> «Результат» отобразятся кнопки:</w:t>
      </w:r>
    </w:p>
    <w:p w14:paraId="4BCC0F32" w14:textId="714D4D55" w:rsidR="00597656" w:rsidRDefault="00597656" w:rsidP="00597656">
      <w:pPr>
        <w:pStyle w:val="phlistitemized1"/>
      </w:pPr>
      <w:r>
        <w:t>Утверждение акта завершения работ – в поле «Результат» выбрано значение «Нарушения не выявлены». Подробное описание действий приведено в</w:t>
      </w:r>
      <w:r w:rsidR="00A457A4">
        <w:t> </w:t>
      </w:r>
      <w:r>
        <w:t>разделе</w:t>
      </w:r>
      <w:r w:rsidR="00A457A4">
        <w:t> </w:t>
      </w:r>
      <w:r>
        <w:fldChar w:fldCharType="begin"/>
      </w:r>
      <w:r>
        <w:instrText xml:space="preserve"> REF _Ref211258546 \r \h </w:instrText>
      </w:r>
      <w:r>
        <w:fldChar w:fldCharType="separate"/>
      </w:r>
      <w:r w:rsidR="00EB6D4D">
        <w:t>3.3.5</w:t>
      </w:r>
      <w:r>
        <w:fldChar w:fldCharType="end"/>
      </w:r>
      <w:r>
        <w:t>;</w:t>
      </w:r>
    </w:p>
    <w:p w14:paraId="77CB870B" w14:textId="4066B0ED" w:rsidR="00597656" w:rsidRDefault="00A457A4" w:rsidP="00597656">
      <w:pPr>
        <w:pStyle w:val="phlistitemized1"/>
      </w:pPr>
      <w:r>
        <w:t xml:space="preserve">Формирование решения об отказе в утверждении акта завершения работ – в поле «Результат» выбрано значение «Выявлены нарушения». Подробное описание действий приведено в разделе </w:t>
      </w:r>
      <w:r>
        <w:fldChar w:fldCharType="begin"/>
      </w:r>
      <w:r>
        <w:instrText xml:space="preserve"> REF _Ref210996344 \r \h </w:instrText>
      </w:r>
      <w:r>
        <w:fldChar w:fldCharType="separate"/>
      </w:r>
      <w:r w:rsidR="00EB6D4D">
        <w:t>3.3.3</w:t>
      </w:r>
      <w:r>
        <w:fldChar w:fldCharType="end"/>
      </w:r>
      <w:r>
        <w:t>.</w:t>
      </w:r>
    </w:p>
    <w:p w14:paraId="0A3C4E17" w14:textId="77777777" w:rsidR="00C468B2" w:rsidRDefault="00C468B2" w:rsidP="00C468B2">
      <w:pPr>
        <w:pStyle w:val="32"/>
      </w:pPr>
      <w:bookmarkStart w:id="160" w:name="_Ref211258546"/>
      <w:bookmarkStart w:id="161" w:name="_Ref210996356"/>
      <w:bookmarkStart w:id="162" w:name="_Toc211269707"/>
      <w:r>
        <w:t>Утверждение акта завершения работ</w:t>
      </w:r>
      <w:bookmarkEnd w:id="162"/>
      <w:r>
        <w:t xml:space="preserve"> </w:t>
      </w:r>
      <w:bookmarkEnd w:id="160"/>
    </w:p>
    <w:p w14:paraId="468C7730" w14:textId="795BA80E" w:rsidR="00C468B2" w:rsidRDefault="00C468B2" w:rsidP="00C468B2">
      <w:pPr>
        <w:pStyle w:val="phnormal"/>
      </w:pPr>
      <w:r>
        <w:t>Нажать кнопку «</w:t>
      </w:r>
      <w:r w:rsidRPr="00B92126">
        <w:t>Утверждение акта завершения работ</w:t>
      </w:r>
      <w:r>
        <w:t>» (</w:t>
      </w:r>
      <w:r>
        <w:fldChar w:fldCharType="begin"/>
      </w:r>
      <w:r>
        <w:instrText xml:space="preserve"> REF _Ref210987082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83</w:t>
      </w:r>
      <w:r>
        <w:fldChar w:fldCharType="end"/>
      </w:r>
      <w:r>
        <w:t>) – отобразится ЭФ «Обработка события «Утверждение акта завершения работ» (</w:t>
      </w:r>
      <w:r>
        <w:fldChar w:fldCharType="begin"/>
      </w:r>
      <w:r>
        <w:instrText xml:space="preserve"> REF _Ref211249370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92</w:t>
      </w:r>
      <w:r>
        <w:fldChar w:fldCharType="end"/>
      </w:r>
      <w:r>
        <w:t>).</w:t>
      </w:r>
    </w:p>
    <w:p w14:paraId="15C53412" w14:textId="77777777" w:rsidR="00C468B2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7E6EF7BB" wp14:editId="0222CBC8">
            <wp:extent cx="6299835" cy="3141345"/>
            <wp:effectExtent l="0" t="0" r="5715" b="190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B62E4" w14:textId="39D29B70" w:rsidR="00C468B2" w:rsidRDefault="00C468B2" w:rsidP="00C468B2">
      <w:pPr>
        <w:pStyle w:val="phfiguretitle"/>
      </w:pPr>
      <w:bookmarkStart w:id="163" w:name="_Ref211249370"/>
      <w:r>
        <w:t xml:space="preserve">Рисунок </w:t>
      </w:r>
      <w:r w:rsidR="007C355B">
        <w:fldChar w:fldCharType="begin"/>
      </w:r>
      <w:r w:rsidR="007C355B">
        <w:instrText xml:space="preserve"> SE</w:instrText>
      </w:r>
      <w:r w:rsidR="007C355B">
        <w:instrText xml:space="preserve">Q Рисунок \* ARABIC </w:instrText>
      </w:r>
      <w:r w:rsidR="007C355B">
        <w:fldChar w:fldCharType="separate"/>
      </w:r>
      <w:r w:rsidR="00EB6D4D">
        <w:rPr>
          <w:noProof/>
        </w:rPr>
        <w:t>92</w:t>
      </w:r>
      <w:r w:rsidR="007C355B">
        <w:rPr>
          <w:noProof/>
        </w:rPr>
        <w:fldChar w:fldCharType="end"/>
      </w:r>
      <w:bookmarkEnd w:id="163"/>
      <w:r>
        <w:t xml:space="preserve"> – </w:t>
      </w:r>
      <w:r w:rsidRPr="001D027B">
        <w:t>ЭФ «Обработка события «Утверждение акта завершения работ»</w:t>
      </w:r>
    </w:p>
    <w:p w14:paraId="37BDA231" w14:textId="77777777" w:rsidR="00C468B2" w:rsidRDefault="00C468B2" w:rsidP="00C468B2">
      <w:pPr>
        <w:pStyle w:val="phnormal"/>
      </w:pPr>
      <w:r>
        <w:t xml:space="preserve">Заполнить поля: </w:t>
      </w:r>
    </w:p>
    <w:p w14:paraId="0103F1B8" w14:textId="77777777" w:rsidR="00C468B2" w:rsidRDefault="00C468B2" w:rsidP="00C468B2">
      <w:pPr>
        <w:pStyle w:val="phlistitemized1"/>
      </w:pPr>
      <w:r>
        <w:t>Номер реестровой записи – заполняется автоматически;</w:t>
      </w:r>
    </w:p>
    <w:p w14:paraId="0F5CD100" w14:textId="77777777" w:rsidR="00C468B2" w:rsidRPr="00D46A3F" w:rsidRDefault="00C468B2" w:rsidP="00C468B2">
      <w:pPr>
        <w:pStyle w:val="phnormal"/>
      </w:pPr>
      <w:r w:rsidRPr="00D46A3F">
        <w:rPr>
          <w:b/>
          <w:bCs/>
        </w:rPr>
        <w:t xml:space="preserve">Обратите внимание: </w:t>
      </w:r>
      <w:r w:rsidRPr="00D46A3F">
        <w:t xml:space="preserve">если поле </w:t>
      </w:r>
      <w:r>
        <w:t>«</w:t>
      </w:r>
      <w:r w:rsidRPr="00D46A3F">
        <w:t>Номер реестровой записи</w:t>
      </w:r>
      <w:r>
        <w:t>»</w:t>
      </w:r>
      <w:r w:rsidRPr="00D46A3F">
        <w:t xml:space="preserve"> не заполнился автоматически, необходимо перезагрузить страницу</w:t>
      </w:r>
      <w:r>
        <w:t>.</w:t>
      </w:r>
    </w:p>
    <w:p w14:paraId="76CAA678" w14:textId="77777777" w:rsidR="00C468B2" w:rsidRDefault="00C468B2" w:rsidP="00C468B2">
      <w:pPr>
        <w:pStyle w:val="phlistitemized1"/>
      </w:pPr>
      <w:r>
        <w:t>Дата реестровой записи – автоматически заполняется текущей датой, поле доступно для редактирования;</w:t>
      </w:r>
    </w:p>
    <w:p w14:paraId="57613B25" w14:textId="77777777" w:rsidR="00C468B2" w:rsidRDefault="00C468B2" w:rsidP="00C468B2">
      <w:pPr>
        <w:pStyle w:val="phlistitemized1"/>
      </w:pPr>
      <w:r>
        <w:t>Номер решения – заполнить поле, путем ввода значения с клавиатуры;</w:t>
      </w:r>
    </w:p>
    <w:p w14:paraId="4826F21A" w14:textId="77777777" w:rsidR="00C468B2" w:rsidRDefault="00C468B2" w:rsidP="00C468B2">
      <w:pPr>
        <w:pStyle w:val="phlistitemized1"/>
      </w:pPr>
      <w:r>
        <w:t>Дата решения – автоматически заполняется текущей датой, поле доступно для редактирования;</w:t>
      </w:r>
    </w:p>
    <w:p w14:paraId="1922AC5C" w14:textId="77777777" w:rsidR="00C468B2" w:rsidRDefault="00C468B2" w:rsidP="00C468B2">
      <w:pPr>
        <w:pStyle w:val="phlistitemized1"/>
      </w:pPr>
      <w:r>
        <w:t>ФИО – заполнить поле, путем ввода значения с клавиатуры;</w:t>
      </w:r>
    </w:p>
    <w:p w14:paraId="623B01E3" w14:textId="77777777" w:rsidR="00C468B2" w:rsidRDefault="00C468B2" w:rsidP="00C468B2">
      <w:pPr>
        <w:pStyle w:val="phlistitemized1"/>
      </w:pPr>
      <w:r>
        <w:t>Должность – заполнить поле, путем ввода значения с клавиатуры;</w:t>
      </w:r>
    </w:p>
    <w:p w14:paraId="0CC451B6" w14:textId="77777777" w:rsidR="00C468B2" w:rsidRDefault="00C468B2" w:rsidP="00C468B2">
      <w:pPr>
        <w:pStyle w:val="phlistitemized1"/>
      </w:pPr>
      <w:r w:rsidRPr="009376D6">
        <w:t>Дом, в котором расположено помещение, является объектом культурного наследия?</w:t>
      </w:r>
      <w:r>
        <w:t xml:space="preserve"> – заполнить поле, путем ввода значения с клавиатуры.</w:t>
      </w:r>
    </w:p>
    <w:p w14:paraId="627F6A56" w14:textId="77777777" w:rsidR="00C468B2" w:rsidRDefault="00C468B2" w:rsidP="00C468B2">
      <w:pPr>
        <w:pStyle w:val="phnormal"/>
      </w:pPr>
      <w:r>
        <w:t xml:space="preserve">В блоке «Лицо, уполномоченное на принятие решения» заполнить поля «ФИО» и «Должность». </w:t>
      </w:r>
    </w:p>
    <w:p w14:paraId="4D1F606C" w14:textId="77777777" w:rsidR="00C468B2" w:rsidRDefault="00C468B2" w:rsidP="00C468B2">
      <w:pPr>
        <w:pStyle w:val="phnormal"/>
      </w:pPr>
      <w:r>
        <w:t>При необходимости в блоке «Документы» нажать кнопку «Добавить» и загрузить печатную форму</w:t>
      </w:r>
      <w:r w:rsidRPr="00750B7F">
        <w:t xml:space="preserve">, нажав кнопку </w:t>
      </w:r>
      <w:r>
        <w:rPr>
          <w:noProof/>
        </w:rPr>
        <w:drawing>
          <wp:inline distT="0" distB="0" distL="0" distR="0" wp14:anchorId="0BF05B1A" wp14:editId="1EE3A4B4">
            <wp:extent cx="228600" cy="214313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1933" cy="21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«загрузить файл»</w:t>
      </w:r>
      <w:r w:rsidRPr="00750B7F">
        <w:t>.</w:t>
      </w:r>
      <w:r>
        <w:t xml:space="preserve"> </w:t>
      </w:r>
    </w:p>
    <w:p w14:paraId="47C300C0" w14:textId="27EF6F41" w:rsidR="00C468B2" w:rsidRDefault="00C468B2" w:rsidP="00C468B2">
      <w:pPr>
        <w:pStyle w:val="phnormal"/>
      </w:pPr>
      <w:r>
        <w:t>Нажать кнопку «Завершить» – отобразится кнопка «Приложить документы для запроса в Росреестр на ГКУ ГРП» и решение в блоке «Общие данные» (</w:t>
      </w:r>
      <w:r>
        <w:fldChar w:fldCharType="begin"/>
      </w:r>
      <w:r>
        <w:instrText xml:space="preserve"> REF _Ref211249758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93</w:t>
      </w:r>
      <w:r>
        <w:fldChar w:fldCharType="end"/>
      </w:r>
      <w:r>
        <w:t xml:space="preserve">). Подробное описание функциональных возможностей реестра решений приведен в разделе </w:t>
      </w:r>
      <w:r>
        <w:fldChar w:fldCharType="begin"/>
      </w:r>
      <w:r>
        <w:instrText xml:space="preserve"> REF _Ref210924156 \r \h </w:instrText>
      </w:r>
      <w:r>
        <w:fldChar w:fldCharType="separate"/>
      </w:r>
      <w:r w:rsidR="00EB6D4D">
        <w:t>4</w:t>
      </w:r>
      <w:r>
        <w:fldChar w:fldCharType="end"/>
      </w:r>
      <w:r>
        <w:t>.</w:t>
      </w:r>
    </w:p>
    <w:p w14:paraId="1F00A6B6" w14:textId="77777777" w:rsidR="00C468B2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1E3256F7" wp14:editId="0C3EF433">
            <wp:extent cx="6299835" cy="3146425"/>
            <wp:effectExtent l="0" t="0" r="571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8493D" w14:textId="00D2C614" w:rsidR="00C468B2" w:rsidRDefault="00C468B2" w:rsidP="00C468B2">
      <w:pPr>
        <w:pStyle w:val="phfiguretitle"/>
      </w:pPr>
      <w:bookmarkStart w:id="164" w:name="_Ref211249758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93</w:t>
      </w:r>
      <w:r w:rsidR="007C355B">
        <w:rPr>
          <w:noProof/>
        </w:rPr>
        <w:fldChar w:fldCharType="end"/>
      </w:r>
      <w:bookmarkEnd w:id="164"/>
      <w:r>
        <w:t xml:space="preserve"> – </w:t>
      </w:r>
      <w:r w:rsidRPr="002209B1">
        <w:t>Кнопка «Приложить документы для запроса в Росреестр на ГКУ ГРП»</w:t>
      </w:r>
    </w:p>
    <w:p w14:paraId="44A514D0" w14:textId="77777777" w:rsidR="00C468B2" w:rsidRDefault="00C468B2" w:rsidP="00C468B2">
      <w:pPr>
        <w:pStyle w:val="phnormal"/>
      </w:pPr>
      <w:r>
        <w:t xml:space="preserve">Нажать кнопку «Приложить документы для запроса в Росреестр на ГКУ ГРП» – отобразится ЭФ «Обработка события «Приложить документы </w:t>
      </w:r>
      <w:r w:rsidRPr="004631CA">
        <w:t>для</w:t>
      </w:r>
      <w:r>
        <w:t xml:space="preserve"> запроса в Росреестр на ГКУ ГРП». </w:t>
      </w:r>
    </w:p>
    <w:p w14:paraId="0C1C4609" w14:textId="77777777" w:rsidR="00C468B2" w:rsidRPr="003C5884" w:rsidRDefault="00C468B2" w:rsidP="00C468B2">
      <w:pPr>
        <w:pStyle w:val="phnormal"/>
      </w:pPr>
      <w:r w:rsidRPr="003C5884">
        <w:rPr>
          <w:b/>
          <w:bCs/>
        </w:rPr>
        <w:t xml:space="preserve">Обратите внимание: </w:t>
      </w:r>
      <w:r w:rsidRPr="003C5884">
        <w:t>на этом шаге можно добавить только одно заявление. Если нужно подать несколько заявлений в одном обращении (например</w:t>
      </w:r>
      <w:r>
        <w:t>,</w:t>
      </w:r>
      <w:r w:rsidRPr="003C5884">
        <w:t xml:space="preserve"> долевая собственность с разными долями у правообладателей), сделайте это по очереди </w:t>
      </w:r>
      <w:r>
        <w:t>–</w:t>
      </w:r>
      <w:r w:rsidRPr="003C5884">
        <w:t xml:space="preserve"> каждое заявление и все связанные документы необходимо подписывать отдельно.</w:t>
      </w:r>
    </w:p>
    <w:p w14:paraId="33B76BE9" w14:textId="503B0999" w:rsidR="00C468B2" w:rsidRDefault="00C468B2" w:rsidP="00C468B2">
      <w:pPr>
        <w:pStyle w:val="phnormal"/>
      </w:pPr>
      <w:r>
        <w:t>Нажать кнопку «Добавить» и заполнить поля (</w:t>
      </w:r>
      <w:r>
        <w:fldChar w:fldCharType="begin"/>
      </w:r>
      <w:r>
        <w:instrText xml:space="preserve"> REF _Ref211249879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94</w:t>
      </w:r>
      <w:r>
        <w:fldChar w:fldCharType="end"/>
      </w:r>
      <w:r>
        <w:t>):</w:t>
      </w:r>
    </w:p>
    <w:p w14:paraId="1EB39CAB" w14:textId="77777777" w:rsidR="00C468B2" w:rsidRDefault="00C468B2" w:rsidP="00C468B2">
      <w:pPr>
        <w:pStyle w:val="phlistitemized1"/>
      </w:pPr>
      <w:r w:rsidRPr="004A4DB3">
        <w:t>Процедура</w:t>
      </w:r>
      <w:r>
        <w:t xml:space="preserve"> – выбрать значение из выпадающего списка;</w:t>
      </w:r>
    </w:p>
    <w:p w14:paraId="6B8E097C" w14:textId="77777777" w:rsidR="00C468B2" w:rsidRDefault="00C468B2" w:rsidP="00C468B2">
      <w:pPr>
        <w:pStyle w:val="phlistitemized1"/>
      </w:pPr>
      <w:r w:rsidRPr="004A4DB3">
        <w:t>Тип заявления в ЕГРН</w:t>
      </w:r>
      <w:r>
        <w:t xml:space="preserve"> – автоматически заполняется данными;</w:t>
      </w:r>
    </w:p>
    <w:p w14:paraId="430ED12F" w14:textId="77777777" w:rsidR="00C468B2" w:rsidRDefault="00C468B2" w:rsidP="00C468B2">
      <w:pPr>
        <w:pStyle w:val="phlistitemized1"/>
      </w:pPr>
      <w:r w:rsidRPr="004A4DB3">
        <w:t>Дата создания документа</w:t>
      </w:r>
      <w:r>
        <w:t xml:space="preserve"> – автоматически заполняется текущей датой и временем, поле недоступно для редактирования;</w:t>
      </w:r>
    </w:p>
    <w:p w14:paraId="2A7BCAB9" w14:textId="77777777" w:rsidR="00C468B2" w:rsidRDefault="00C468B2" w:rsidP="00C468B2">
      <w:pPr>
        <w:pStyle w:val="phlistitemized1"/>
      </w:pPr>
      <w:r>
        <w:t xml:space="preserve">Тип заявления – проставить </w:t>
      </w:r>
      <w:proofErr w:type="gramStart"/>
      <w:r>
        <w:t>радио-кнопку</w:t>
      </w:r>
      <w:proofErr w:type="gramEnd"/>
      <w:r>
        <w:t xml:space="preserve"> у необходимого типа заявления.</w:t>
      </w:r>
    </w:p>
    <w:p w14:paraId="6A1CDC18" w14:textId="77777777" w:rsidR="00C468B2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662AF5AB" wp14:editId="191F9EF7">
            <wp:extent cx="6299835" cy="3090545"/>
            <wp:effectExtent l="0" t="0" r="571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9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46A18" w14:textId="7B50B9F4" w:rsidR="00C468B2" w:rsidRDefault="00C468B2" w:rsidP="00C468B2">
      <w:pPr>
        <w:pStyle w:val="phfigure"/>
      </w:pPr>
      <w:bookmarkStart w:id="165" w:name="_Ref211249879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94</w:t>
      </w:r>
      <w:r w:rsidR="007C355B">
        <w:rPr>
          <w:noProof/>
        </w:rPr>
        <w:fldChar w:fldCharType="end"/>
      </w:r>
      <w:bookmarkEnd w:id="165"/>
      <w:r>
        <w:t xml:space="preserve"> –</w:t>
      </w:r>
      <w:r w:rsidRPr="00591E95">
        <w:t xml:space="preserve"> ЭФ «Обработка события «Приложить документы для запроса в Росреестр на</w:t>
      </w:r>
      <w:r>
        <w:t> </w:t>
      </w:r>
      <w:r w:rsidRPr="00591E95">
        <w:t>ГКУ</w:t>
      </w:r>
      <w:r>
        <w:t> </w:t>
      </w:r>
      <w:r w:rsidRPr="00591E95">
        <w:t>ГРП»</w:t>
      </w:r>
    </w:p>
    <w:p w14:paraId="25D711B5" w14:textId="77777777" w:rsidR="00C468B2" w:rsidRDefault="00C468B2" w:rsidP="00C468B2">
      <w:pPr>
        <w:pStyle w:val="phnormal"/>
      </w:pPr>
      <w:r>
        <w:t>В блоке «Объекты» указать:</w:t>
      </w:r>
    </w:p>
    <w:p w14:paraId="46CF1150" w14:textId="77777777" w:rsidR="00C468B2" w:rsidRDefault="00C468B2" w:rsidP="00C468B2">
      <w:pPr>
        <w:pStyle w:val="phlistitemized1"/>
      </w:pPr>
      <w:r w:rsidRPr="00D621C2">
        <w:t>Объект недвижимости (ОН)</w:t>
      </w:r>
      <w:r>
        <w:t>:</w:t>
      </w:r>
    </w:p>
    <w:p w14:paraId="10D80B9F" w14:textId="77777777" w:rsidR="00C468B2" w:rsidRDefault="00C468B2" w:rsidP="00C468B2">
      <w:pPr>
        <w:pStyle w:val="phlistitemized2"/>
      </w:pPr>
      <w:r w:rsidRPr="00D621C2">
        <w:t>Вид объекта недвижимости</w:t>
      </w:r>
      <w:r>
        <w:t xml:space="preserve"> – автоматически заполняется данными из блока «Помещения», недоступно для редактирования;</w:t>
      </w:r>
    </w:p>
    <w:p w14:paraId="4B429945" w14:textId="77777777" w:rsidR="00C468B2" w:rsidRDefault="00C468B2" w:rsidP="00C468B2">
      <w:pPr>
        <w:pStyle w:val="phlistitemized2"/>
      </w:pPr>
      <w:r>
        <w:t>Кадастровый номер – заполнить поле, путем ввода значения с клавиатуры;</w:t>
      </w:r>
    </w:p>
    <w:p w14:paraId="54FEC2FB" w14:textId="77777777" w:rsidR="00C468B2" w:rsidRDefault="00C468B2" w:rsidP="00C468B2">
      <w:pPr>
        <w:pStyle w:val="phnormal"/>
      </w:pPr>
      <w:r w:rsidRPr="005B182F">
        <w:rPr>
          <w:b/>
          <w:bCs/>
        </w:rPr>
        <w:t>Обратите внимание:</w:t>
      </w:r>
      <w:r>
        <w:t xml:space="preserve"> е</w:t>
      </w:r>
      <w:r w:rsidRPr="005B182F">
        <w:t xml:space="preserve">сли полный адрес объекта отсутствует в ФИАС, то в поле </w:t>
      </w:r>
      <w:r>
        <w:t>«</w:t>
      </w:r>
      <w:r w:rsidRPr="005B182F">
        <w:t>Адрес</w:t>
      </w:r>
      <w:r>
        <w:t>»</w:t>
      </w:r>
      <w:r w:rsidRPr="005B182F">
        <w:t xml:space="preserve"> введите регион, а в поле </w:t>
      </w:r>
      <w:r>
        <w:t>«</w:t>
      </w:r>
      <w:r w:rsidRPr="005B182F">
        <w:t>Иное местоположение</w:t>
      </w:r>
      <w:r>
        <w:t>»</w:t>
      </w:r>
      <w:r w:rsidRPr="005B182F">
        <w:t xml:space="preserve"> полный адрес объекта</w:t>
      </w:r>
      <w:r>
        <w:t>.</w:t>
      </w:r>
    </w:p>
    <w:p w14:paraId="4C8B0BFF" w14:textId="77777777" w:rsidR="00C468B2" w:rsidRDefault="00C468B2" w:rsidP="00C468B2">
      <w:pPr>
        <w:pStyle w:val="phlistitemized2"/>
      </w:pPr>
      <w:r>
        <w:t>Адрес – заполнить поле, путем ввода значения с клавиатуры;</w:t>
      </w:r>
    </w:p>
    <w:p w14:paraId="0D58164C" w14:textId="77777777" w:rsidR="00C468B2" w:rsidRDefault="00C468B2" w:rsidP="00C468B2">
      <w:pPr>
        <w:pStyle w:val="phlistitemized2"/>
      </w:pPr>
      <w:r w:rsidRPr="00F27919">
        <w:t>Неформализованное описание</w:t>
      </w:r>
      <w:r>
        <w:t xml:space="preserve"> – заполняется автоматически, поле недоступно для редактирования;</w:t>
      </w:r>
    </w:p>
    <w:p w14:paraId="075C213A" w14:textId="77777777" w:rsidR="00C468B2" w:rsidRDefault="00C468B2" w:rsidP="00C468B2">
      <w:pPr>
        <w:pStyle w:val="phlistitemized2"/>
      </w:pPr>
      <w:r w:rsidRPr="00F27919">
        <w:t>код КЛАДР</w:t>
      </w:r>
      <w:r>
        <w:t xml:space="preserve"> – заполнить поле, путем ввода значения с клавиатуры;</w:t>
      </w:r>
    </w:p>
    <w:p w14:paraId="747369B6" w14:textId="77777777" w:rsidR="00C468B2" w:rsidRDefault="00C468B2" w:rsidP="00C468B2">
      <w:pPr>
        <w:pStyle w:val="phlistitemized2"/>
      </w:pPr>
      <w:r w:rsidRPr="00F27919">
        <w:t>Почтовый индекс</w:t>
      </w:r>
      <w:r w:rsidRPr="002F4F4F">
        <w:t xml:space="preserve"> </w:t>
      </w:r>
      <w:r>
        <w:t>– заполнить поле, путем ввода значения с клавиатуры;</w:t>
      </w:r>
    </w:p>
    <w:p w14:paraId="0AAB5B70" w14:textId="77777777" w:rsidR="00C468B2" w:rsidRDefault="00C468B2" w:rsidP="00C468B2">
      <w:pPr>
        <w:pStyle w:val="phlistitemized2"/>
      </w:pPr>
      <w:r w:rsidRPr="00F27919">
        <w:t>Иное местоположение</w:t>
      </w:r>
      <w:r>
        <w:t xml:space="preserve"> –</w:t>
      </w:r>
      <w:r w:rsidRPr="002F4F4F">
        <w:t xml:space="preserve"> </w:t>
      </w:r>
      <w:r>
        <w:t>заполнить поле, путем ввода значения с клавиатуры.</w:t>
      </w:r>
    </w:p>
    <w:p w14:paraId="6ADF95F3" w14:textId="77777777" w:rsidR="00C468B2" w:rsidRDefault="00C468B2" w:rsidP="00C468B2">
      <w:pPr>
        <w:pStyle w:val="phnormal"/>
      </w:pPr>
      <w:r>
        <w:t>При необходимости нажать кнопку «Добавить» для добавления всех адресов объекта недвижимости.</w:t>
      </w:r>
    </w:p>
    <w:p w14:paraId="1E88894F" w14:textId="77777777" w:rsidR="00C468B2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6D2232DC" wp14:editId="5406068D">
            <wp:extent cx="6299835" cy="3262630"/>
            <wp:effectExtent l="0" t="0" r="571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6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86341" w14:textId="150607F6" w:rsidR="00C468B2" w:rsidRDefault="00C468B2" w:rsidP="00C468B2">
      <w:pPr>
        <w:pStyle w:val="phfigure"/>
      </w:pPr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95</w:t>
      </w:r>
      <w:r w:rsidR="007C355B">
        <w:rPr>
          <w:noProof/>
        </w:rPr>
        <w:fldChar w:fldCharType="end"/>
      </w:r>
      <w:r>
        <w:t xml:space="preserve"> – Блок «Объекты»</w:t>
      </w:r>
    </w:p>
    <w:p w14:paraId="17D4A05D" w14:textId="7A73F1DE" w:rsidR="00C468B2" w:rsidRDefault="00C468B2" w:rsidP="00C468B2">
      <w:pPr>
        <w:pStyle w:val="phlistitemized1"/>
      </w:pPr>
      <w:r>
        <w:t>Характеристика объекта недвижимости – нажать кнопку «добавить» и указать (</w:t>
      </w:r>
      <w:r>
        <w:fldChar w:fldCharType="begin"/>
      </w:r>
      <w:r>
        <w:instrText xml:space="preserve"> REF _Ref211251314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96</w:t>
      </w:r>
      <w:r>
        <w:fldChar w:fldCharType="end"/>
      </w:r>
      <w:r>
        <w:t>):</w:t>
      </w:r>
    </w:p>
    <w:p w14:paraId="5318CB0D" w14:textId="77777777" w:rsidR="00C468B2" w:rsidRDefault="00C468B2" w:rsidP="00C468B2">
      <w:pPr>
        <w:pStyle w:val="phlistitemized2"/>
      </w:pPr>
      <w:r w:rsidRPr="004A10F3">
        <w:t>Вид характеристики ОН</w:t>
      </w:r>
      <w:r>
        <w:t xml:space="preserve"> – автоматически заполняется, поле недоступно для редактирования;</w:t>
      </w:r>
    </w:p>
    <w:p w14:paraId="7932A58F" w14:textId="77777777" w:rsidR="00C468B2" w:rsidRDefault="00C468B2" w:rsidP="00C468B2">
      <w:pPr>
        <w:pStyle w:val="phlistitemized2"/>
      </w:pPr>
      <w:r w:rsidRPr="004A10F3">
        <w:t>Значение физического параметра объекта</w:t>
      </w:r>
      <w:r>
        <w:t xml:space="preserve"> – заполнить поле, путем ввода значения с клавиатуры;</w:t>
      </w:r>
    </w:p>
    <w:p w14:paraId="2706581C" w14:textId="77777777" w:rsidR="00C468B2" w:rsidRDefault="00C468B2" w:rsidP="00C468B2">
      <w:pPr>
        <w:pStyle w:val="phlistitemized2"/>
      </w:pPr>
      <w:r>
        <w:t>Тип единицы измерения – выбрать значение из выпадающего списка.</w:t>
      </w:r>
    </w:p>
    <w:p w14:paraId="396EF912" w14:textId="4D833CC0" w:rsidR="00C468B2" w:rsidRDefault="00C468B2" w:rsidP="00C468B2">
      <w:pPr>
        <w:pStyle w:val="phlistitemized1"/>
      </w:pPr>
      <w:r w:rsidRPr="00B35797">
        <w:t>Дополнительная информация</w:t>
      </w:r>
      <w:r>
        <w:t xml:space="preserve"> – нажать кнопку «добавить» и указать (</w:t>
      </w:r>
      <w:r>
        <w:fldChar w:fldCharType="begin"/>
      </w:r>
      <w:r>
        <w:instrText xml:space="preserve"> REF _Ref211251314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96</w:t>
      </w:r>
      <w:r>
        <w:fldChar w:fldCharType="end"/>
      </w:r>
      <w:r>
        <w:t>):</w:t>
      </w:r>
    </w:p>
    <w:p w14:paraId="71560BA4" w14:textId="77777777" w:rsidR="00C468B2" w:rsidRDefault="00C468B2" w:rsidP="00C468B2">
      <w:pPr>
        <w:pStyle w:val="phnormal"/>
      </w:pPr>
      <w:r w:rsidRPr="00FD73AC">
        <w:rPr>
          <w:b/>
          <w:bCs/>
        </w:rPr>
        <w:t>Обратите внимание:</w:t>
      </w:r>
      <w:r>
        <w:t xml:space="preserve"> </w:t>
      </w:r>
      <w:r w:rsidRPr="00FD73AC">
        <w:t>для каждого типа допускается указать дополнительную информацию только один раз</w:t>
      </w:r>
      <w:r>
        <w:t>.</w:t>
      </w:r>
    </w:p>
    <w:p w14:paraId="0D098632" w14:textId="77777777" w:rsidR="00C468B2" w:rsidRDefault="00C468B2" w:rsidP="00C468B2">
      <w:pPr>
        <w:pStyle w:val="phlistitemized2"/>
      </w:pPr>
      <w:r w:rsidRPr="00CA34C3">
        <w:t>Тип дополнительных сведений об объекте недвижимости</w:t>
      </w:r>
      <w:r>
        <w:t xml:space="preserve"> – выбрать значение из выпадающего списка.</w:t>
      </w:r>
    </w:p>
    <w:p w14:paraId="416DEA21" w14:textId="77777777" w:rsidR="00C468B2" w:rsidRDefault="00C468B2" w:rsidP="00C468B2">
      <w:pPr>
        <w:pStyle w:val="phnormalnotetext"/>
      </w:pPr>
      <w:r>
        <w:t>Примечание: в зависимости от выбора типа дополнительных сведений об объекте недвижимости, отобразятся дополнительные поля для заполнения.</w:t>
      </w:r>
    </w:p>
    <w:p w14:paraId="30BBD625" w14:textId="77777777" w:rsidR="00C468B2" w:rsidRPr="00A702CF" w:rsidRDefault="00C468B2" w:rsidP="00C468B2">
      <w:pPr>
        <w:pStyle w:val="phnormal"/>
      </w:pPr>
      <w:r>
        <w:t>При необходимости нажать кнопку «Добавить» для добавления всех дополнительных сведений об объекте недвижимости.</w:t>
      </w:r>
    </w:p>
    <w:bookmarkEnd w:id="161"/>
    <w:p w14:paraId="31132155" w14:textId="77777777" w:rsidR="00C468B2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063626F8" wp14:editId="6681A01A">
            <wp:extent cx="6299835" cy="3436620"/>
            <wp:effectExtent l="0" t="0" r="571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29631" w14:textId="09EEE5A9" w:rsidR="00C468B2" w:rsidRDefault="00C468B2" w:rsidP="00C468B2">
      <w:pPr>
        <w:pStyle w:val="phfigure"/>
      </w:pPr>
      <w:bookmarkStart w:id="166" w:name="_Ref211251314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96</w:t>
      </w:r>
      <w:r w:rsidR="007C355B">
        <w:rPr>
          <w:noProof/>
        </w:rPr>
        <w:fldChar w:fldCharType="end"/>
      </w:r>
      <w:bookmarkEnd w:id="166"/>
      <w:r>
        <w:t xml:space="preserve"> – Разделы «</w:t>
      </w:r>
      <w:r w:rsidRPr="00B35797">
        <w:t>Характеристика объекта недвижимости</w:t>
      </w:r>
      <w:r>
        <w:t xml:space="preserve">» </w:t>
      </w:r>
      <w:r>
        <w:br/>
        <w:t>и «</w:t>
      </w:r>
      <w:r w:rsidRPr="00B35797">
        <w:t>Дополнительная информация</w:t>
      </w:r>
      <w:r>
        <w:t>»</w:t>
      </w:r>
    </w:p>
    <w:p w14:paraId="0678A740" w14:textId="77777777" w:rsidR="00C468B2" w:rsidRDefault="00C468B2" w:rsidP="00C468B2">
      <w:pPr>
        <w:pStyle w:val="phnormal"/>
      </w:pPr>
      <w:r>
        <w:t>В блоке «</w:t>
      </w:r>
      <w:r w:rsidRPr="00727362">
        <w:t>Описание субъектов (заявителей, правообладателей и их представителей)</w:t>
      </w:r>
      <w:r>
        <w:t>» указать:</w:t>
      </w:r>
    </w:p>
    <w:p w14:paraId="5DB506BC" w14:textId="77777777" w:rsidR="00C468B2" w:rsidRDefault="00C468B2" w:rsidP="00C468B2">
      <w:pPr>
        <w:pStyle w:val="phlistitemized1"/>
      </w:pPr>
      <w:r>
        <w:t xml:space="preserve">Тип субъекта – проставить </w:t>
      </w:r>
      <w:proofErr w:type="gramStart"/>
      <w:r>
        <w:t>радио-кнопку</w:t>
      </w:r>
      <w:proofErr w:type="gramEnd"/>
      <w:r>
        <w:t xml:space="preserve"> у необходимого типа субъекта;</w:t>
      </w:r>
    </w:p>
    <w:p w14:paraId="04D034E4" w14:textId="77777777" w:rsidR="00C468B2" w:rsidRDefault="00C468B2" w:rsidP="00C468B2">
      <w:pPr>
        <w:pStyle w:val="phlistitemized1"/>
      </w:pPr>
      <w:r>
        <w:t>Описание правообладателя:</w:t>
      </w:r>
    </w:p>
    <w:p w14:paraId="4289B318" w14:textId="77777777" w:rsidR="00C468B2" w:rsidRDefault="00C468B2" w:rsidP="00C468B2">
      <w:pPr>
        <w:pStyle w:val="phlistitemized2"/>
      </w:pPr>
      <w:r>
        <w:t>Тип правообладателя:</w:t>
      </w:r>
    </w:p>
    <w:p w14:paraId="37A87643" w14:textId="77777777" w:rsidR="00C468B2" w:rsidRDefault="00C468B2" w:rsidP="00C468B2">
      <w:pPr>
        <w:pStyle w:val="phlistitemized3"/>
      </w:pPr>
      <w:r>
        <w:t>Физическое лицо;</w:t>
      </w:r>
    </w:p>
    <w:p w14:paraId="54CDBA4F" w14:textId="77777777" w:rsidR="00C468B2" w:rsidRDefault="00C468B2" w:rsidP="00C468B2">
      <w:pPr>
        <w:pStyle w:val="phlistitemized3"/>
      </w:pPr>
      <w:r>
        <w:t>Юридическое лицо.</w:t>
      </w:r>
    </w:p>
    <w:p w14:paraId="73715DF6" w14:textId="77777777" w:rsidR="00C468B2" w:rsidRDefault="00C468B2" w:rsidP="00C468B2">
      <w:pPr>
        <w:pStyle w:val="phnormal"/>
        <w:rPr>
          <w:u w:val="single"/>
        </w:rPr>
      </w:pPr>
      <w:r w:rsidRPr="00E94E42">
        <w:rPr>
          <w:u w:val="single"/>
        </w:rPr>
        <w:t>Тип правообладателя: Юридическое лицо</w:t>
      </w:r>
    </w:p>
    <w:p w14:paraId="5F2E8A78" w14:textId="368EF3A7" w:rsidR="00C468B2" w:rsidRDefault="00C468B2" w:rsidP="00C468B2">
      <w:pPr>
        <w:pStyle w:val="phnormal"/>
      </w:pPr>
      <w:r>
        <w:t>Указать (</w:t>
      </w:r>
      <w:r>
        <w:fldChar w:fldCharType="begin"/>
      </w:r>
      <w:r>
        <w:instrText xml:space="preserve"> REF _Ref211253154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97</w:t>
      </w:r>
      <w:r>
        <w:fldChar w:fldCharType="end"/>
      </w:r>
      <w:r>
        <w:t>):</w:t>
      </w:r>
    </w:p>
    <w:p w14:paraId="17831136" w14:textId="77777777" w:rsidR="00C468B2" w:rsidRDefault="00C468B2" w:rsidP="00C468B2">
      <w:pPr>
        <w:pStyle w:val="phlistitemized1"/>
      </w:pPr>
      <w:r w:rsidRPr="00744EBC">
        <w:t>Тип заявителя</w:t>
      </w:r>
      <w:r>
        <w:t xml:space="preserve"> – выбрать значение из выпадающего списка;</w:t>
      </w:r>
    </w:p>
    <w:p w14:paraId="1A380283" w14:textId="77777777" w:rsidR="00C468B2" w:rsidRDefault="00C468B2" w:rsidP="00C468B2">
      <w:pPr>
        <w:pStyle w:val="phlistitemized1"/>
      </w:pPr>
      <w:r>
        <w:t>в блоке «Контактная информация» нажать кнопку «добавить» и указать:</w:t>
      </w:r>
    </w:p>
    <w:p w14:paraId="71C51069" w14:textId="77777777" w:rsidR="00C468B2" w:rsidRDefault="00C468B2" w:rsidP="00C468B2">
      <w:pPr>
        <w:pStyle w:val="phlistitemized2"/>
      </w:pPr>
      <w:r w:rsidRPr="008A6413">
        <w:t>Номер телефона</w:t>
      </w:r>
      <w:r>
        <w:t>;</w:t>
      </w:r>
    </w:p>
    <w:p w14:paraId="30138E85" w14:textId="77777777" w:rsidR="00C468B2" w:rsidRDefault="00C468B2" w:rsidP="00C468B2">
      <w:pPr>
        <w:pStyle w:val="phlistitemized2"/>
      </w:pPr>
      <w:r w:rsidRPr="008A6413">
        <w:t>Адрес электронной почты</w:t>
      </w:r>
      <w:r>
        <w:t>;</w:t>
      </w:r>
    </w:p>
    <w:p w14:paraId="794F6040" w14:textId="77777777" w:rsidR="00C468B2" w:rsidRDefault="00C468B2" w:rsidP="00C468B2">
      <w:pPr>
        <w:pStyle w:val="phlistitemized2"/>
      </w:pPr>
      <w:r w:rsidRPr="008A6413">
        <w:t>Почтовый адрес</w:t>
      </w:r>
      <w:r>
        <w:t>.</w:t>
      </w:r>
    </w:p>
    <w:p w14:paraId="752C7294" w14:textId="77777777" w:rsidR="00C468B2" w:rsidRDefault="00C468B2" w:rsidP="00C468B2">
      <w:pPr>
        <w:pStyle w:val="phlistitemized1"/>
      </w:pPr>
      <w:r w:rsidRPr="00E04428">
        <w:t>Полное наименование</w:t>
      </w:r>
      <w:r>
        <w:t xml:space="preserve"> – заполнить поле, путем ввода значения с клавиатуры;</w:t>
      </w:r>
    </w:p>
    <w:p w14:paraId="4534975E" w14:textId="77777777" w:rsidR="00C468B2" w:rsidRPr="00E94E42" w:rsidRDefault="00C468B2" w:rsidP="00C468B2">
      <w:pPr>
        <w:pStyle w:val="phlistitemized1"/>
      </w:pPr>
      <w:r w:rsidRPr="00E04428">
        <w:t xml:space="preserve">Код причины постановки на учет </w:t>
      </w:r>
      <w:r>
        <w:t>– заполнить поле, путем ввода значения с клавиатуры.</w:t>
      </w:r>
    </w:p>
    <w:p w14:paraId="0D9FD7E1" w14:textId="77777777" w:rsidR="00C468B2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15E80580" wp14:editId="0127C33D">
            <wp:extent cx="6299835" cy="3681095"/>
            <wp:effectExtent l="0" t="0" r="571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68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98756" w14:textId="07AAC6EA" w:rsidR="00C468B2" w:rsidRDefault="00C468B2" w:rsidP="00C468B2">
      <w:pPr>
        <w:pStyle w:val="phfigure"/>
      </w:pPr>
      <w:bookmarkStart w:id="167" w:name="_Ref211253154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97</w:t>
      </w:r>
      <w:r w:rsidR="007C355B">
        <w:rPr>
          <w:noProof/>
        </w:rPr>
        <w:fldChar w:fldCharType="end"/>
      </w:r>
      <w:bookmarkEnd w:id="167"/>
      <w:r>
        <w:t xml:space="preserve"> – Тип правообладателя: Юридическое лицо</w:t>
      </w:r>
    </w:p>
    <w:p w14:paraId="7C39DBB6" w14:textId="618AE160" w:rsidR="00C468B2" w:rsidRDefault="00C468B2" w:rsidP="00C468B2">
      <w:pPr>
        <w:pStyle w:val="phnormal"/>
      </w:pPr>
      <w:r>
        <w:t>В блоке «Платежный документ» при необходимости нажать кнопку «Добавить» и указать (</w:t>
      </w:r>
      <w:r>
        <w:fldChar w:fldCharType="begin"/>
      </w:r>
      <w:r>
        <w:instrText xml:space="preserve"> REF _Ref211253478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98</w:t>
      </w:r>
      <w:r>
        <w:fldChar w:fldCharType="end"/>
      </w:r>
      <w:r>
        <w:t>):</w:t>
      </w:r>
    </w:p>
    <w:p w14:paraId="52AEBD6B" w14:textId="77777777" w:rsidR="00C468B2" w:rsidRDefault="00C468B2" w:rsidP="00C468B2">
      <w:pPr>
        <w:pStyle w:val="phlistitemized1"/>
      </w:pPr>
      <w:r w:rsidRPr="00261E07">
        <w:t xml:space="preserve">Мнемоника типа документа </w:t>
      </w:r>
      <w:proofErr w:type="gramStart"/>
      <w:r w:rsidRPr="00261E07">
        <w:t>согласно справочника</w:t>
      </w:r>
      <w:proofErr w:type="gramEnd"/>
      <w:r w:rsidRPr="00261E07">
        <w:t xml:space="preserve"> </w:t>
      </w:r>
      <w:r>
        <w:t>«</w:t>
      </w:r>
      <w:r w:rsidRPr="00261E07">
        <w:t>Документы</w:t>
      </w:r>
      <w:r>
        <w:t>»</w:t>
      </w:r>
      <w:r w:rsidRPr="00261E07">
        <w:t xml:space="preserve"> ЕС УНСИ</w:t>
      </w:r>
      <w:r>
        <w:t xml:space="preserve"> – выбрать значение из выпадающего списка;</w:t>
      </w:r>
    </w:p>
    <w:p w14:paraId="14A585B8" w14:textId="77777777" w:rsidR="00C468B2" w:rsidRDefault="00C468B2" w:rsidP="00C468B2">
      <w:pPr>
        <w:pStyle w:val="phlistitemized1"/>
      </w:pPr>
      <w:r>
        <w:t>Файл – нажать кнопку «прикрепить» или «вставить изображение в буфер обмена» и прикрепить документ;</w:t>
      </w:r>
    </w:p>
    <w:p w14:paraId="2D07A123" w14:textId="77777777" w:rsidR="00C468B2" w:rsidRDefault="00C468B2" w:rsidP="00C468B2">
      <w:pPr>
        <w:pStyle w:val="phlistitemized1"/>
      </w:pPr>
      <w:r w:rsidRPr="000574A4">
        <w:t>Наименование документа</w:t>
      </w:r>
      <w:r>
        <w:t xml:space="preserve"> – заполнить поле, путем ввода значения с клавиатуры;</w:t>
      </w:r>
    </w:p>
    <w:p w14:paraId="18BD8586" w14:textId="77777777" w:rsidR="00C468B2" w:rsidRDefault="00C468B2" w:rsidP="00C468B2">
      <w:pPr>
        <w:pStyle w:val="phlistitemized1"/>
      </w:pPr>
      <w:r w:rsidRPr="000574A4">
        <w:t>Дата выдачи</w:t>
      </w:r>
      <w:r>
        <w:t xml:space="preserve"> – заполнить поле, путем ввода значения с клавиатуры;</w:t>
      </w:r>
    </w:p>
    <w:p w14:paraId="39B815EF" w14:textId="77777777" w:rsidR="00C468B2" w:rsidRDefault="00C468B2" w:rsidP="00C468B2">
      <w:pPr>
        <w:pStyle w:val="phlistitemized1"/>
      </w:pPr>
      <w:r w:rsidRPr="000574A4">
        <w:t>Серия</w:t>
      </w:r>
      <w:r>
        <w:t xml:space="preserve"> – заполнить поле, путем ввода значения с клавиатуры;</w:t>
      </w:r>
    </w:p>
    <w:p w14:paraId="662E4AC3" w14:textId="77777777" w:rsidR="00C468B2" w:rsidRDefault="00C468B2" w:rsidP="00C468B2">
      <w:pPr>
        <w:pStyle w:val="phlistitemized1"/>
      </w:pPr>
      <w:r w:rsidRPr="000574A4">
        <w:t>Номер документа</w:t>
      </w:r>
      <w:r>
        <w:t xml:space="preserve"> – заполнить поле, путем ввода значения с клавиатуры;</w:t>
      </w:r>
    </w:p>
    <w:p w14:paraId="18F70BFC" w14:textId="77777777" w:rsidR="00C468B2" w:rsidRDefault="00C468B2" w:rsidP="00C468B2">
      <w:pPr>
        <w:pStyle w:val="phlistitemized1"/>
      </w:pPr>
      <w:r w:rsidRPr="000574A4">
        <w:t>Срок действия С</w:t>
      </w:r>
      <w:r>
        <w:t xml:space="preserve"> – заполнить поле, путем ввода значения с клавиатуры;</w:t>
      </w:r>
    </w:p>
    <w:p w14:paraId="589380A9" w14:textId="77777777" w:rsidR="00C468B2" w:rsidRDefault="00C468B2" w:rsidP="00C468B2">
      <w:pPr>
        <w:pStyle w:val="phlistitemized1"/>
      </w:pPr>
      <w:r w:rsidRPr="000574A4">
        <w:t>Срок действия ПО</w:t>
      </w:r>
      <w:r>
        <w:t xml:space="preserve"> – заполнить поле, путем ввода значения с клавиатуры;</w:t>
      </w:r>
    </w:p>
    <w:p w14:paraId="2DBBC37D" w14:textId="77777777" w:rsidR="00C468B2" w:rsidRDefault="00C468B2" w:rsidP="00C468B2">
      <w:pPr>
        <w:pStyle w:val="phlistitemized1"/>
      </w:pPr>
      <w:r w:rsidRPr="000574A4">
        <w:t>Универсальный идентификатор начисления (УИН)</w:t>
      </w:r>
      <w:r>
        <w:t xml:space="preserve"> – заполнить поле, путем ввода значения с клавиатуры;</w:t>
      </w:r>
    </w:p>
    <w:p w14:paraId="17476210" w14:textId="77777777" w:rsidR="00C468B2" w:rsidRDefault="00C468B2" w:rsidP="00C468B2">
      <w:pPr>
        <w:pStyle w:val="phlistitemized1"/>
      </w:pPr>
      <w:r w:rsidRPr="000574A4">
        <w:t>Сумма в копейках</w:t>
      </w:r>
      <w:r>
        <w:t xml:space="preserve"> – заполнить поле, путем ввода значения с клавиатуры;</w:t>
      </w:r>
    </w:p>
    <w:p w14:paraId="2889B683" w14:textId="77777777" w:rsidR="00C468B2" w:rsidRDefault="00C468B2" w:rsidP="00C468B2">
      <w:pPr>
        <w:pStyle w:val="phlistitemized1"/>
      </w:pPr>
      <w:r w:rsidRPr="000574A4">
        <w:t>ОКТМО</w:t>
      </w:r>
      <w:r>
        <w:t xml:space="preserve"> – заполнить поле, путем ввода значения с клавиатуры;</w:t>
      </w:r>
    </w:p>
    <w:p w14:paraId="462B89FE" w14:textId="77777777" w:rsidR="00C468B2" w:rsidRDefault="00C468B2" w:rsidP="00C468B2">
      <w:pPr>
        <w:pStyle w:val="phlistitemized1"/>
      </w:pPr>
      <w:r w:rsidRPr="000574A4">
        <w:t>БИК</w:t>
      </w:r>
      <w:r>
        <w:t xml:space="preserve"> – заполнить поле, путем ввода значения с клавиатуры;</w:t>
      </w:r>
    </w:p>
    <w:p w14:paraId="0F59BD47" w14:textId="77777777" w:rsidR="00C468B2" w:rsidRDefault="00C468B2" w:rsidP="00C468B2">
      <w:pPr>
        <w:pStyle w:val="phlistitemized1"/>
      </w:pPr>
      <w:r w:rsidRPr="000574A4">
        <w:t>Наименование банка</w:t>
      </w:r>
      <w:r>
        <w:t xml:space="preserve"> – заполнить поле, путем ввода значения с клавиатуры;</w:t>
      </w:r>
    </w:p>
    <w:p w14:paraId="00BF04C5" w14:textId="77777777" w:rsidR="00C468B2" w:rsidRDefault="00C468B2" w:rsidP="00C468B2">
      <w:pPr>
        <w:pStyle w:val="phlistitemized1"/>
      </w:pPr>
      <w:r>
        <w:lastRenderedPageBreak/>
        <w:t>Расчётный счёт – заполнить поле, путем ввода значения с клавиатуры.</w:t>
      </w:r>
    </w:p>
    <w:p w14:paraId="3B26A0FB" w14:textId="77777777" w:rsidR="00C468B2" w:rsidRDefault="00C468B2" w:rsidP="00C468B2">
      <w:pPr>
        <w:pStyle w:val="phfigure"/>
      </w:pPr>
      <w:r>
        <w:rPr>
          <w:noProof/>
        </w:rPr>
        <w:drawing>
          <wp:inline distT="0" distB="0" distL="0" distR="0" wp14:anchorId="6D79B66D" wp14:editId="7158676F">
            <wp:extent cx="6299835" cy="3752215"/>
            <wp:effectExtent l="0" t="0" r="5715" b="63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A857D" w14:textId="10D481C0" w:rsidR="00C468B2" w:rsidRDefault="00C468B2" w:rsidP="00C468B2">
      <w:pPr>
        <w:pStyle w:val="phfigure"/>
      </w:pPr>
      <w:bookmarkStart w:id="168" w:name="_Ref211253478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98</w:t>
      </w:r>
      <w:r w:rsidR="007C355B">
        <w:rPr>
          <w:noProof/>
        </w:rPr>
        <w:fldChar w:fldCharType="end"/>
      </w:r>
      <w:bookmarkEnd w:id="168"/>
      <w:r>
        <w:t xml:space="preserve"> – Тип правообладателя: Юридическое лицо. Платежный документ</w:t>
      </w:r>
    </w:p>
    <w:p w14:paraId="4CDFFC94" w14:textId="27427A2B" w:rsidR="00C468B2" w:rsidRDefault="00C468B2" w:rsidP="00C468B2">
      <w:pPr>
        <w:pStyle w:val="phnormal"/>
      </w:pPr>
      <w:r>
        <w:t>В блоке «</w:t>
      </w:r>
      <w:r w:rsidRPr="000574A4">
        <w:t>Описание приложенного файла</w:t>
      </w:r>
      <w:r>
        <w:t>» при необходимости нажать кнопку «добавить» и указать (</w:t>
      </w:r>
      <w:r>
        <w:fldChar w:fldCharType="begin"/>
      </w:r>
      <w:r>
        <w:instrText xml:space="preserve"> REF _Ref211253714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99</w:t>
      </w:r>
      <w:r>
        <w:fldChar w:fldCharType="end"/>
      </w:r>
      <w:r>
        <w:t>):</w:t>
      </w:r>
    </w:p>
    <w:p w14:paraId="47E99062" w14:textId="77777777" w:rsidR="00C468B2" w:rsidRDefault="00C468B2" w:rsidP="00C468B2">
      <w:pPr>
        <w:pStyle w:val="phlistitemized1"/>
      </w:pPr>
      <w:r w:rsidRPr="00CC7E3F">
        <w:t>Описание прилагаемого документа</w:t>
      </w:r>
      <w:r>
        <w:t>;</w:t>
      </w:r>
    </w:p>
    <w:p w14:paraId="6654D88A" w14:textId="77777777" w:rsidR="00C468B2" w:rsidRDefault="00C468B2" w:rsidP="00C468B2">
      <w:pPr>
        <w:pStyle w:val="phlistitemized1"/>
      </w:pPr>
      <w:r w:rsidRPr="00CC7E3F">
        <w:t>Количество листов</w:t>
      </w:r>
      <w:r>
        <w:t>;</w:t>
      </w:r>
    </w:p>
    <w:p w14:paraId="60041746" w14:textId="77777777" w:rsidR="00C468B2" w:rsidRDefault="00C468B2" w:rsidP="00C468B2">
      <w:pPr>
        <w:pStyle w:val="phlistitemized1"/>
      </w:pPr>
      <w:r w:rsidRPr="00CC7E3F">
        <w:t>Количество экземпляров</w:t>
      </w:r>
      <w:r>
        <w:t>.</w:t>
      </w:r>
    </w:p>
    <w:p w14:paraId="17FDBCE9" w14:textId="77777777" w:rsidR="00C468B2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67851205" wp14:editId="77113E07">
            <wp:extent cx="6299835" cy="3284855"/>
            <wp:effectExtent l="0" t="0" r="571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8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5005F" w14:textId="130296A1" w:rsidR="00C468B2" w:rsidRDefault="00C468B2" w:rsidP="00C468B2">
      <w:pPr>
        <w:pStyle w:val="phfigure"/>
      </w:pPr>
      <w:bookmarkStart w:id="169" w:name="_Ref211253714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99</w:t>
      </w:r>
      <w:r w:rsidR="007C355B">
        <w:rPr>
          <w:noProof/>
        </w:rPr>
        <w:fldChar w:fldCharType="end"/>
      </w:r>
      <w:bookmarkEnd w:id="169"/>
      <w:r>
        <w:t xml:space="preserve"> – Тип правообладателя: Юридическое лицо. Описание приложенного файла</w:t>
      </w:r>
    </w:p>
    <w:p w14:paraId="7E2C3285" w14:textId="10C1392C" w:rsidR="00C468B2" w:rsidRDefault="00C468B2" w:rsidP="00C468B2">
      <w:pPr>
        <w:pStyle w:val="phnormal"/>
      </w:pPr>
      <w:r>
        <w:t>В блоках «</w:t>
      </w:r>
      <w:r w:rsidRPr="00914A31">
        <w:t>Реквизиты о нотариальном заверении документа</w:t>
      </w:r>
      <w:r>
        <w:t>» и «</w:t>
      </w:r>
      <w:r w:rsidRPr="00020060">
        <w:t>Организация, выдавшая документ, или автор документа</w:t>
      </w:r>
      <w:r>
        <w:t>» при необходимости нажать кнопку «добавить» и заполнить обязательные поля (</w:t>
      </w:r>
      <w:r>
        <w:fldChar w:fldCharType="begin"/>
      </w:r>
      <w:r>
        <w:instrText xml:space="preserve"> REF _Ref211253964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100</w:t>
      </w:r>
      <w:r>
        <w:fldChar w:fldCharType="end"/>
      </w:r>
      <w:r>
        <w:t>).</w:t>
      </w:r>
    </w:p>
    <w:p w14:paraId="009B1BD2" w14:textId="77777777" w:rsidR="00C468B2" w:rsidRDefault="00C468B2" w:rsidP="00C468B2">
      <w:pPr>
        <w:pStyle w:val="phfigure"/>
      </w:pPr>
      <w:r>
        <w:rPr>
          <w:noProof/>
        </w:rPr>
        <w:drawing>
          <wp:inline distT="0" distB="0" distL="0" distR="0" wp14:anchorId="6B85882E" wp14:editId="7CC62D71">
            <wp:extent cx="6299835" cy="3300730"/>
            <wp:effectExtent l="0" t="0" r="571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30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6F25F" w14:textId="01707D2D" w:rsidR="00C468B2" w:rsidRDefault="00C468B2" w:rsidP="00C468B2">
      <w:pPr>
        <w:pStyle w:val="phfigure"/>
      </w:pPr>
      <w:bookmarkStart w:id="170" w:name="_Ref211253964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100</w:t>
      </w:r>
      <w:r w:rsidR="007C355B">
        <w:rPr>
          <w:noProof/>
        </w:rPr>
        <w:fldChar w:fldCharType="end"/>
      </w:r>
      <w:bookmarkEnd w:id="170"/>
      <w:r>
        <w:t xml:space="preserve"> – Тип правообладателя: Юридическое лицо. Реквизиты о нотариальном заверении документа и Организация, выдавшая документ, или автор документа</w:t>
      </w:r>
    </w:p>
    <w:p w14:paraId="290D115D" w14:textId="14362565" w:rsidR="00C468B2" w:rsidRDefault="00C468B2" w:rsidP="00C468B2">
      <w:pPr>
        <w:pStyle w:val="phnormal"/>
      </w:pPr>
      <w:r>
        <w:t>В блоке «</w:t>
      </w:r>
      <w:r w:rsidRPr="00830096">
        <w:t>Российское ЮЛ или иностранное ЮЛ</w:t>
      </w:r>
      <w:r>
        <w:t>» выбрать значение в поле «Страна ЮЛ» и заполнить обязательные поля (</w:t>
      </w:r>
      <w:r>
        <w:fldChar w:fldCharType="begin"/>
      </w:r>
      <w:r>
        <w:instrText xml:space="preserve"> REF _Ref211254033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101</w:t>
      </w:r>
      <w:r>
        <w:fldChar w:fldCharType="end"/>
      </w:r>
      <w:r>
        <w:t>).</w:t>
      </w:r>
    </w:p>
    <w:p w14:paraId="755FDC79" w14:textId="77777777" w:rsidR="00C468B2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59CA3512" wp14:editId="3D62D878">
            <wp:extent cx="6299835" cy="1724660"/>
            <wp:effectExtent l="0" t="0" r="5715" b="889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2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9F6EE" w14:textId="72704976" w:rsidR="00C468B2" w:rsidRDefault="00C468B2" w:rsidP="00C468B2">
      <w:pPr>
        <w:pStyle w:val="phfigure"/>
      </w:pPr>
      <w:bookmarkStart w:id="171" w:name="_Ref211254033"/>
      <w:r>
        <w:t xml:space="preserve">Рисунок </w:t>
      </w:r>
      <w:r w:rsidR="007C355B">
        <w:fldChar w:fldCharType="begin"/>
      </w:r>
      <w:r w:rsidR="007C355B">
        <w:instrText xml:space="preserve"> SE</w:instrText>
      </w:r>
      <w:r w:rsidR="007C355B">
        <w:instrText xml:space="preserve">Q Рисунок \* ARABIC </w:instrText>
      </w:r>
      <w:r w:rsidR="007C355B">
        <w:fldChar w:fldCharType="separate"/>
      </w:r>
      <w:r w:rsidR="00EB6D4D">
        <w:rPr>
          <w:noProof/>
        </w:rPr>
        <w:t>101</w:t>
      </w:r>
      <w:r w:rsidR="007C355B">
        <w:rPr>
          <w:noProof/>
        </w:rPr>
        <w:fldChar w:fldCharType="end"/>
      </w:r>
      <w:bookmarkEnd w:id="171"/>
      <w:r>
        <w:t xml:space="preserve"> – Тип правообладателя: Юридическое лицо. Страна ЮЛ</w:t>
      </w:r>
    </w:p>
    <w:p w14:paraId="22A2F4BC" w14:textId="77777777" w:rsidR="00C468B2" w:rsidRDefault="00C468B2" w:rsidP="00C468B2">
      <w:pPr>
        <w:pStyle w:val="phnormal"/>
      </w:pPr>
      <w:r>
        <w:t xml:space="preserve">При необходимости нажать кнопку «Добавить» для добавления всех описаний правообладателя. </w:t>
      </w:r>
    </w:p>
    <w:p w14:paraId="609395E7" w14:textId="77777777" w:rsidR="00C468B2" w:rsidRDefault="00C468B2" w:rsidP="00C468B2">
      <w:pPr>
        <w:pStyle w:val="phnormal"/>
        <w:rPr>
          <w:u w:val="single"/>
        </w:rPr>
      </w:pPr>
      <w:r w:rsidRPr="00E94E42">
        <w:rPr>
          <w:u w:val="single"/>
        </w:rPr>
        <w:t xml:space="preserve">Тип правообладателя: </w:t>
      </w:r>
      <w:r>
        <w:rPr>
          <w:u w:val="single"/>
        </w:rPr>
        <w:t>Физическое</w:t>
      </w:r>
      <w:r w:rsidRPr="00E94E42">
        <w:rPr>
          <w:u w:val="single"/>
        </w:rPr>
        <w:t xml:space="preserve"> лицо</w:t>
      </w:r>
    </w:p>
    <w:p w14:paraId="18EAB54F" w14:textId="2FFABCCF" w:rsidR="00C468B2" w:rsidRDefault="00C468B2" w:rsidP="00C468B2">
      <w:pPr>
        <w:pStyle w:val="phnormal"/>
      </w:pPr>
      <w:r>
        <w:t>Указать (</w:t>
      </w:r>
      <w:r>
        <w:fldChar w:fldCharType="begin"/>
      </w:r>
      <w:r>
        <w:instrText xml:space="preserve"> REF _Ref211254930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102</w:t>
      </w:r>
      <w:r>
        <w:fldChar w:fldCharType="end"/>
      </w:r>
      <w:r>
        <w:t>):</w:t>
      </w:r>
    </w:p>
    <w:p w14:paraId="7F3A4ADF" w14:textId="77777777" w:rsidR="00C468B2" w:rsidRDefault="00C468B2" w:rsidP="00C468B2">
      <w:pPr>
        <w:pStyle w:val="phlistitemized1"/>
      </w:pPr>
      <w:r w:rsidRPr="00744EBC">
        <w:t>Тип заявителя</w:t>
      </w:r>
      <w:r>
        <w:t xml:space="preserve"> – выбрать значение из выпадающего списка;</w:t>
      </w:r>
    </w:p>
    <w:p w14:paraId="7A574F89" w14:textId="77777777" w:rsidR="00C468B2" w:rsidRDefault="00C468B2" w:rsidP="00C468B2">
      <w:pPr>
        <w:pStyle w:val="phlistitemized1"/>
      </w:pPr>
      <w:r>
        <w:t>в блоке «Контактная информация» нажать кнопку «добавить» и указать:</w:t>
      </w:r>
    </w:p>
    <w:p w14:paraId="029324CC" w14:textId="77777777" w:rsidR="00C468B2" w:rsidRDefault="00C468B2" w:rsidP="00C468B2">
      <w:pPr>
        <w:pStyle w:val="phlistitemized2"/>
      </w:pPr>
      <w:r w:rsidRPr="00F619BF">
        <w:t>Фамилия</w:t>
      </w:r>
      <w:r>
        <w:t xml:space="preserve"> – заполнить поле, путем ввода значения с клавиатуры;</w:t>
      </w:r>
    </w:p>
    <w:p w14:paraId="61F75A7C" w14:textId="77777777" w:rsidR="00C468B2" w:rsidRDefault="00C468B2" w:rsidP="00C468B2">
      <w:pPr>
        <w:pStyle w:val="phlistitemized2"/>
      </w:pPr>
      <w:r w:rsidRPr="00F619BF">
        <w:t>Имя</w:t>
      </w:r>
      <w:r>
        <w:t xml:space="preserve"> – заполнить поле, путем ввода значения с клавиатуры;</w:t>
      </w:r>
    </w:p>
    <w:p w14:paraId="69571F9D" w14:textId="77777777" w:rsidR="00C468B2" w:rsidRDefault="00C468B2" w:rsidP="00C468B2">
      <w:pPr>
        <w:pStyle w:val="phlistitemized2"/>
      </w:pPr>
      <w:r w:rsidRPr="00F619BF">
        <w:t>Отчество</w:t>
      </w:r>
      <w:r>
        <w:t xml:space="preserve"> – заполнить поле, путем ввода значения с клавиатуры;</w:t>
      </w:r>
    </w:p>
    <w:p w14:paraId="4E64AF56" w14:textId="77777777" w:rsidR="00C468B2" w:rsidRDefault="00C468B2" w:rsidP="00C468B2">
      <w:pPr>
        <w:pStyle w:val="phlistitemized2"/>
      </w:pPr>
      <w:r w:rsidRPr="00F619BF">
        <w:t>Дата рождения</w:t>
      </w:r>
      <w:r>
        <w:t xml:space="preserve"> – заполнить поле, путем ввода значения с клавиатуры;</w:t>
      </w:r>
    </w:p>
    <w:p w14:paraId="07A76644" w14:textId="77777777" w:rsidR="00C468B2" w:rsidRDefault="00C468B2" w:rsidP="00C468B2">
      <w:pPr>
        <w:pStyle w:val="phlistitemized2"/>
      </w:pPr>
      <w:r w:rsidRPr="00F619BF">
        <w:t>СНИЛС</w:t>
      </w:r>
      <w:r>
        <w:t xml:space="preserve"> – заполнить поле, путем ввода значения с клавиатуры;</w:t>
      </w:r>
    </w:p>
    <w:p w14:paraId="3C0AE105" w14:textId="77777777" w:rsidR="00C468B2" w:rsidRDefault="00C468B2" w:rsidP="00C468B2">
      <w:pPr>
        <w:pStyle w:val="phlistitemized2"/>
      </w:pPr>
      <w:r>
        <w:t>Пол – выбрать значение из выпадающего списка;</w:t>
      </w:r>
    </w:p>
    <w:p w14:paraId="08675E01" w14:textId="77777777" w:rsidR="00C468B2" w:rsidRDefault="00C468B2" w:rsidP="00C468B2">
      <w:pPr>
        <w:pStyle w:val="phlistitemized2"/>
      </w:pPr>
      <w:r w:rsidRPr="00F619BF">
        <w:t>Место рождения</w:t>
      </w:r>
      <w:r>
        <w:t xml:space="preserve"> – заполнить поле, путем ввода значения с клавиатуры;</w:t>
      </w:r>
    </w:p>
    <w:p w14:paraId="008DF009" w14:textId="77777777" w:rsidR="00C468B2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141740C6" wp14:editId="5B1CA2DA">
            <wp:extent cx="6299835" cy="3224530"/>
            <wp:effectExtent l="0" t="0" r="571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2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E2810" w14:textId="56181B62" w:rsidR="00C468B2" w:rsidRDefault="00C468B2" w:rsidP="00C468B2">
      <w:pPr>
        <w:pStyle w:val="phfigure"/>
      </w:pPr>
      <w:bookmarkStart w:id="172" w:name="_Ref211254930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102</w:t>
      </w:r>
      <w:r w:rsidR="007C355B">
        <w:rPr>
          <w:noProof/>
        </w:rPr>
        <w:fldChar w:fldCharType="end"/>
      </w:r>
      <w:bookmarkEnd w:id="172"/>
      <w:r>
        <w:t xml:space="preserve"> – Тип правообладателя: Физическое лицо. Контактная информация</w:t>
      </w:r>
    </w:p>
    <w:p w14:paraId="4B93E0C1" w14:textId="0045DD0E" w:rsidR="00C468B2" w:rsidRDefault="00C468B2" w:rsidP="00C468B2">
      <w:pPr>
        <w:pStyle w:val="phnormal"/>
      </w:pPr>
      <w:r>
        <w:t>Заполнить поля блока «Документ, удостоверяющий личность» (</w:t>
      </w:r>
      <w:r>
        <w:fldChar w:fldCharType="begin"/>
      </w:r>
      <w:r>
        <w:instrText xml:space="preserve"> REF _Ref211255743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103</w:t>
      </w:r>
      <w:r>
        <w:fldChar w:fldCharType="end"/>
      </w:r>
      <w:r>
        <w:t>):</w:t>
      </w:r>
    </w:p>
    <w:p w14:paraId="0322237C" w14:textId="77777777" w:rsidR="00C468B2" w:rsidRDefault="00C468B2" w:rsidP="00C468B2">
      <w:pPr>
        <w:pStyle w:val="phlistitemized1"/>
      </w:pPr>
      <w:r w:rsidRPr="00261E07">
        <w:t xml:space="preserve">Мнемоника типа документа </w:t>
      </w:r>
      <w:proofErr w:type="gramStart"/>
      <w:r w:rsidRPr="00261E07">
        <w:t>согласно справочника</w:t>
      </w:r>
      <w:proofErr w:type="gramEnd"/>
      <w:r w:rsidRPr="00261E07">
        <w:t xml:space="preserve"> </w:t>
      </w:r>
      <w:r>
        <w:t>«</w:t>
      </w:r>
      <w:r w:rsidRPr="00261E07">
        <w:t>Документы</w:t>
      </w:r>
      <w:r>
        <w:t>»</w:t>
      </w:r>
      <w:r w:rsidRPr="00261E07">
        <w:t xml:space="preserve"> ЕС УНСИ</w:t>
      </w:r>
      <w:r>
        <w:t xml:space="preserve"> – выбрать значение из выпадающего списка;</w:t>
      </w:r>
    </w:p>
    <w:p w14:paraId="4FB7F794" w14:textId="77777777" w:rsidR="00C468B2" w:rsidRDefault="00C468B2" w:rsidP="00C468B2">
      <w:pPr>
        <w:pStyle w:val="phlistitemized1"/>
      </w:pPr>
      <w:r>
        <w:t>Файл – нажать кнопку «прикрепить» или «вставить изображение в буфер обмена» и прикрепить документ;</w:t>
      </w:r>
    </w:p>
    <w:p w14:paraId="5FA1D710" w14:textId="77777777" w:rsidR="00C468B2" w:rsidRDefault="00C468B2" w:rsidP="00C468B2">
      <w:pPr>
        <w:pStyle w:val="phlistitemized1"/>
      </w:pPr>
      <w:r w:rsidRPr="000574A4">
        <w:t>Наименование документа</w:t>
      </w:r>
      <w:r>
        <w:t xml:space="preserve"> – заполнить поле, путем ввода значения с клавиатуры;</w:t>
      </w:r>
    </w:p>
    <w:p w14:paraId="5EC459AD" w14:textId="77777777" w:rsidR="00C468B2" w:rsidRDefault="00C468B2" w:rsidP="00C468B2">
      <w:pPr>
        <w:pStyle w:val="phlistitemized1"/>
      </w:pPr>
      <w:r w:rsidRPr="000574A4">
        <w:t>Дата выдачи</w:t>
      </w:r>
      <w:r>
        <w:t xml:space="preserve"> – заполнить поле, путем ввода значения с клавиатуры;</w:t>
      </w:r>
    </w:p>
    <w:p w14:paraId="2DB12C06" w14:textId="77777777" w:rsidR="00C468B2" w:rsidRDefault="00C468B2" w:rsidP="00C468B2">
      <w:pPr>
        <w:pStyle w:val="phlistitemized1"/>
      </w:pPr>
      <w:r w:rsidRPr="000574A4">
        <w:t>Серия</w:t>
      </w:r>
      <w:r>
        <w:t xml:space="preserve"> – заполнить поле, путем ввода значения с клавиатуры;</w:t>
      </w:r>
    </w:p>
    <w:p w14:paraId="00F2A46C" w14:textId="77777777" w:rsidR="00C468B2" w:rsidRDefault="00C468B2" w:rsidP="00C468B2">
      <w:pPr>
        <w:pStyle w:val="phlistitemized1"/>
      </w:pPr>
      <w:r w:rsidRPr="000574A4">
        <w:t>Номер документа</w:t>
      </w:r>
      <w:r>
        <w:t xml:space="preserve"> – заполнить поле, путем ввода значения с клавиатуры.</w:t>
      </w:r>
    </w:p>
    <w:p w14:paraId="779A6639" w14:textId="77777777" w:rsidR="00C468B2" w:rsidRDefault="00C468B2" w:rsidP="00C468B2">
      <w:pPr>
        <w:pStyle w:val="phnormal"/>
      </w:pPr>
      <w:r>
        <w:t>В разделе «</w:t>
      </w:r>
      <w:r w:rsidRPr="0070358A">
        <w:t>Организация выдавшая документ, или автор документа</w:t>
      </w:r>
      <w:r>
        <w:t>» нажать кнопку «добавить» и заполнить поля:</w:t>
      </w:r>
    </w:p>
    <w:p w14:paraId="7950923D" w14:textId="77777777" w:rsidR="00C468B2" w:rsidRDefault="00C468B2" w:rsidP="00C468B2">
      <w:pPr>
        <w:pStyle w:val="phlistitemized1"/>
      </w:pPr>
      <w:r w:rsidRPr="0070358A">
        <w:t>Код подразделения</w:t>
      </w:r>
      <w:r>
        <w:t>;</w:t>
      </w:r>
    </w:p>
    <w:p w14:paraId="23072B5E" w14:textId="77777777" w:rsidR="00C468B2" w:rsidRDefault="00C468B2" w:rsidP="00C468B2">
      <w:pPr>
        <w:pStyle w:val="phlistitemized1"/>
      </w:pPr>
      <w:r>
        <w:t>Наименование;</w:t>
      </w:r>
    </w:p>
    <w:p w14:paraId="65177CB4" w14:textId="77777777" w:rsidR="00C468B2" w:rsidRDefault="00C468B2" w:rsidP="00C468B2">
      <w:pPr>
        <w:pStyle w:val="phlistitemized1"/>
      </w:pPr>
      <w:r w:rsidRPr="0070358A">
        <w:t>Срок действия С</w:t>
      </w:r>
      <w:r>
        <w:t>;</w:t>
      </w:r>
    </w:p>
    <w:p w14:paraId="5117F123" w14:textId="77777777" w:rsidR="00C468B2" w:rsidRDefault="00C468B2" w:rsidP="00C468B2">
      <w:pPr>
        <w:pStyle w:val="phlistitemized1"/>
      </w:pPr>
      <w:r>
        <w:t>Срок действия ПО.</w:t>
      </w:r>
    </w:p>
    <w:p w14:paraId="1E8AAD33" w14:textId="77777777" w:rsidR="00C468B2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74A06480" wp14:editId="483C8480">
            <wp:extent cx="6299835" cy="3601085"/>
            <wp:effectExtent l="0" t="0" r="571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60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33D11" w14:textId="2A896601" w:rsidR="00C468B2" w:rsidRDefault="00C468B2" w:rsidP="00C468B2">
      <w:pPr>
        <w:pStyle w:val="phfigure"/>
      </w:pPr>
      <w:bookmarkStart w:id="173" w:name="_Ref211255743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103</w:t>
      </w:r>
      <w:r w:rsidR="007C355B">
        <w:rPr>
          <w:noProof/>
        </w:rPr>
        <w:fldChar w:fldCharType="end"/>
      </w:r>
      <w:bookmarkEnd w:id="173"/>
      <w:r>
        <w:t xml:space="preserve"> – Тип правообладателя: Физическое лицо. Документ, удостоверяющий личность</w:t>
      </w:r>
    </w:p>
    <w:p w14:paraId="67EA9036" w14:textId="77777777" w:rsidR="00C468B2" w:rsidRDefault="00C468B2" w:rsidP="00C468B2">
      <w:pPr>
        <w:pStyle w:val="phnormal"/>
      </w:pPr>
      <w:r>
        <w:t>В блоках «</w:t>
      </w:r>
      <w:r w:rsidRPr="00515F7D">
        <w:t>Реквизиты о нотариальном заверении документа</w:t>
      </w:r>
      <w:r>
        <w:t>» и «</w:t>
      </w:r>
      <w:r w:rsidRPr="003F7C2E">
        <w:t>Платежный документ</w:t>
      </w:r>
      <w:r>
        <w:t xml:space="preserve">» при необходимости нажать кнопку «добавить» и заполнить обязательные поля. </w:t>
      </w:r>
    </w:p>
    <w:p w14:paraId="2CAB5C0F" w14:textId="77777777" w:rsidR="00C468B2" w:rsidRDefault="00C468B2" w:rsidP="00C468B2">
      <w:pPr>
        <w:pStyle w:val="phnormalnotetext"/>
      </w:pPr>
      <w:r>
        <w:t xml:space="preserve">Примечание: описание полей </w:t>
      </w:r>
      <w:r w:rsidRPr="005D48B8">
        <w:t>блок</w:t>
      </w:r>
      <w:r>
        <w:t>ов</w:t>
      </w:r>
      <w:r w:rsidRPr="005D48B8">
        <w:t xml:space="preserve"> «</w:t>
      </w:r>
      <w:r w:rsidRPr="00515F7D">
        <w:t>Реквизиты о нотариальном заверении документа</w:t>
      </w:r>
      <w:r w:rsidRPr="005D48B8">
        <w:t>» и</w:t>
      </w:r>
      <w:r>
        <w:t> </w:t>
      </w:r>
      <w:r w:rsidRPr="005D48B8">
        <w:t>«Платежный документ»</w:t>
      </w:r>
      <w:r>
        <w:t xml:space="preserve"> приведено выше (</w:t>
      </w:r>
      <w:r w:rsidRPr="005D48B8">
        <w:t xml:space="preserve">Тип правообладателя: </w:t>
      </w:r>
      <w:r>
        <w:t>Юридическое</w:t>
      </w:r>
      <w:r w:rsidRPr="005D48B8">
        <w:t xml:space="preserve"> лицо</w:t>
      </w:r>
      <w:r>
        <w:t>).</w:t>
      </w:r>
    </w:p>
    <w:p w14:paraId="44F76944" w14:textId="063B192A" w:rsidR="00C468B2" w:rsidRPr="00FE22F9" w:rsidRDefault="00C468B2" w:rsidP="00C468B2">
      <w:pPr>
        <w:pStyle w:val="phnormal"/>
      </w:pPr>
      <w:r>
        <w:t>В блоке «</w:t>
      </w:r>
      <w:r w:rsidRPr="00FE22F9">
        <w:t>Адрес места жительства или пребывания</w:t>
      </w:r>
      <w:r>
        <w:t>» заполнить обязательные поля</w:t>
      </w:r>
      <w:r w:rsidRPr="00FE22F9">
        <w:t xml:space="preserve"> </w:t>
      </w:r>
      <w:r>
        <w:t>(</w:t>
      </w:r>
      <w:r>
        <w:fldChar w:fldCharType="begin"/>
      </w:r>
      <w:r>
        <w:instrText xml:space="preserve"> REF _Ref211255744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104</w:t>
      </w:r>
      <w:r>
        <w:fldChar w:fldCharType="end"/>
      </w:r>
      <w:r>
        <w:t xml:space="preserve">). В блоке «Гражданство» при необходимости нажать кнопку «Добавить» и проставить </w:t>
      </w:r>
      <w:proofErr w:type="gramStart"/>
      <w:r>
        <w:t>радио-кнопку</w:t>
      </w:r>
      <w:proofErr w:type="gramEnd"/>
      <w:r>
        <w:t xml:space="preserve"> у необходимого типа данных о гражданстве.</w:t>
      </w:r>
    </w:p>
    <w:p w14:paraId="628E29EC" w14:textId="77777777" w:rsidR="00C468B2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54B40208" wp14:editId="18BEDD74">
            <wp:extent cx="6299835" cy="3469640"/>
            <wp:effectExtent l="0" t="0" r="5715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46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B22DF" w14:textId="79308A77" w:rsidR="00C468B2" w:rsidRDefault="00C468B2" w:rsidP="00C468B2">
      <w:pPr>
        <w:pStyle w:val="phfigure"/>
      </w:pPr>
      <w:bookmarkStart w:id="174" w:name="_Ref211255744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104</w:t>
      </w:r>
      <w:r w:rsidR="007C355B">
        <w:rPr>
          <w:noProof/>
        </w:rPr>
        <w:fldChar w:fldCharType="end"/>
      </w:r>
      <w:bookmarkEnd w:id="174"/>
      <w:r>
        <w:t xml:space="preserve"> – Тип правообладателя: Физическое лицо. Адрес места жительства или пребывания</w:t>
      </w:r>
    </w:p>
    <w:p w14:paraId="11A57A37" w14:textId="77777777" w:rsidR="00C468B2" w:rsidRDefault="00C468B2" w:rsidP="00C468B2">
      <w:pPr>
        <w:pStyle w:val="phnormal"/>
      </w:pPr>
      <w:r>
        <w:t xml:space="preserve">При необходимости нажать кнопку «Добавить» для добавления всех описаний правообладателя. </w:t>
      </w:r>
    </w:p>
    <w:p w14:paraId="144E421D" w14:textId="77777777" w:rsidR="00C468B2" w:rsidRDefault="00C468B2" w:rsidP="00C468B2">
      <w:pPr>
        <w:pStyle w:val="phnormal"/>
      </w:pPr>
      <w:r>
        <w:t>В разделе «Данные ОМСУ» заполнить обязательные поля блоков:</w:t>
      </w:r>
    </w:p>
    <w:p w14:paraId="194B0A82" w14:textId="29C2AD3C" w:rsidR="00C468B2" w:rsidRDefault="00C468B2" w:rsidP="00C468B2">
      <w:pPr>
        <w:pStyle w:val="phlistitemized1"/>
      </w:pPr>
      <w:r>
        <w:t>Представитель заявителя (</w:t>
      </w:r>
      <w:r>
        <w:fldChar w:fldCharType="begin"/>
      </w:r>
      <w:r>
        <w:instrText xml:space="preserve"> REF _Ref211256258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105</w:t>
      </w:r>
      <w:r>
        <w:fldChar w:fldCharType="end"/>
      </w:r>
      <w:r>
        <w:t>);</w:t>
      </w:r>
    </w:p>
    <w:p w14:paraId="6EDEEB00" w14:textId="59279313" w:rsidR="00C468B2" w:rsidRDefault="00C468B2" w:rsidP="00C468B2">
      <w:pPr>
        <w:pStyle w:val="phlistitemized1"/>
      </w:pPr>
      <w:r w:rsidRPr="00A82E9A">
        <w:t>Доверенность сотрудника ОМСУ (копия)</w:t>
      </w:r>
      <w:r>
        <w:t xml:space="preserve"> (</w:t>
      </w:r>
      <w:r>
        <w:fldChar w:fldCharType="begin"/>
      </w:r>
      <w:r>
        <w:instrText xml:space="preserve"> REF _Ref211256258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105</w:t>
      </w:r>
      <w:r>
        <w:fldChar w:fldCharType="end"/>
      </w:r>
      <w:r>
        <w:t>);</w:t>
      </w:r>
    </w:p>
    <w:p w14:paraId="78EA4DAA" w14:textId="3E7EA76F" w:rsidR="00C468B2" w:rsidRDefault="00C468B2" w:rsidP="00C468B2">
      <w:pPr>
        <w:pStyle w:val="phlistitemized1"/>
      </w:pPr>
      <w:r w:rsidRPr="00A82E9A">
        <w:t>ФОИВ, РОИВ, ОМСУ, ППО в части муниципальных образований</w:t>
      </w:r>
      <w:r>
        <w:t xml:space="preserve"> (</w:t>
      </w:r>
      <w:r>
        <w:fldChar w:fldCharType="begin"/>
      </w:r>
      <w:r>
        <w:instrText xml:space="preserve"> REF _Ref211256372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106</w:t>
      </w:r>
      <w:r>
        <w:fldChar w:fldCharType="end"/>
      </w:r>
      <w:r>
        <w:t>);</w:t>
      </w:r>
    </w:p>
    <w:p w14:paraId="4FB27DE6" w14:textId="13B5CE53" w:rsidR="00C468B2" w:rsidRDefault="00C468B2" w:rsidP="00C468B2">
      <w:pPr>
        <w:pStyle w:val="phlistitemized1"/>
      </w:pPr>
      <w:r w:rsidRPr="00A82E9A">
        <w:t>Данные представителя сотрудника ОМСУ</w:t>
      </w:r>
      <w:r>
        <w:t xml:space="preserve"> (</w:t>
      </w:r>
      <w:r>
        <w:fldChar w:fldCharType="begin"/>
      </w:r>
      <w:r>
        <w:instrText xml:space="preserve"> REF _Ref211256378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107</w:t>
      </w:r>
      <w:r>
        <w:fldChar w:fldCharType="end"/>
      </w:r>
      <w:r>
        <w:t>);</w:t>
      </w:r>
    </w:p>
    <w:p w14:paraId="0D94C63C" w14:textId="104B3253" w:rsidR="00C468B2" w:rsidRDefault="00C468B2" w:rsidP="00C468B2">
      <w:pPr>
        <w:pStyle w:val="phlistitemized1"/>
      </w:pPr>
      <w:r w:rsidRPr="00A82E9A">
        <w:t>Доверенность сотрудника ОМСУ</w:t>
      </w:r>
      <w:r>
        <w:t xml:space="preserve"> (</w:t>
      </w:r>
      <w:r>
        <w:fldChar w:fldCharType="begin"/>
      </w:r>
      <w:r>
        <w:instrText xml:space="preserve"> REF _Ref211256383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108</w:t>
      </w:r>
      <w:r>
        <w:fldChar w:fldCharType="end"/>
      </w:r>
      <w:r>
        <w:t>);</w:t>
      </w:r>
    </w:p>
    <w:p w14:paraId="1F85B1EF" w14:textId="59C2F117" w:rsidR="00C468B2" w:rsidRDefault="00C468B2" w:rsidP="00C468B2">
      <w:pPr>
        <w:pStyle w:val="phlistitemized1"/>
      </w:pPr>
      <w:r w:rsidRPr="00A82E9A">
        <w:t>Физическое лицо</w:t>
      </w:r>
      <w:r>
        <w:t xml:space="preserve"> (</w:t>
      </w:r>
      <w:r>
        <w:fldChar w:fldCharType="begin"/>
      </w:r>
      <w:r>
        <w:instrText xml:space="preserve"> REF _Ref211256388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109</w:t>
      </w:r>
      <w:r>
        <w:fldChar w:fldCharType="end"/>
      </w:r>
      <w:r>
        <w:t>).</w:t>
      </w:r>
    </w:p>
    <w:p w14:paraId="6707D1E6" w14:textId="77777777" w:rsidR="00C468B2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6D4257DF" wp14:editId="2531F0B6">
            <wp:extent cx="6299835" cy="3575685"/>
            <wp:effectExtent l="0" t="0" r="5715" b="571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7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C479C" w14:textId="193848DB" w:rsidR="00C468B2" w:rsidRDefault="00C468B2" w:rsidP="00C468B2">
      <w:pPr>
        <w:pStyle w:val="phfiguretitle"/>
      </w:pPr>
      <w:bookmarkStart w:id="175" w:name="_Ref211256258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105</w:t>
      </w:r>
      <w:r w:rsidR="007C355B">
        <w:rPr>
          <w:noProof/>
        </w:rPr>
        <w:fldChar w:fldCharType="end"/>
      </w:r>
      <w:bookmarkEnd w:id="175"/>
      <w:r>
        <w:t xml:space="preserve"> – Данные ОМСУ. Блоки «Представитель заявителя» и «Доверенность сотрудника ОМСУ (копия)»</w:t>
      </w:r>
    </w:p>
    <w:p w14:paraId="1C240A75" w14:textId="77777777" w:rsidR="00C468B2" w:rsidRPr="00092283" w:rsidRDefault="00C468B2" w:rsidP="00C468B2">
      <w:pPr>
        <w:pStyle w:val="phfigure"/>
      </w:pPr>
      <w:r>
        <w:rPr>
          <w:noProof/>
        </w:rPr>
        <w:drawing>
          <wp:inline distT="0" distB="0" distL="0" distR="0" wp14:anchorId="07EC42C6" wp14:editId="0DCA5271">
            <wp:extent cx="6299835" cy="1329055"/>
            <wp:effectExtent l="0" t="0" r="5715" b="444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1FBBA" w14:textId="11FE15AE" w:rsidR="00C468B2" w:rsidRDefault="00C468B2" w:rsidP="00C468B2">
      <w:pPr>
        <w:pStyle w:val="phfiguretitle"/>
      </w:pPr>
      <w:bookmarkStart w:id="176" w:name="_Ref211256372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106</w:t>
      </w:r>
      <w:r w:rsidR="007C355B">
        <w:rPr>
          <w:noProof/>
        </w:rPr>
        <w:fldChar w:fldCharType="end"/>
      </w:r>
      <w:bookmarkEnd w:id="176"/>
      <w:r>
        <w:t xml:space="preserve"> – Данные ОМСУ. Блок «</w:t>
      </w:r>
      <w:r w:rsidRPr="00F972CF">
        <w:t>ФОИВ, РОИВ, ОМСУ, ППО в части муниципальных образований</w:t>
      </w:r>
      <w:r>
        <w:t>»</w:t>
      </w:r>
    </w:p>
    <w:p w14:paraId="2012E484" w14:textId="77777777" w:rsidR="00C468B2" w:rsidRPr="00092283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25C9687B" wp14:editId="3ABA0FB3">
            <wp:extent cx="6299835" cy="2968625"/>
            <wp:effectExtent l="0" t="0" r="5715" b="317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55C8B" w14:textId="01851ECD" w:rsidR="00C468B2" w:rsidRDefault="00C468B2" w:rsidP="00C468B2">
      <w:pPr>
        <w:pStyle w:val="phfiguretitle"/>
      </w:pPr>
      <w:bookmarkStart w:id="177" w:name="_Ref211256378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107</w:t>
      </w:r>
      <w:r w:rsidR="007C355B">
        <w:rPr>
          <w:noProof/>
        </w:rPr>
        <w:fldChar w:fldCharType="end"/>
      </w:r>
      <w:bookmarkEnd w:id="177"/>
      <w:r>
        <w:t xml:space="preserve"> – Данные ОМСУ. Блок «</w:t>
      </w:r>
      <w:r w:rsidRPr="00F972CF">
        <w:t>Данные представителя сотрудника ОМСУ</w:t>
      </w:r>
      <w:r>
        <w:t>»</w:t>
      </w:r>
    </w:p>
    <w:p w14:paraId="074C0A01" w14:textId="77777777" w:rsidR="00C468B2" w:rsidRPr="00A20C77" w:rsidRDefault="00C468B2" w:rsidP="00C468B2">
      <w:pPr>
        <w:pStyle w:val="phfigure"/>
      </w:pPr>
      <w:r>
        <w:rPr>
          <w:noProof/>
        </w:rPr>
        <w:drawing>
          <wp:inline distT="0" distB="0" distL="0" distR="0" wp14:anchorId="0EF917C7" wp14:editId="0511E74B">
            <wp:extent cx="6299835" cy="2356485"/>
            <wp:effectExtent l="0" t="0" r="5715" b="5715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8831C" w14:textId="19C29F5F" w:rsidR="00C468B2" w:rsidRDefault="00C468B2" w:rsidP="00C468B2">
      <w:pPr>
        <w:pStyle w:val="phfiguretitle"/>
      </w:pPr>
      <w:bookmarkStart w:id="178" w:name="_Ref211256383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108</w:t>
      </w:r>
      <w:r w:rsidR="007C355B">
        <w:rPr>
          <w:noProof/>
        </w:rPr>
        <w:fldChar w:fldCharType="end"/>
      </w:r>
      <w:bookmarkEnd w:id="178"/>
      <w:r>
        <w:t xml:space="preserve"> – Данные ОМСУ. Блок «</w:t>
      </w:r>
      <w:r w:rsidRPr="00A20C77">
        <w:t>Доверенность сотрудника ОМСУ</w:t>
      </w:r>
      <w:r>
        <w:t>»</w:t>
      </w:r>
    </w:p>
    <w:p w14:paraId="2C3A8C3C" w14:textId="77777777" w:rsidR="00C468B2" w:rsidRPr="00A20C77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1AE2CBFD" wp14:editId="09B8750A">
            <wp:extent cx="6299835" cy="2914650"/>
            <wp:effectExtent l="0" t="0" r="571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2A313" w14:textId="1D4725BD" w:rsidR="00C468B2" w:rsidRDefault="00C468B2" w:rsidP="00C468B2">
      <w:pPr>
        <w:pStyle w:val="phfiguretitle"/>
      </w:pPr>
      <w:bookmarkStart w:id="179" w:name="_Ref211256388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109</w:t>
      </w:r>
      <w:r w:rsidR="007C355B">
        <w:rPr>
          <w:noProof/>
        </w:rPr>
        <w:fldChar w:fldCharType="end"/>
      </w:r>
      <w:bookmarkEnd w:id="179"/>
      <w:r>
        <w:t xml:space="preserve"> – Данные ОМСУ. Блок «Физическое лицо»</w:t>
      </w:r>
    </w:p>
    <w:p w14:paraId="14D70278" w14:textId="36FC5FCA" w:rsidR="00C468B2" w:rsidRDefault="00C468B2" w:rsidP="00C468B2">
      <w:pPr>
        <w:pStyle w:val="phnormal"/>
      </w:pPr>
      <w:r>
        <w:t>В блоке «</w:t>
      </w:r>
      <w:r w:rsidRPr="00832FBC">
        <w:t>Описание способа получения заявления и доставки результата»</w:t>
      </w:r>
      <w:r>
        <w:t xml:space="preserve"> указать </w:t>
      </w:r>
      <w:r>
        <w:br/>
        <w:t>(</w:t>
      </w:r>
      <w:r>
        <w:fldChar w:fldCharType="begin"/>
      </w:r>
      <w:r>
        <w:instrText xml:space="preserve"> REF _Ref211256649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110</w:t>
      </w:r>
      <w:r>
        <w:fldChar w:fldCharType="end"/>
      </w:r>
      <w:r>
        <w:t>):</w:t>
      </w:r>
    </w:p>
    <w:p w14:paraId="17868505" w14:textId="77777777" w:rsidR="00C468B2" w:rsidRDefault="00C468B2" w:rsidP="00C468B2">
      <w:pPr>
        <w:pStyle w:val="phlistitemized1"/>
      </w:pPr>
      <w:r>
        <w:t xml:space="preserve">проставить </w:t>
      </w:r>
      <w:proofErr w:type="gramStart"/>
      <w:r>
        <w:t>радио-кнопку</w:t>
      </w:r>
      <w:proofErr w:type="gramEnd"/>
      <w:r>
        <w:t xml:space="preserve"> в поле «Тип контакта для получения результата» и заполнить дополнительное поле;</w:t>
      </w:r>
    </w:p>
    <w:p w14:paraId="1EA9D8FA" w14:textId="77777777" w:rsidR="00C468B2" w:rsidRDefault="00C468B2" w:rsidP="00C468B2">
      <w:pPr>
        <w:pStyle w:val="phlistitemized1"/>
      </w:pPr>
      <w:r w:rsidRPr="00846E9F">
        <w:t>Способ представления заявления</w:t>
      </w:r>
      <w:r>
        <w:t xml:space="preserve"> – выбрать значение из выпадающего списка;</w:t>
      </w:r>
    </w:p>
    <w:p w14:paraId="74F59F39" w14:textId="77777777" w:rsidR="00C468B2" w:rsidRDefault="00C468B2" w:rsidP="00C468B2">
      <w:pPr>
        <w:pStyle w:val="phlistitemized1"/>
      </w:pPr>
      <w:r w:rsidRPr="00C2625A">
        <w:t>Полное наименование органа регистрации прав / МФЦ в винительном падеже</w:t>
      </w:r>
      <w:r>
        <w:t xml:space="preserve"> – заполнить поле, путем ввода значения с клавиатуры;</w:t>
      </w:r>
    </w:p>
    <w:p w14:paraId="0DEA3496" w14:textId="77777777" w:rsidR="00C468B2" w:rsidRDefault="00C468B2" w:rsidP="00C468B2">
      <w:pPr>
        <w:pStyle w:val="phlistitemized1"/>
      </w:pPr>
      <w:r w:rsidRPr="00C2625A">
        <w:t>Код органа регистрации прав / МФЦ. Заполняется из справочника ЕС УНСИ «ЕСТО»</w:t>
      </w:r>
      <w:r>
        <w:t xml:space="preserve"> – выбрать значение из выпадающего списка;</w:t>
      </w:r>
    </w:p>
    <w:p w14:paraId="6CF0211A" w14:textId="77777777" w:rsidR="00C468B2" w:rsidRDefault="00C468B2" w:rsidP="00C468B2">
      <w:pPr>
        <w:pStyle w:val="phlistitemized1"/>
      </w:pPr>
      <w:r w:rsidRPr="00C2625A">
        <w:t>Отметка специалиста, принявшего заявление и приложенные к нему документы</w:t>
      </w:r>
      <w:r>
        <w:t xml:space="preserve"> – заполнить поле, путем ввода значения с клавиатуры.</w:t>
      </w:r>
    </w:p>
    <w:p w14:paraId="5332CEA4" w14:textId="77777777" w:rsidR="00C468B2" w:rsidRDefault="00C468B2" w:rsidP="00C468B2">
      <w:pPr>
        <w:pStyle w:val="phnormal"/>
      </w:pPr>
      <w:r>
        <w:t>В блоке «</w:t>
      </w:r>
      <w:r w:rsidRPr="005E5206">
        <w:t>Согласие заявителя</w:t>
      </w:r>
      <w:r>
        <w:t>» выбрать значение из выпадающего списка в полях:</w:t>
      </w:r>
    </w:p>
    <w:p w14:paraId="5F2E4E81" w14:textId="77777777" w:rsidR="00C468B2" w:rsidRDefault="00C468B2" w:rsidP="00C468B2">
      <w:pPr>
        <w:pStyle w:val="phlistitemized1"/>
      </w:pPr>
      <w:r w:rsidRPr="005E5206">
        <w:t>Согласие на обработку перс данных</w:t>
      </w:r>
      <w:r>
        <w:t>;</w:t>
      </w:r>
    </w:p>
    <w:p w14:paraId="0E869E68" w14:textId="77777777" w:rsidR="00C468B2" w:rsidRDefault="00C468B2" w:rsidP="00C468B2">
      <w:pPr>
        <w:pStyle w:val="phlistitemized1"/>
      </w:pPr>
      <w:r w:rsidRPr="005E5206">
        <w:t>Подтверждение, что предоставленные данные корректны</w:t>
      </w:r>
      <w:r>
        <w:t>.</w:t>
      </w:r>
    </w:p>
    <w:p w14:paraId="5D77B2B4" w14:textId="77777777" w:rsidR="00C468B2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046EC918" wp14:editId="292543A2">
            <wp:extent cx="6299835" cy="3214370"/>
            <wp:effectExtent l="0" t="0" r="5715" b="508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F82B3" w14:textId="66367D80" w:rsidR="00C468B2" w:rsidRDefault="00C468B2" w:rsidP="00C468B2">
      <w:pPr>
        <w:pStyle w:val="phfigure"/>
      </w:pPr>
      <w:bookmarkStart w:id="180" w:name="_Ref211256649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110</w:t>
      </w:r>
      <w:r w:rsidR="007C355B">
        <w:rPr>
          <w:noProof/>
        </w:rPr>
        <w:fldChar w:fldCharType="end"/>
      </w:r>
      <w:bookmarkEnd w:id="180"/>
      <w:r>
        <w:t xml:space="preserve"> – Блоки «</w:t>
      </w:r>
      <w:r w:rsidRPr="00832FBC">
        <w:t>Описание способа получения заявления и доставки результата</w:t>
      </w:r>
      <w:r>
        <w:t>» и «</w:t>
      </w:r>
      <w:r w:rsidRPr="00832FBC">
        <w:t>Согласие заявителя</w:t>
      </w:r>
      <w:r>
        <w:t>»</w:t>
      </w:r>
    </w:p>
    <w:p w14:paraId="7215E8A9" w14:textId="052F2F1D" w:rsidR="00C468B2" w:rsidRDefault="00C468B2" w:rsidP="00C468B2">
      <w:pPr>
        <w:pStyle w:val="phnormal"/>
      </w:pPr>
      <w:r>
        <w:t>Нажать кнопку «Применить» и кнопку «Завершить» – отобразится кнопка «Подписать документы для запроса в Росреестр на ГКУ ГРП» (</w:t>
      </w:r>
      <w:r>
        <w:fldChar w:fldCharType="begin"/>
      </w:r>
      <w:r>
        <w:instrText xml:space="preserve"> REF _Ref211256649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110</w:t>
      </w:r>
      <w:r>
        <w:fldChar w:fldCharType="end"/>
      </w:r>
      <w:r>
        <w:t>).</w:t>
      </w:r>
    </w:p>
    <w:p w14:paraId="4D8BA137" w14:textId="77777777" w:rsidR="00C468B2" w:rsidRDefault="00C468B2" w:rsidP="00C468B2">
      <w:pPr>
        <w:pStyle w:val="phfigure"/>
      </w:pPr>
      <w:r>
        <w:rPr>
          <w:noProof/>
        </w:rPr>
        <w:drawing>
          <wp:inline distT="0" distB="0" distL="0" distR="0" wp14:anchorId="15A0743F" wp14:editId="479858EC">
            <wp:extent cx="6299835" cy="2931160"/>
            <wp:effectExtent l="0" t="0" r="5715" b="254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93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4A4B5" w14:textId="31173C44" w:rsidR="00C468B2" w:rsidRDefault="00C468B2" w:rsidP="00C468B2">
      <w:pPr>
        <w:pStyle w:val="phfiguretitle"/>
      </w:pPr>
      <w:bookmarkStart w:id="181" w:name="_Ref211263618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111</w:t>
      </w:r>
      <w:r w:rsidR="007C355B">
        <w:rPr>
          <w:noProof/>
        </w:rPr>
        <w:fldChar w:fldCharType="end"/>
      </w:r>
      <w:bookmarkEnd w:id="181"/>
      <w:r>
        <w:t xml:space="preserve"> – </w:t>
      </w:r>
      <w:r w:rsidRPr="00991B8A">
        <w:t>Кнопка «Подписать документы для запроса в Росреестр на ГКУ ГРП»</w:t>
      </w:r>
    </w:p>
    <w:p w14:paraId="2D1F728C" w14:textId="20DBD624" w:rsidR="00C468B2" w:rsidRDefault="00C468B2" w:rsidP="00C468B2">
      <w:pPr>
        <w:pStyle w:val="phnormal"/>
      </w:pPr>
      <w:r>
        <w:t xml:space="preserve">Нажать кнопку </w:t>
      </w:r>
      <w:r w:rsidRPr="00991B8A">
        <w:t>«Подписать документы для запроса в Росреестр на ГКУ ГРП»</w:t>
      </w:r>
      <w:r>
        <w:t xml:space="preserve"> – отобразится ЭФ «</w:t>
      </w:r>
      <w:r w:rsidRPr="005D254C">
        <w:t>Обработка события «Подписать документы для запроса в Росреестр на ГКУ ГРП»</w:t>
      </w:r>
      <w:r>
        <w:t xml:space="preserve"> (</w:t>
      </w:r>
      <w:r>
        <w:fldChar w:fldCharType="begin"/>
      </w:r>
      <w:r>
        <w:instrText xml:space="preserve"> REF _Ref211263624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112</w:t>
      </w:r>
      <w:r>
        <w:fldChar w:fldCharType="end"/>
      </w:r>
      <w:r>
        <w:t>).</w:t>
      </w:r>
    </w:p>
    <w:p w14:paraId="2A7A2094" w14:textId="77777777" w:rsidR="00C468B2" w:rsidRDefault="00C468B2" w:rsidP="00C468B2">
      <w:pPr>
        <w:pStyle w:val="phfigure"/>
      </w:pPr>
      <w:r>
        <w:rPr>
          <w:noProof/>
        </w:rPr>
        <w:lastRenderedPageBreak/>
        <w:drawing>
          <wp:inline distT="0" distB="0" distL="0" distR="0" wp14:anchorId="3A982CE0" wp14:editId="7AFE70BA">
            <wp:extent cx="6299835" cy="3096260"/>
            <wp:effectExtent l="0" t="0" r="5715" b="889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9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0AA31" w14:textId="4276F19B" w:rsidR="00C468B2" w:rsidRDefault="00C468B2" w:rsidP="00C468B2">
      <w:pPr>
        <w:pStyle w:val="phfigure"/>
      </w:pPr>
      <w:bookmarkStart w:id="182" w:name="_Ref211263624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112</w:t>
      </w:r>
      <w:r w:rsidR="007C355B">
        <w:rPr>
          <w:noProof/>
        </w:rPr>
        <w:fldChar w:fldCharType="end"/>
      </w:r>
      <w:bookmarkEnd w:id="182"/>
      <w:r>
        <w:t xml:space="preserve"> – </w:t>
      </w:r>
      <w:r w:rsidRPr="008348BF">
        <w:t>ЭФ «Обработка события «Подписать документы для запроса в Росреестр на ГКУ ГРП»</w:t>
      </w:r>
    </w:p>
    <w:p w14:paraId="0DCDE286" w14:textId="76E3C891" w:rsidR="00C468B2" w:rsidRDefault="00C468B2" w:rsidP="00C468B2">
      <w:pPr>
        <w:pStyle w:val="phnormal"/>
      </w:pPr>
      <w:r>
        <w:t>В блоке «Документы» нажать кнопку «подписать» и подписать документы. Нажать кнопку «Завершить» – отобразится кнопка «Подписать заявление» (</w:t>
      </w:r>
      <w:r>
        <w:fldChar w:fldCharType="begin"/>
      </w:r>
      <w:r>
        <w:instrText xml:space="preserve"> REF _Ref211263852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113</w:t>
      </w:r>
      <w:r>
        <w:fldChar w:fldCharType="end"/>
      </w:r>
      <w:r>
        <w:t>).</w:t>
      </w:r>
    </w:p>
    <w:p w14:paraId="2E77D9CD" w14:textId="77777777" w:rsidR="00C468B2" w:rsidRDefault="00C468B2" w:rsidP="00C468B2">
      <w:pPr>
        <w:pStyle w:val="phfigure"/>
      </w:pPr>
      <w:r>
        <w:rPr>
          <w:noProof/>
        </w:rPr>
        <w:drawing>
          <wp:inline distT="0" distB="0" distL="0" distR="0" wp14:anchorId="0E378A3B" wp14:editId="03BEBA40">
            <wp:extent cx="6299835" cy="2988945"/>
            <wp:effectExtent l="0" t="0" r="5715" b="190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B689F" w14:textId="27B20006" w:rsidR="00C468B2" w:rsidRDefault="00C468B2" w:rsidP="00C468B2">
      <w:pPr>
        <w:pStyle w:val="phfigure"/>
      </w:pPr>
      <w:bookmarkStart w:id="183" w:name="_Ref211263852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113</w:t>
      </w:r>
      <w:r w:rsidR="007C355B">
        <w:rPr>
          <w:noProof/>
        </w:rPr>
        <w:fldChar w:fldCharType="end"/>
      </w:r>
      <w:bookmarkEnd w:id="183"/>
      <w:r>
        <w:t xml:space="preserve"> – </w:t>
      </w:r>
      <w:r w:rsidRPr="00F66D6A">
        <w:t>Кнопка «Подписать заявление»</w:t>
      </w:r>
    </w:p>
    <w:p w14:paraId="50198778" w14:textId="615E8162" w:rsidR="00C468B2" w:rsidRDefault="00C468B2" w:rsidP="00C468B2">
      <w:pPr>
        <w:pStyle w:val="phnormal"/>
      </w:pPr>
      <w:r>
        <w:t xml:space="preserve">Нажать кнопку </w:t>
      </w:r>
      <w:r w:rsidRPr="00F66D6A">
        <w:t>«Подписать заявление»</w:t>
      </w:r>
      <w:r>
        <w:t xml:space="preserve"> – отобразится ЭФ «</w:t>
      </w:r>
      <w:r w:rsidRPr="000E6874">
        <w:t>Обработка события «Подписать заявление»</w:t>
      </w:r>
      <w:r>
        <w:t xml:space="preserve">. Подписать заявление и нажать кнопку «Завершить» – отобразятся кнопки «Сформировать запрос в Росреестр» и </w:t>
      </w:r>
      <w:r w:rsidR="00F25656">
        <w:t>«</w:t>
      </w:r>
      <w:r>
        <w:t>Добавить заявление от другого правообладателя»</w:t>
      </w:r>
      <w:r w:rsidR="007A2B28">
        <w:t xml:space="preserve"> (</w:t>
      </w:r>
      <w:r w:rsidR="007A2B28">
        <w:fldChar w:fldCharType="begin"/>
      </w:r>
      <w:r w:rsidR="007A2B28">
        <w:instrText xml:space="preserve"> REF _Ref211264233 \h </w:instrText>
      </w:r>
      <w:r w:rsidR="007A2B28">
        <w:fldChar w:fldCharType="separate"/>
      </w:r>
      <w:r w:rsidR="00EB6D4D">
        <w:t xml:space="preserve">Рисунок </w:t>
      </w:r>
      <w:r w:rsidR="00EB6D4D">
        <w:rPr>
          <w:noProof/>
        </w:rPr>
        <w:t>114</w:t>
      </w:r>
      <w:r w:rsidR="007A2B28">
        <w:fldChar w:fldCharType="end"/>
      </w:r>
      <w:r w:rsidR="007A2B28">
        <w:t>)</w:t>
      </w:r>
      <w:r>
        <w:t>.</w:t>
      </w:r>
    </w:p>
    <w:p w14:paraId="521BA4BE" w14:textId="028AB3F0" w:rsidR="00F25656" w:rsidRDefault="007A2B28" w:rsidP="00F25656">
      <w:pPr>
        <w:pStyle w:val="phfigure"/>
      </w:pPr>
      <w:r>
        <w:rPr>
          <w:noProof/>
        </w:rPr>
        <w:lastRenderedPageBreak/>
        <w:drawing>
          <wp:inline distT="0" distB="0" distL="0" distR="0" wp14:anchorId="1E25A946" wp14:editId="0B4220B9">
            <wp:extent cx="6299835" cy="2947035"/>
            <wp:effectExtent l="0" t="0" r="5715" b="5715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BE990" w14:textId="3069BB7B" w:rsidR="00F25656" w:rsidRDefault="00F25656" w:rsidP="00F25656">
      <w:pPr>
        <w:pStyle w:val="phfigure"/>
      </w:pPr>
      <w:bookmarkStart w:id="184" w:name="_Ref211264233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114</w:t>
      </w:r>
      <w:r w:rsidR="007C355B">
        <w:rPr>
          <w:noProof/>
        </w:rPr>
        <w:fldChar w:fldCharType="end"/>
      </w:r>
      <w:bookmarkEnd w:id="184"/>
      <w:r>
        <w:t xml:space="preserve"> – </w:t>
      </w:r>
      <w:r w:rsidRPr="00F66D6A">
        <w:t>Кнопк</w:t>
      </w:r>
      <w:r>
        <w:t>и</w:t>
      </w:r>
      <w:r w:rsidRPr="00F66D6A">
        <w:t xml:space="preserve"> </w:t>
      </w:r>
      <w:r w:rsidRPr="00F25656">
        <w:t>«Сформировать запрос в Росреестр» и «Добавить заявление от другого правообладателя»</w:t>
      </w:r>
    </w:p>
    <w:p w14:paraId="1EFA3DAF" w14:textId="021E8B07" w:rsidR="00C468B2" w:rsidRDefault="00F25656" w:rsidP="00C468B2">
      <w:pPr>
        <w:pStyle w:val="phnormal"/>
      </w:pPr>
      <w:r>
        <w:t>При необходимости добавления заявления от другого правообладателя нажать кнопку «</w:t>
      </w:r>
      <w:r w:rsidRPr="00F25656">
        <w:t>Добавить заявление от другого правообладателя».</w:t>
      </w:r>
    </w:p>
    <w:p w14:paraId="68C84011" w14:textId="13D2121C" w:rsidR="00F25656" w:rsidRDefault="00F25656" w:rsidP="00C468B2">
      <w:pPr>
        <w:pStyle w:val="phnormal"/>
      </w:pPr>
      <w:r>
        <w:t xml:space="preserve">Нажать кнопку </w:t>
      </w:r>
      <w:r w:rsidRPr="00F25656">
        <w:t>«Сформировать запрос в Росреестр»</w:t>
      </w:r>
      <w:r w:rsidR="007A2B28">
        <w:t xml:space="preserve"> –</w:t>
      </w:r>
      <w:r w:rsidR="00EC513B">
        <w:t xml:space="preserve"> отобразится кнопка «Подписать запрос и отправить заявление в Росреестр». </w:t>
      </w:r>
      <w:r w:rsidR="00627BBE">
        <w:t xml:space="preserve">Нажать кнопку </w:t>
      </w:r>
      <w:r w:rsidR="00627BBE" w:rsidRPr="00627BBE">
        <w:t>«Подписать запрос и отправить заявление в Росреестр»</w:t>
      </w:r>
      <w:r w:rsidR="00627BBE">
        <w:t xml:space="preserve"> – отобразится ЭФ «</w:t>
      </w:r>
      <w:r w:rsidR="00627BBE" w:rsidRPr="00627BBE">
        <w:t>Обработка события «Подписать запрос и отправить заявление в Росреестр»</w:t>
      </w:r>
      <w:r w:rsidR="00F3248F">
        <w:t>. В разделе «Документы» подписать запрос и нажать кнопку «Завершить»</w:t>
      </w:r>
      <w:r w:rsidR="00EB5299">
        <w:t xml:space="preserve"> – запустится сервисная задача «Отправить заявление в Росреестр». </w:t>
      </w:r>
    </w:p>
    <w:p w14:paraId="598AE1D5" w14:textId="4722805A" w:rsidR="00661785" w:rsidRDefault="003F5559" w:rsidP="003F5559">
      <w:pPr>
        <w:pStyle w:val="phnormal"/>
      </w:pPr>
      <w:r>
        <w:t>По завершении сервисной задачи «Отправить заявление в Росреестр» пользователю доступны кнопки</w:t>
      </w:r>
      <w:r w:rsidR="00E8239D">
        <w:t xml:space="preserve"> (</w:t>
      </w:r>
      <w:r w:rsidR="00E8239D">
        <w:fldChar w:fldCharType="begin"/>
      </w:r>
      <w:r w:rsidR="00E8239D">
        <w:instrText xml:space="preserve"> REF _Ref211265702 \h </w:instrText>
      </w:r>
      <w:r w:rsidR="00E8239D">
        <w:fldChar w:fldCharType="separate"/>
      </w:r>
      <w:r w:rsidR="00EB6D4D">
        <w:t xml:space="preserve">Рисунок </w:t>
      </w:r>
      <w:r w:rsidR="00EB6D4D">
        <w:rPr>
          <w:noProof/>
        </w:rPr>
        <w:t>115</w:t>
      </w:r>
      <w:r w:rsidR="00E8239D">
        <w:fldChar w:fldCharType="end"/>
      </w:r>
      <w:r w:rsidR="00E8239D">
        <w:t>)</w:t>
      </w:r>
      <w:r w:rsidR="00661785">
        <w:t>:</w:t>
      </w:r>
    </w:p>
    <w:p w14:paraId="230D1376" w14:textId="6EE78850" w:rsidR="00661785" w:rsidRDefault="003F5559" w:rsidP="00661785">
      <w:pPr>
        <w:pStyle w:val="phlistitemized1"/>
      </w:pPr>
      <w:r>
        <w:t>Прекратить рассмотрение заявления</w:t>
      </w:r>
      <w:r w:rsidR="00661785">
        <w:t>;</w:t>
      </w:r>
    </w:p>
    <w:p w14:paraId="17604F05" w14:textId="4365657D" w:rsidR="003F5559" w:rsidRDefault="003F5559" w:rsidP="00661785">
      <w:pPr>
        <w:pStyle w:val="phlistitemized1"/>
      </w:pPr>
      <w:r>
        <w:t>Приостановить рассмотрение заявления</w:t>
      </w:r>
      <w:r w:rsidR="00661785">
        <w:t>.</w:t>
      </w:r>
    </w:p>
    <w:p w14:paraId="2E1ADF82" w14:textId="1A60E48F" w:rsidR="00661785" w:rsidRDefault="00E8239D" w:rsidP="00661785">
      <w:pPr>
        <w:pStyle w:val="phfigure"/>
      </w:pPr>
      <w:r>
        <w:rPr>
          <w:noProof/>
        </w:rPr>
        <w:lastRenderedPageBreak/>
        <w:drawing>
          <wp:inline distT="0" distB="0" distL="0" distR="0" wp14:anchorId="122CF727" wp14:editId="546448CC">
            <wp:extent cx="6299835" cy="2896235"/>
            <wp:effectExtent l="0" t="0" r="5715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D37C5" w14:textId="5E9BF2BA" w:rsidR="00661785" w:rsidRDefault="00661785" w:rsidP="00661785">
      <w:pPr>
        <w:pStyle w:val="phfiguretitle"/>
      </w:pPr>
      <w:bookmarkStart w:id="185" w:name="_Ref211265702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115</w:t>
      </w:r>
      <w:r w:rsidR="007C355B">
        <w:rPr>
          <w:noProof/>
        </w:rPr>
        <w:fldChar w:fldCharType="end"/>
      </w:r>
      <w:bookmarkEnd w:id="185"/>
      <w:r>
        <w:t xml:space="preserve"> – </w:t>
      </w:r>
      <w:r w:rsidRPr="00661785">
        <w:t>Кнопки</w:t>
      </w:r>
      <w:r>
        <w:t xml:space="preserve"> «</w:t>
      </w:r>
      <w:r w:rsidRPr="00661785">
        <w:t>Прекратить рассмотрение заявления</w:t>
      </w:r>
      <w:r>
        <w:t>» и «</w:t>
      </w:r>
      <w:r w:rsidRPr="00661785">
        <w:t>Приостановить рассмотрение заявления</w:t>
      </w:r>
      <w:r>
        <w:t>»</w:t>
      </w:r>
    </w:p>
    <w:p w14:paraId="7D0D82C0" w14:textId="7CEC3DAE" w:rsidR="00EB5299" w:rsidRDefault="00EB5299" w:rsidP="00C468B2">
      <w:pPr>
        <w:pStyle w:val="phnormal"/>
      </w:pPr>
      <w:r>
        <w:t>По завершении сервисной задачи «Отправить заявление в Росреестр» возможны следующие сценарии:</w:t>
      </w:r>
    </w:p>
    <w:p w14:paraId="380CB7CD" w14:textId="19B0F6A7" w:rsidR="00EB5299" w:rsidRDefault="009A3F70" w:rsidP="00244103">
      <w:pPr>
        <w:pStyle w:val="phlistitemized1"/>
      </w:pPr>
      <w:r>
        <w:t>Возврат без рассмотрения</w:t>
      </w:r>
      <w:r w:rsidR="00F86736">
        <w:t xml:space="preserve"> (</w:t>
      </w:r>
      <w:r w:rsidR="00F86736">
        <w:fldChar w:fldCharType="begin"/>
      </w:r>
      <w:r w:rsidR="00F86736">
        <w:instrText xml:space="preserve"> REF _Ref211264762 \h </w:instrText>
      </w:r>
      <w:r w:rsidR="00F86736">
        <w:fldChar w:fldCharType="separate"/>
      </w:r>
      <w:r w:rsidR="00EB6D4D">
        <w:t xml:space="preserve">Рисунок </w:t>
      </w:r>
      <w:r w:rsidR="00EB6D4D">
        <w:rPr>
          <w:noProof/>
        </w:rPr>
        <w:t>116</w:t>
      </w:r>
      <w:r w:rsidR="00F86736">
        <w:fldChar w:fldCharType="end"/>
      </w:r>
      <w:r w:rsidR="00F86736">
        <w:t>);</w:t>
      </w:r>
    </w:p>
    <w:p w14:paraId="6FE528E9" w14:textId="717019B4" w:rsidR="00244103" w:rsidRDefault="00F86736" w:rsidP="00F86736">
      <w:pPr>
        <w:pStyle w:val="phfigure"/>
      </w:pPr>
      <w:r>
        <w:rPr>
          <w:noProof/>
        </w:rPr>
        <w:drawing>
          <wp:inline distT="0" distB="0" distL="0" distR="0" wp14:anchorId="7496F304" wp14:editId="6C0C4940">
            <wp:extent cx="5080000" cy="2064566"/>
            <wp:effectExtent l="0" t="0" r="635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097907" cy="207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1C5E6" w14:textId="63B6A0CA" w:rsidR="009A3F70" w:rsidRDefault="00F86736" w:rsidP="00F86736">
      <w:pPr>
        <w:pStyle w:val="phfiguretitle"/>
      </w:pPr>
      <w:bookmarkStart w:id="186" w:name="_Ref211264762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116</w:t>
      </w:r>
      <w:r w:rsidR="007C355B">
        <w:rPr>
          <w:noProof/>
        </w:rPr>
        <w:fldChar w:fldCharType="end"/>
      </w:r>
      <w:bookmarkEnd w:id="186"/>
      <w:r>
        <w:t xml:space="preserve"> – Данные о запросах в Росреестр. Возврат без рассмотрения</w:t>
      </w:r>
    </w:p>
    <w:p w14:paraId="5A290437" w14:textId="489DCE8B" w:rsidR="008D0745" w:rsidRDefault="008D0745" w:rsidP="008D0745">
      <w:pPr>
        <w:pStyle w:val="phlistitemized1"/>
      </w:pPr>
      <w:r>
        <w:t>Завершение обработки отказом (</w:t>
      </w:r>
      <w:r>
        <w:fldChar w:fldCharType="begin"/>
      </w:r>
      <w:r>
        <w:instrText xml:space="preserve"> REF _Ref211264798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117</w:t>
      </w:r>
      <w:r>
        <w:fldChar w:fldCharType="end"/>
      </w:r>
      <w:r>
        <w:t>);</w:t>
      </w:r>
    </w:p>
    <w:p w14:paraId="62005CD8" w14:textId="6E2BED7E" w:rsidR="008D0745" w:rsidRDefault="008D0745" w:rsidP="008D0745">
      <w:pPr>
        <w:pStyle w:val="phfigure"/>
      </w:pPr>
      <w:r>
        <w:rPr>
          <w:noProof/>
        </w:rPr>
        <w:lastRenderedPageBreak/>
        <w:drawing>
          <wp:inline distT="0" distB="0" distL="0" distR="0" wp14:anchorId="2642EEB0" wp14:editId="2A66EFCC">
            <wp:extent cx="4927600" cy="2890700"/>
            <wp:effectExtent l="0" t="0" r="6350" b="508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934288" cy="289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6A3DC" w14:textId="12E5B5AD" w:rsidR="008D0745" w:rsidRDefault="008D0745" w:rsidP="008D0745">
      <w:pPr>
        <w:pStyle w:val="phfiguretitle"/>
      </w:pPr>
      <w:bookmarkStart w:id="187" w:name="_Ref211264798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117</w:t>
      </w:r>
      <w:r w:rsidR="007C355B">
        <w:rPr>
          <w:noProof/>
        </w:rPr>
        <w:fldChar w:fldCharType="end"/>
      </w:r>
      <w:bookmarkEnd w:id="187"/>
      <w:r>
        <w:t xml:space="preserve"> – Данные о запросах в Росреестр. </w:t>
      </w:r>
      <w:r w:rsidRPr="008D0745">
        <w:t>Завершение обработки отказом</w:t>
      </w:r>
    </w:p>
    <w:p w14:paraId="577B4926" w14:textId="55C2B11D" w:rsidR="008D0745" w:rsidRDefault="00AE22BF" w:rsidP="008D0745">
      <w:pPr>
        <w:pStyle w:val="phlistitemized1"/>
      </w:pPr>
      <w:r>
        <w:t>Возобновление</w:t>
      </w:r>
      <w:r w:rsidR="002F2BD3">
        <w:t xml:space="preserve"> обработки </w:t>
      </w:r>
      <w:r>
        <w:t xml:space="preserve">после приостановления </w:t>
      </w:r>
      <w:r w:rsidR="002F2BD3">
        <w:t>(</w:t>
      </w:r>
      <w:r w:rsidR="002F2BD3">
        <w:fldChar w:fldCharType="begin"/>
      </w:r>
      <w:r w:rsidR="002F2BD3">
        <w:instrText xml:space="preserve"> REF _Ref211264898 \h </w:instrText>
      </w:r>
      <w:r w:rsidR="002F2BD3">
        <w:fldChar w:fldCharType="separate"/>
      </w:r>
      <w:r w:rsidR="00EB6D4D">
        <w:t xml:space="preserve">Рисунок </w:t>
      </w:r>
      <w:r w:rsidR="00EB6D4D">
        <w:rPr>
          <w:noProof/>
        </w:rPr>
        <w:t>118</w:t>
      </w:r>
      <w:r w:rsidR="002F2BD3">
        <w:fldChar w:fldCharType="end"/>
      </w:r>
      <w:r w:rsidR="002F2BD3">
        <w:t>);</w:t>
      </w:r>
    </w:p>
    <w:p w14:paraId="097687AE" w14:textId="483A6C98" w:rsidR="002F2BD3" w:rsidRDefault="00F73F22" w:rsidP="002F2BD3">
      <w:pPr>
        <w:pStyle w:val="phfigure"/>
      </w:pPr>
      <w:r>
        <w:rPr>
          <w:noProof/>
        </w:rPr>
        <w:drawing>
          <wp:inline distT="0" distB="0" distL="0" distR="0" wp14:anchorId="0464CF80" wp14:editId="742C993F">
            <wp:extent cx="5016500" cy="3344333"/>
            <wp:effectExtent l="0" t="0" r="0" b="889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021548" cy="3347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FCDA5" w14:textId="4DBC1667" w:rsidR="002F2BD3" w:rsidRDefault="002F2BD3" w:rsidP="002F2BD3">
      <w:pPr>
        <w:pStyle w:val="phfiguretitle"/>
      </w:pPr>
      <w:bookmarkStart w:id="188" w:name="_Ref211264898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118</w:t>
      </w:r>
      <w:r w:rsidR="007C355B">
        <w:rPr>
          <w:noProof/>
        </w:rPr>
        <w:fldChar w:fldCharType="end"/>
      </w:r>
      <w:bookmarkEnd w:id="188"/>
      <w:r>
        <w:t xml:space="preserve"> – Данные о запросах в Росреестр. Приостановление обработки</w:t>
      </w:r>
    </w:p>
    <w:p w14:paraId="08488A80" w14:textId="3B16AB77" w:rsidR="002F2BD3" w:rsidRDefault="00EF6C59" w:rsidP="002F2BD3">
      <w:pPr>
        <w:pStyle w:val="phlistitemized1"/>
      </w:pPr>
      <w:r>
        <w:t>Приостановка от заявителя в Росреестре (</w:t>
      </w:r>
      <w:r w:rsidR="00BE4E58">
        <w:fldChar w:fldCharType="begin"/>
      </w:r>
      <w:r w:rsidR="00BE4E58">
        <w:instrText xml:space="preserve"> REF _Ref211264999 \h </w:instrText>
      </w:r>
      <w:r w:rsidR="00BE4E58">
        <w:fldChar w:fldCharType="separate"/>
      </w:r>
      <w:r w:rsidR="00EB6D4D">
        <w:t xml:space="preserve">Рисунок </w:t>
      </w:r>
      <w:r w:rsidR="00EB6D4D">
        <w:rPr>
          <w:noProof/>
        </w:rPr>
        <w:t>119</w:t>
      </w:r>
      <w:r w:rsidR="00BE4E58">
        <w:fldChar w:fldCharType="end"/>
      </w:r>
      <w:r>
        <w:t>);</w:t>
      </w:r>
    </w:p>
    <w:p w14:paraId="4E9B3922" w14:textId="0A725B50" w:rsidR="00EF6C59" w:rsidRDefault="00802043" w:rsidP="00EF6C59">
      <w:pPr>
        <w:pStyle w:val="phfigure"/>
      </w:pPr>
      <w:r>
        <w:rPr>
          <w:noProof/>
        </w:rPr>
        <w:lastRenderedPageBreak/>
        <w:drawing>
          <wp:inline distT="0" distB="0" distL="0" distR="0" wp14:anchorId="6025BFB0" wp14:editId="0DE5C9CF">
            <wp:extent cx="5135270" cy="3280651"/>
            <wp:effectExtent l="0" t="0" r="825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150057" cy="3290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65E65" w14:textId="33BB15BB" w:rsidR="00EF6C59" w:rsidRDefault="00EF6C59" w:rsidP="00EF6C59">
      <w:pPr>
        <w:pStyle w:val="phfiguretitle"/>
      </w:pPr>
      <w:bookmarkStart w:id="189" w:name="_Ref211264999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119</w:t>
      </w:r>
      <w:r w:rsidR="007C355B">
        <w:rPr>
          <w:noProof/>
        </w:rPr>
        <w:fldChar w:fldCharType="end"/>
      </w:r>
      <w:bookmarkEnd w:id="189"/>
      <w:r>
        <w:t xml:space="preserve"> –</w:t>
      </w:r>
      <w:r w:rsidRPr="00EF6C59">
        <w:t xml:space="preserve"> </w:t>
      </w:r>
      <w:r>
        <w:t xml:space="preserve">Данные о запросах в Росреестр. </w:t>
      </w:r>
      <w:r w:rsidR="00BE4E58" w:rsidRPr="00BE4E58">
        <w:t>Приостановка от заявителя в Росреестре</w:t>
      </w:r>
    </w:p>
    <w:p w14:paraId="0446F3A5" w14:textId="105F6090" w:rsidR="003E1C7B" w:rsidRDefault="008D0CDD" w:rsidP="003E1C7B">
      <w:pPr>
        <w:pStyle w:val="phlistitemized1"/>
      </w:pPr>
      <w:r>
        <w:t>Прекращение по инициативе заявителя (</w:t>
      </w:r>
      <w:r w:rsidR="00F31236">
        <w:fldChar w:fldCharType="begin"/>
      </w:r>
      <w:r w:rsidR="00F31236">
        <w:instrText xml:space="preserve"> REF _Ref211265224 \h </w:instrText>
      </w:r>
      <w:r w:rsidR="00F31236">
        <w:fldChar w:fldCharType="separate"/>
      </w:r>
      <w:r w:rsidR="00EB6D4D">
        <w:t xml:space="preserve">Рисунок </w:t>
      </w:r>
      <w:r w:rsidR="00EB6D4D">
        <w:rPr>
          <w:noProof/>
        </w:rPr>
        <w:t>120</w:t>
      </w:r>
      <w:r w:rsidR="00F31236">
        <w:fldChar w:fldCharType="end"/>
      </w:r>
      <w:r>
        <w:t>);</w:t>
      </w:r>
    </w:p>
    <w:p w14:paraId="42451331" w14:textId="64145431" w:rsidR="008D0CDD" w:rsidRDefault="00F31236" w:rsidP="00F31236">
      <w:pPr>
        <w:pStyle w:val="phfigure"/>
      </w:pPr>
      <w:r>
        <w:rPr>
          <w:noProof/>
        </w:rPr>
        <w:drawing>
          <wp:inline distT="0" distB="0" distL="0" distR="0" wp14:anchorId="717E7C7C" wp14:editId="3E763948">
            <wp:extent cx="4851400" cy="3249915"/>
            <wp:effectExtent l="0" t="0" r="6350" b="8255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855148" cy="32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EC66C" w14:textId="75895E56" w:rsidR="00F31236" w:rsidRDefault="00F31236" w:rsidP="00F31236">
      <w:pPr>
        <w:pStyle w:val="phfiguretitle"/>
      </w:pPr>
      <w:bookmarkStart w:id="190" w:name="_Ref211265224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120</w:t>
      </w:r>
      <w:r w:rsidR="007C355B">
        <w:rPr>
          <w:noProof/>
        </w:rPr>
        <w:fldChar w:fldCharType="end"/>
      </w:r>
      <w:bookmarkEnd w:id="190"/>
      <w:r>
        <w:t xml:space="preserve"> –</w:t>
      </w:r>
      <w:r w:rsidRPr="00EF6C59">
        <w:t xml:space="preserve"> </w:t>
      </w:r>
      <w:r>
        <w:t xml:space="preserve">Данные о запросах в Росреестр. </w:t>
      </w:r>
      <w:r w:rsidRPr="003E1C7B">
        <w:t>Прекращение</w:t>
      </w:r>
      <w:r>
        <w:t xml:space="preserve"> </w:t>
      </w:r>
      <w:r w:rsidRPr="00F31236">
        <w:t>по инициативе заявителя</w:t>
      </w:r>
    </w:p>
    <w:p w14:paraId="27E934E8" w14:textId="550B0115" w:rsidR="00F31236" w:rsidRDefault="00E7562B" w:rsidP="00517E2A">
      <w:pPr>
        <w:pStyle w:val="phlistitemized1"/>
      </w:pPr>
      <w:r>
        <w:t>Рассмотрение завершено (</w:t>
      </w:r>
      <w:r>
        <w:fldChar w:fldCharType="begin"/>
      </w:r>
      <w:r>
        <w:instrText xml:space="preserve"> REF _Ref211265455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121</w:t>
      </w:r>
      <w:r>
        <w:fldChar w:fldCharType="end"/>
      </w:r>
      <w:r>
        <w:t>).</w:t>
      </w:r>
    </w:p>
    <w:p w14:paraId="70999CEE" w14:textId="54362FF6" w:rsidR="00E7562B" w:rsidRDefault="00E7562B" w:rsidP="00E7562B">
      <w:pPr>
        <w:pStyle w:val="phfigure"/>
      </w:pPr>
      <w:r>
        <w:rPr>
          <w:noProof/>
        </w:rPr>
        <w:lastRenderedPageBreak/>
        <w:drawing>
          <wp:inline distT="0" distB="0" distL="0" distR="0" wp14:anchorId="0343B2DE" wp14:editId="4D729783">
            <wp:extent cx="5022850" cy="2191200"/>
            <wp:effectExtent l="0" t="0" r="635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034660" cy="219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AD286" w14:textId="1DD4CB74" w:rsidR="00E7562B" w:rsidRPr="00F31236" w:rsidRDefault="00E7562B" w:rsidP="00E7562B">
      <w:pPr>
        <w:pStyle w:val="phfigure"/>
      </w:pPr>
      <w:bookmarkStart w:id="191" w:name="_Ref211265455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121</w:t>
      </w:r>
      <w:r w:rsidR="007C355B">
        <w:rPr>
          <w:noProof/>
        </w:rPr>
        <w:fldChar w:fldCharType="end"/>
      </w:r>
      <w:bookmarkEnd w:id="191"/>
      <w:r>
        <w:t xml:space="preserve"> –</w:t>
      </w:r>
      <w:r w:rsidRPr="00EF6C59">
        <w:t xml:space="preserve"> </w:t>
      </w:r>
      <w:r>
        <w:t xml:space="preserve">Данные о запросах в Росреестр. </w:t>
      </w:r>
      <w:r w:rsidRPr="00E7562B">
        <w:t>Рассмотрение завершено</w:t>
      </w:r>
    </w:p>
    <w:p w14:paraId="325A5AAF" w14:textId="77777777" w:rsidR="00322AFB" w:rsidRPr="00BB3B27" w:rsidRDefault="00D774EB" w:rsidP="005050C9">
      <w:pPr>
        <w:pStyle w:val="10"/>
        <w:spacing w:before="120" w:after="120"/>
      </w:pPr>
      <w:bookmarkStart w:id="192" w:name="_Ref210924156"/>
      <w:bookmarkStart w:id="193" w:name="_Toc211269708"/>
      <w:r w:rsidRPr="00BB3B27">
        <w:lastRenderedPageBreak/>
        <w:t>Реестр решений</w:t>
      </w:r>
      <w:bookmarkEnd w:id="192"/>
      <w:bookmarkEnd w:id="193"/>
    </w:p>
    <w:p w14:paraId="3D83D5D0" w14:textId="39CA401D" w:rsidR="003F742F" w:rsidRDefault="003F742F" w:rsidP="00D774EB">
      <w:pPr>
        <w:pStyle w:val="phnormal"/>
        <w:ind w:firstLine="708"/>
        <w:rPr>
          <w:noProof/>
        </w:rPr>
      </w:pPr>
      <w:r>
        <w:rPr>
          <w:noProof/>
        </w:rPr>
        <w:t>Реализована возможность просмотра решений следующими способами</w:t>
      </w:r>
      <w:r w:rsidR="00CA74F3">
        <w:rPr>
          <w:noProof/>
        </w:rPr>
        <w:t xml:space="preserve"> (</w:t>
      </w:r>
      <w:r w:rsidR="00CA74F3">
        <w:rPr>
          <w:noProof/>
        </w:rPr>
        <w:fldChar w:fldCharType="begin"/>
      </w:r>
      <w:r w:rsidR="00CA74F3">
        <w:rPr>
          <w:noProof/>
        </w:rPr>
        <w:instrText xml:space="preserve"> REF _Ref211259022 \h </w:instrText>
      </w:r>
      <w:r w:rsidR="00CA74F3">
        <w:rPr>
          <w:noProof/>
        </w:rPr>
      </w:r>
      <w:r w:rsidR="00CA74F3">
        <w:rPr>
          <w:noProof/>
        </w:rPr>
        <w:fldChar w:fldCharType="separate"/>
      </w:r>
      <w:r w:rsidR="00EB6D4D">
        <w:t xml:space="preserve">Рисунок </w:t>
      </w:r>
      <w:r w:rsidR="00EB6D4D">
        <w:rPr>
          <w:noProof/>
        </w:rPr>
        <w:t>122</w:t>
      </w:r>
      <w:r w:rsidR="00CA74F3">
        <w:rPr>
          <w:noProof/>
        </w:rPr>
        <w:fldChar w:fldCharType="end"/>
      </w:r>
      <w:r w:rsidR="00CA74F3">
        <w:rPr>
          <w:noProof/>
        </w:rPr>
        <w:t>)</w:t>
      </w:r>
      <w:r>
        <w:rPr>
          <w:noProof/>
        </w:rPr>
        <w:t>:</w:t>
      </w:r>
    </w:p>
    <w:p w14:paraId="4910A767" w14:textId="600CE582" w:rsidR="003F742F" w:rsidRDefault="003F742F" w:rsidP="003F742F">
      <w:pPr>
        <w:pStyle w:val="phlistitemized1"/>
        <w:rPr>
          <w:noProof/>
        </w:rPr>
      </w:pPr>
      <w:r>
        <w:rPr>
          <w:noProof/>
        </w:rPr>
        <w:t>из заявления;</w:t>
      </w:r>
    </w:p>
    <w:p w14:paraId="7DE13C35" w14:textId="3753F1A6" w:rsidR="003F742F" w:rsidRDefault="002359D9" w:rsidP="003F742F">
      <w:pPr>
        <w:pStyle w:val="phlistitemized1"/>
        <w:rPr>
          <w:noProof/>
        </w:rPr>
      </w:pPr>
      <w:r>
        <w:rPr>
          <w:noProof/>
        </w:rPr>
        <w:t>в разделе «Реестр решений».</w:t>
      </w:r>
    </w:p>
    <w:p w14:paraId="2A6A41C0" w14:textId="38E47A8B" w:rsidR="002359D9" w:rsidRDefault="002359D9" w:rsidP="002359D9">
      <w:pPr>
        <w:pStyle w:val="phfigure"/>
        <w:rPr>
          <w:noProof/>
        </w:rPr>
      </w:pPr>
      <w:r>
        <w:rPr>
          <w:noProof/>
        </w:rPr>
        <w:drawing>
          <wp:inline distT="0" distB="0" distL="0" distR="0" wp14:anchorId="156EC5E8" wp14:editId="269EE5D9">
            <wp:extent cx="6299835" cy="3220720"/>
            <wp:effectExtent l="0" t="0" r="5715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2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DEFA1" w14:textId="144E9B04" w:rsidR="002359D9" w:rsidRDefault="00913D9E" w:rsidP="00913D9E">
      <w:pPr>
        <w:pStyle w:val="phfiguretitle"/>
        <w:rPr>
          <w:noProof/>
        </w:rPr>
      </w:pPr>
      <w:bookmarkStart w:id="194" w:name="_Ref211259022"/>
      <w:r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122</w:t>
      </w:r>
      <w:r w:rsidR="007C355B">
        <w:rPr>
          <w:noProof/>
        </w:rPr>
        <w:fldChar w:fldCharType="end"/>
      </w:r>
      <w:bookmarkEnd w:id="194"/>
      <w:r>
        <w:t xml:space="preserve"> – Кнопка «перейти»</w:t>
      </w:r>
    </w:p>
    <w:p w14:paraId="41A421FC" w14:textId="12E60211" w:rsidR="00CF491F" w:rsidRDefault="00CF491F" w:rsidP="00CF491F">
      <w:pPr>
        <w:pStyle w:val="22"/>
      </w:pPr>
      <w:bookmarkStart w:id="195" w:name="_Ref211260019"/>
      <w:bookmarkStart w:id="196" w:name="_Toc211269709"/>
      <w:r>
        <w:t>Реестровая запись</w:t>
      </w:r>
      <w:bookmarkEnd w:id="195"/>
      <w:bookmarkEnd w:id="196"/>
    </w:p>
    <w:p w14:paraId="1D5B753D" w14:textId="3B54B265" w:rsidR="00664943" w:rsidRDefault="00CA74F3" w:rsidP="00664943">
      <w:pPr>
        <w:pStyle w:val="phnormal"/>
        <w:rPr>
          <w:noProof/>
        </w:rPr>
      </w:pPr>
      <w:r>
        <w:t>Нажать кнопку «перейти» (</w:t>
      </w:r>
      <w:r>
        <w:fldChar w:fldCharType="begin"/>
      </w:r>
      <w:r>
        <w:instrText xml:space="preserve"> REF _Ref211259022 \h </w:instrText>
      </w:r>
      <w:r>
        <w:fldChar w:fldCharType="separate"/>
      </w:r>
      <w:r w:rsidR="00EB6D4D">
        <w:t xml:space="preserve">Рисунок </w:t>
      </w:r>
      <w:r w:rsidR="00EB6D4D">
        <w:rPr>
          <w:noProof/>
        </w:rPr>
        <w:t>122</w:t>
      </w:r>
      <w:r>
        <w:fldChar w:fldCharType="end"/>
      </w:r>
      <w:r>
        <w:t>) – осуществится переход к реестровой записи</w:t>
      </w:r>
      <w:r w:rsidR="006A6359" w:rsidRPr="00BB3B27">
        <w:rPr>
          <w:noProof/>
        </w:rPr>
        <w:t xml:space="preserve"> (</w:t>
      </w:r>
      <w:r w:rsidR="00664943">
        <w:rPr>
          <w:noProof/>
        </w:rPr>
        <w:fldChar w:fldCharType="begin"/>
      </w:r>
      <w:r w:rsidR="00664943">
        <w:rPr>
          <w:noProof/>
        </w:rPr>
        <w:instrText xml:space="preserve"> REF _Ref211259141 \h </w:instrText>
      </w:r>
      <w:r w:rsidR="00664943">
        <w:rPr>
          <w:noProof/>
        </w:rPr>
      </w:r>
      <w:r w:rsidR="00664943">
        <w:rPr>
          <w:noProof/>
        </w:rPr>
        <w:fldChar w:fldCharType="separate"/>
      </w:r>
      <w:r w:rsidR="00EB6D4D" w:rsidRPr="007F69F9">
        <w:t xml:space="preserve">Рисунок </w:t>
      </w:r>
      <w:r w:rsidR="00EB6D4D">
        <w:rPr>
          <w:noProof/>
        </w:rPr>
        <w:t>123</w:t>
      </w:r>
      <w:r w:rsidR="00664943">
        <w:rPr>
          <w:noProof/>
        </w:rPr>
        <w:fldChar w:fldCharType="end"/>
      </w:r>
      <w:r w:rsidR="006A6359" w:rsidRPr="00BB3B27">
        <w:rPr>
          <w:noProof/>
        </w:rPr>
        <w:t>)</w:t>
      </w:r>
      <w:r w:rsidR="00664943">
        <w:rPr>
          <w:noProof/>
        </w:rPr>
        <w:t>.</w:t>
      </w:r>
    </w:p>
    <w:p w14:paraId="523A1684" w14:textId="696AA034" w:rsidR="00664943" w:rsidRPr="00BB3B27" w:rsidRDefault="00B642B5" w:rsidP="00664943">
      <w:pPr>
        <w:pStyle w:val="phnormal"/>
        <w:ind w:firstLine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A90EC25" wp14:editId="2197FFC1">
            <wp:extent cx="6299835" cy="3094990"/>
            <wp:effectExtent l="0" t="0" r="5715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E9AED" w14:textId="5C62F58F" w:rsidR="00664943" w:rsidRPr="00BB3B27" w:rsidRDefault="00664943" w:rsidP="00664943">
      <w:pPr>
        <w:pStyle w:val="phnormal"/>
        <w:ind w:firstLine="0"/>
        <w:jc w:val="center"/>
        <w:rPr>
          <w:noProof/>
        </w:rPr>
      </w:pPr>
      <w:bookmarkStart w:id="197" w:name="_Ref211259141"/>
      <w:r w:rsidRPr="007F69F9"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123</w:t>
      </w:r>
      <w:r w:rsidR="007C355B">
        <w:rPr>
          <w:noProof/>
        </w:rPr>
        <w:fldChar w:fldCharType="end"/>
      </w:r>
      <w:bookmarkEnd w:id="197"/>
      <w:r w:rsidRPr="007F69F9">
        <w:t xml:space="preserve"> </w:t>
      </w:r>
      <w:r w:rsidRPr="00BB3B27">
        <w:rPr>
          <w:noProof/>
        </w:rPr>
        <w:t>–</w:t>
      </w:r>
      <w:r>
        <w:rPr>
          <w:noProof/>
        </w:rPr>
        <w:t xml:space="preserve"> </w:t>
      </w:r>
      <w:r w:rsidRPr="00BB3B27">
        <w:rPr>
          <w:noProof/>
        </w:rPr>
        <w:t>Ре</w:t>
      </w:r>
      <w:r>
        <w:rPr>
          <w:noProof/>
        </w:rPr>
        <w:t xml:space="preserve">естровая запись </w:t>
      </w:r>
    </w:p>
    <w:p w14:paraId="51EED3A4" w14:textId="59B18C8D" w:rsidR="00664943" w:rsidRDefault="00B642B5" w:rsidP="008E508D">
      <w:pPr>
        <w:pStyle w:val="phnormal"/>
        <w:keepNext/>
        <w:rPr>
          <w:noProof/>
        </w:rPr>
      </w:pPr>
      <w:r>
        <w:t>На вкладке «Основные параметры» указаны</w:t>
      </w:r>
      <w:r w:rsidR="008E508D">
        <w:t xml:space="preserve"> </w:t>
      </w:r>
      <w:r w:rsidR="008E508D" w:rsidRPr="00BB3B27">
        <w:rPr>
          <w:noProof/>
        </w:rPr>
        <w:t>(</w:t>
      </w:r>
      <w:r w:rsidR="008E508D">
        <w:rPr>
          <w:noProof/>
        </w:rPr>
        <w:fldChar w:fldCharType="begin"/>
      </w:r>
      <w:r w:rsidR="008E508D">
        <w:rPr>
          <w:noProof/>
        </w:rPr>
        <w:instrText xml:space="preserve"> REF _Ref211259141 \h </w:instrText>
      </w:r>
      <w:r w:rsidR="008E508D">
        <w:rPr>
          <w:noProof/>
        </w:rPr>
      </w:r>
      <w:r w:rsidR="008E508D">
        <w:rPr>
          <w:noProof/>
        </w:rPr>
        <w:fldChar w:fldCharType="separate"/>
      </w:r>
      <w:r w:rsidR="00EB6D4D" w:rsidRPr="007F69F9">
        <w:t xml:space="preserve">Рисунок </w:t>
      </w:r>
      <w:r w:rsidR="00EB6D4D">
        <w:rPr>
          <w:noProof/>
        </w:rPr>
        <w:t>123</w:t>
      </w:r>
      <w:r w:rsidR="008E508D">
        <w:rPr>
          <w:noProof/>
        </w:rPr>
        <w:fldChar w:fldCharType="end"/>
      </w:r>
      <w:r w:rsidR="008E508D" w:rsidRPr="00BB3B27">
        <w:rPr>
          <w:noProof/>
        </w:rPr>
        <w:t>)</w:t>
      </w:r>
      <w:r>
        <w:t>:</w:t>
      </w:r>
    </w:p>
    <w:p w14:paraId="5D3EDDE3" w14:textId="363CF578" w:rsidR="00B642B5" w:rsidRDefault="00B642B5" w:rsidP="00B642B5">
      <w:pPr>
        <w:pStyle w:val="phlistitemized1"/>
      </w:pPr>
      <w:r>
        <w:t>Дополнительная информация;</w:t>
      </w:r>
    </w:p>
    <w:p w14:paraId="5BA1C499" w14:textId="783778C3" w:rsidR="00B642B5" w:rsidRDefault="00B642B5" w:rsidP="00B642B5">
      <w:pPr>
        <w:pStyle w:val="phlistitemized1"/>
      </w:pPr>
      <w:r>
        <w:t>Заявители;</w:t>
      </w:r>
    </w:p>
    <w:p w14:paraId="0320CC7A" w14:textId="77C38E16" w:rsidR="00B642B5" w:rsidRDefault="00B642B5" w:rsidP="00B642B5">
      <w:pPr>
        <w:pStyle w:val="phlistitemized1"/>
      </w:pPr>
      <w:r>
        <w:t>Помещения;</w:t>
      </w:r>
    </w:p>
    <w:p w14:paraId="59E47A25" w14:textId="68325266" w:rsidR="00B642B5" w:rsidRDefault="00B642B5" w:rsidP="00B642B5">
      <w:pPr>
        <w:pStyle w:val="phlistitemized1"/>
      </w:pPr>
      <w:r>
        <w:t>Данные решения;</w:t>
      </w:r>
    </w:p>
    <w:p w14:paraId="6D90149A" w14:textId="6995B3EC" w:rsidR="00B642B5" w:rsidRDefault="00B642B5" w:rsidP="00B642B5">
      <w:pPr>
        <w:pStyle w:val="phlistitemized1"/>
      </w:pPr>
      <w:r>
        <w:t>Приемочная комиссия.</w:t>
      </w:r>
    </w:p>
    <w:p w14:paraId="56B2FCAE" w14:textId="2B478083" w:rsidR="004309C5" w:rsidRDefault="004309C5" w:rsidP="004309C5">
      <w:pPr>
        <w:pStyle w:val="phnormal"/>
        <w:rPr>
          <w:noProof/>
        </w:rPr>
      </w:pPr>
      <w:r>
        <w:t xml:space="preserve">Нажать кнопку «Сформировать выписку» </w:t>
      </w:r>
      <w:r w:rsidRPr="00BB3B27">
        <w:rPr>
          <w:noProof/>
        </w:rPr>
        <w:t>(</w:t>
      </w:r>
      <w:r>
        <w:rPr>
          <w:noProof/>
        </w:rPr>
        <w:fldChar w:fldCharType="begin"/>
      </w:r>
      <w:r>
        <w:rPr>
          <w:noProof/>
        </w:rPr>
        <w:instrText xml:space="preserve"> REF _Ref211259141 \h </w:instrText>
      </w:r>
      <w:r>
        <w:rPr>
          <w:noProof/>
        </w:rPr>
      </w:r>
      <w:r>
        <w:rPr>
          <w:noProof/>
        </w:rPr>
        <w:fldChar w:fldCharType="separate"/>
      </w:r>
      <w:r w:rsidR="00EB6D4D" w:rsidRPr="007F69F9">
        <w:t xml:space="preserve">Рисунок </w:t>
      </w:r>
      <w:r w:rsidR="00EB6D4D">
        <w:rPr>
          <w:noProof/>
        </w:rPr>
        <w:t>123</w:t>
      </w:r>
      <w:r>
        <w:rPr>
          <w:noProof/>
        </w:rPr>
        <w:fldChar w:fldCharType="end"/>
      </w:r>
      <w:r w:rsidRPr="00BB3B27">
        <w:rPr>
          <w:noProof/>
        </w:rPr>
        <w:t>)</w:t>
      </w:r>
      <w:r>
        <w:rPr>
          <w:noProof/>
        </w:rPr>
        <w:t xml:space="preserve"> – файл выписки загрузится на ПК.</w:t>
      </w:r>
    </w:p>
    <w:p w14:paraId="0FB2576F" w14:textId="54197FC2" w:rsidR="00283D6B" w:rsidRPr="00BB3B27" w:rsidRDefault="008E508D" w:rsidP="00283D6B">
      <w:pPr>
        <w:pStyle w:val="phnormal"/>
        <w:rPr>
          <w:noProof/>
        </w:rPr>
      </w:pPr>
      <w:r>
        <w:t>На вкладке «</w:t>
      </w:r>
      <w:r w:rsidRPr="00283D6B">
        <w:t>Версии</w:t>
      </w:r>
      <w:r>
        <w:t>» содержится информация о версиях</w:t>
      </w:r>
      <w:r w:rsidR="00283D6B">
        <w:t xml:space="preserve"> </w:t>
      </w:r>
      <w:r w:rsidR="00283D6B" w:rsidRPr="00BB3B27">
        <w:rPr>
          <w:noProof/>
        </w:rPr>
        <w:t>(</w:t>
      </w:r>
      <w:r w:rsidR="00283D6B">
        <w:rPr>
          <w:noProof/>
        </w:rPr>
        <w:fldChar w:fldCharType="begin"/>
      </w:r>
      <w:r w:rsidR="00283D6B">
        <w:rPr>
          <w:noProof/>
        </w:rPr>
        <w:instrText xml:space="preserve"> REF _Ref184238244 \h </w:instrText>
      </w:r>
      <w:r w:rsidR="00283D6B">
        <w:rPr>
          <w:noProof/>
        </w:rPr>
      </w:r>
      <w:r w:rsidR="00283D6B">
        <w:rPr>
          <w:noProof/>
        </w:rPr>
        <w:fldChar w:fldCharType="separate"/>
      </w:r>
      <w:r w:rsidR="00EB6D4D" w:rsidRPr="007F69F9">
        <w:t xml:space="preserve">Рисунок </w:t>
      </w:r>
      <w:r w:rsidR="00EB6D4D">
        <w:rPr>
          <w:noProof/>
        </w:rPr>
        <w:t>124</w:t>
      </w:r>
      <w:r w:rsidR="00283D6B">
        <w:rPr>
          <w:noProof/>
        </w:rPr>
        <w:fldChar w:fldCharType="end"/>
      </w:r>
      <w:r w:rsidR="00283D6B" w:rsidRPr="00BB3B27">
        <w:rPr>
          <w:noProof/>
        </w:rPr>
        <w:t>)</w:t>
      </w:r>
      <w:r w:rsidR="00283D6B">
        <w:rPr>
          <w:noProof/>
        </w:rPr>
        <w:t>.</w:t>
      </w:r>
    </w:p>
    <w:p w14:paraId="215B0FD7" w14:textId="63679F36" w:rsidR="00A307BE" w:rsidRPr="00BB3B27" w:rsidRDefault="00996204" w:rsidP="00E821CB">
      <w:pPr>
        <w:pStyle w:val="phnormal"/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1953D0A2" wp14:editId="6AE1F1E5">
            <wp:extent cx="6299835" cy="1031240"/>
            <wp:effectExtent l="0" t="0" r="5715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B67B9" w14:textId="7B4238E9" w:rsidR="00E821CB" w:rsidRDefault="007F69F9" w:rsidP="00E821CB">
      <w:pPr>
        <w:pStyle w:val="phnormal"/>
        <w:ind w:firstLine="0"/>
        <w:jc w:val="center"/>
        <w:rPr>
          <w:noProof/>
        </w:rPr>
      </w:pPr>
      <w:bookmarkStart w:id="198" w:name="_Ref184238244"/>
      <w:r w:rsidRPr="007F69F9"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124</w:t>
      </w:r>
      <w:r w:rsidR="007C355B">
        <w:rPr>
          <w:noProof/>
        </w:rPr>
        <w:fldChar w:fldCharType="end"/>
      </w:r>
      <w:bookmarkEnd w:id="198"/>
      <w:r w:rsidRPr="007F69F9">
        <w:t xml:space="preserve"> </w:t>
      </w:r>
      <w:r w:rsidR="00E821CB" w:rsidRPr="00BB3B27">
        <w:rPr>
          <w:noProof/>
        </w:rPr>
        <w:t xml:space="preserve">– </w:t>
      </w:r>
      <w:r w:rsidR="00283D6B">
        <w:rPr>
          <w:noProof/>
        </w:rPr>
        <w:t>Вкладка «Версии»</w:t>
      </w:r>
    </w:p>
    <w:p w14:paraId="031A138B" w14:textId="3B6B4A3C" w:rsidR="00712512" w:rsidRDefault="00996204" w:rsidP="00712512">
      <w:pPr>
        <w:pStyle w:val="phnormal"/>
      </w:pPr>
      <w:r>
        <w:t xml:space="preserve">При необходимости нажать кнопку </w:t>
      </w:r>
      <w:r>
        <w:rPr>
          <w:noProof/>
        </w:rPr>
        <w:drawing>
          <wp:inline distT="0" distB="0" distL="0" distR="0" wp14:anchorId="13ECE104" wp14:editId="0DB8E87F">
            <wp:extent cx="298450" cy="238760"/>
            <wp:effectExtent l="0" t="0" r="6350" b="889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99911" cy="239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«Просмотр» – отобразится информация о решении. При необходимости нажать кнопку </w:t>
      </w:r>
      <w:r>
        <w:rPr>
          <w:noProof/>
        </w:rPr>
        <w:drawing>
          <wp:inline distT="0" distB="0" distL="0" distR="0" wp14:anchorId="0A08BF65" wp14:editId="573E1016">
            <wp:extent cx="289331" cy="221615"/>
            <wp:effectExtent l="0" t="0" r="0" b="698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95099" cy="22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«Сформировать выписку» – файл выписки загрузится на </w:t>
      </w:r>
      <w:r w:rsidR="00CF491F">
        <w:t>ПК</w:t>
      </w:r>
      <w:r>
        <w:t xml:space="preserve">. </w:t>
      </w:r>
    </w:p>
    <w:p w14:paraId="3CA5685C" w14:textId="1CEA130E" w:rsidR="00996204" w:rsidRDefault="004309C5" w:rsidP="00712512">
      <w:pPr>
        <w:pStyle w:val="phnormal"/>
      </w:pPr>
      <w:r>
        <w:t xml:space="preserve">Во вкладке «История» отображается история изменений. </w:t>
      </w:r>
    </w:p>
    <w:p w14:paraId="5AE9C17F" w14:textId="7E383705" w:rsidR="00CF491F" w:rsidRDefault="00CF491F" w:rsidP="00CF491F">
      <w:pPr>
        <w:pStyle w:val="22"/>
      </w:pPr>
      <w:bookmarkStart w:id="199" w:name="_Toc211269710"/>
      <w:r>
        <w:lastRenderedPageBreak/>
        <w:t>Реестр решений</w:t>
      </w:r>
      <w:bookmarkEnd w:id="199"/>
    </w:p>
    <w:p w14:paraId="4DA3B420" w14:textId="324E2C42" w:rsidR="00A12C06" w:rsidRPr="00A12C06" w:rsidRDefault="00BE2BC2" w:rsidP="00A12C06">
      <w:pPr>
        <w:pStyle w:val="phnormal"/>
      </w:pPr>
      <w:r>
        <w:t xml:space="preserve">Перейти </w:t>
      </w:r>
      <w:r w:rsidR="00A12C06">
        <w:t>в модуль «Согласование перепланиров</w:t>
      </w:r>
      <w:r w:rsidR="00B349D6">
        <w:t>ок</w:t>
      </w:r>
      <w:r w:rsidR="00A12C06">
        <w:t>» и</w:t>
      </w:r>
      <w:r w:rsidR="00B349D6">
        <w:t> </w:t>
      </w:r>
      <w:r w:rsidR="00A12C06">
        <w:t xml:space="preserve">открыть раздел </w:t>
      </w:r>
      <w:r w:rsidR="00B349D6">
        <w:t xml:space="preserve">«Реестр решений» </w:t>
      </w:r>
      <w:r w:rsidR="00B349D6">
        <w:rPr>
          <w:noProof/>
        </w:rPr>
        <w:t>(</w:t>
      </w:r>
      <w:r w:rsidR="00B349D6">
        <w:rPr>
          <w:noProof/>
        </w:rPr>
        <w:fldChar w:fldCharType="begin"/>
      </w:r>
      <w:r w:rsidR="00B349D6">
        <w:rPr>
          <w:noProof/>
        </w:rPr>
        <w:instrText xml:space="preserve"> REF _Ref211259022 \h </w:instrText>
      </w:r>
      <w:r w:rsidR="00B349D6">
        <w:rPr>
          <w:noProof/>
        </w:rPr>
      </w:r>
      <w:r w:rsidR="00B349D6">
        <w:rPr>
          <w:noProof/>
        </w:rPr>
        <w:fldChar w:fldCharType="separate"/>
      </w:r>
      <w:r w:rsidR="00EB6D4D">
        <w:t xml:space="preserve">Рисунок </w:t>
      </w:r>
      <w:r w:rsidR="00EB6D4D">
        <w:rPr>
          <w:noProof/>
        </w:rPr>
        <w:t>122</w:t>
      </w:r>
      <w:r w:rsidR="00B349D6">
        <w:rPr>
          <w:noProof/>
        </w:rPr>
        <w:fldChar w:fldCharType="end"/>
      </w:r>
      <w:r w:rsidR="00B349D6">
        <w:rPr>
          <w:noProof/>
        </w:rPr>
        <w:t>) – отобразится Реестр решений (</w:t>
      </w:r>
      <w:r w:rsidR="00B349D6">
        <w:rPr>
          <w:noProof/>
        </w:rPr>
        <w:fldChar w:fldCharType="begin"/>
      </w:r>
      <w:r w:rsidR="00B349D6">
        <w:rPr>
          <w:noProof/>
        </w:rPr>
        <w:instrText xml:space="preserve"> REF _Ref211259749 \h </w:instrText>
      </w:r>
      <w:r w:rsidR="00B349D6">
        <w:rPr>
          <w:noProof/>
        </w:rPr>
      </w:r>
      <w:r w:rsidR="00B349D6">
        <w:rPr>
          <w:noProof/>
        </w:rPr>
        <w:fldChar w:fldCharType="separate"/>
      </w:r>
      <w:r w:rsidR="00EB6D4D" w:rsidRPr="007F69F9">
        <w:t xml:space="preserve">Рисунок </w:t>
      </w:r>
      <w:r w:rsidR="00EB6D4D">
        <w:rPr>
          <w:noProof/>
        </w:rPr>
        <w:t>125</w:t>
      </w:r>
      <w:r w:rsidR="00B349D6">
        <w:rPr>
          <w:noProof/>
        </w:rPr>
        <w:fldChar w:fldCharType="end"/>
      </w:r>
      <w:r w:rsidR="00B349D6">
        <w:rPr>
          <w:noProof/>
        </w:rPr>
        <w:t xml:space="preserve">). </w:t>
      </w:r>
    </w:p>
    <w:p w14:paraId="3DF642AD" w14:textId="0A2AC776" w:rsidR="00CF491F" w:rsidRDefault="00EC19EF" w:rsidP="00A12C06">
      <w:pPr>
        <w:pStyle w:val="phfigur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2C15A" wp14:editId="7FB5A1EC">
                <wp:simplePos x="0" y="0"/>
                <wp:positionH relativeFrom="column">
                  <wp:posOffset>6074410</wp:posOffset>
                </wp:positionH>
                <wp:positionV relativeFrom="paragraph">
                  <wp:posOffset>499110</wp:posOffset>
                </wp:positionV>
                <wp:extent cx="133350" cy="120650"/>
                <wp:effectExtent l="0" t="0" r="19050" b="12700"/>
                <wp:wrapNone/>
                <wp:docPr id="151" name="Прямоугольник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F3F374" id="Прямоугольник 151" o:spid="_x0000_s1026" style="position:absolute;margin-left:478.3pt;margin-top:39.3pt;width:10.5pt;height: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" filled="f" strokecolor="red" strokeweight="1pt"/>
            </w:pict>
          </mc:Fallback>
        </mc:AlternateContent>
      </w:r>
      <w:r w:rsidR="00A12C06">
        <w:rPr>
          <w:noProof/>
        </w:rPr>
        <w:drawing>
          <wp:inline distT="0" distB="0" distL="0" distR="0" wp14:anchorId="43E3F2C5" wp14:editId="551887BA">
            <wp:extent cx="6299835" cy="3019425"/>
            <wp:effectExtent l="0" t="0" r="5715" b="952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1742A" w14:textId="54E2BC83" w:rsidR="00A12C06" w:rsidRDefault="00A12C06" w:rsidP="00A12C06">
      <w:pPr>
        <w:pStyle w:val="phfigure"/>
        <w:rPr>
          <w:noProof/>
        </w:rPr>
      </w:pPr>
      <w:bookmarkStart w:id="200" w:name="_Ref211259749"/>
      <w:r w:rsidRPr="007F69F9">
        <w:t xml:space="preserve">Рисунок </w:t>
      </w:r>
      <w:r w:rsidR="007C355B">
        <w:fldChar w:fldCharType="begin"/>
      </w:r>
      <w:r w:rsidR="007C355B">
        <w:instrText xml:space="preserve"> SEQ Рисунок \* ARABIC </w:instrText>
      </w:r>
      <w:r w:rsidR="007C355B">
        <w:fldChar w:fldCharType="separate"/>
      </w:r>
      <w:r w:rsidR="00EB6D4D">
        <w:rPr>
          <w:noProof/>
        </w:rPr>
        <w:t>125</w:t>
      </w:r>
      <w:r w:rsidR="007C355B">
        <w:rPr>
          <w:noProof/>
        </w:rPr>
        <w:fldChar w:fldCharType="end"/>
      </w:r>
      <w:bookmarkEnd w:id="200"/>
      <w:r w:rsidRPr="007F69F9">
        <w:t xml:space="preserve"> </w:t>
      </w:r>
      <w:r w:rsidRPr="00BB3B27">
        <w:rPr>
          <w:noProof/>
        </w:rPr>
        <w:t>–</w:t>
      </w:r>
      <w:r>
        <w:rPr>
          <w:noProof/>
        </w:rPr>
        <w:t xml:space="preserve"> Реестр решений</w:t>
      </w:r>
    </w:p>
    <w:p w14:paraId="00EDA1ED" w14:textId="68978B07" w:rsidR="00001F37" w:rsidRDefault="00EC19EF" w:rsidP="00001F37">
      <w:pPr>
        <w:pStyle w:val="phnormal"/>
      </w:pPr>
      <w:r>
        <w:t>Нажать два раза левой кнопкой мыши на реестровую запись или на кнопку «Редактировать» – осуществится переход к реестровой записи. Подробное описание действий приве</w:t>
      </w:r>
      <w:r w:rsidR="00001F37">
        <w:t xml:space="preserve">дено в разделе </w:t>
      </w:r>
      <w:r w:rsidR="00001F37">
        <w:fldChar w:fldCharType="begin"/>
      </w:r>
      <w:r w:rsidR="00001F37">
        <w:instrText xml:space="preserve"> REF _Ref211260019 \r \h </w:instrText>
      </w:r>
      <w:r w:rsidR="00001F37">
        <w:fldChar w:fldCharType="separate"/>
      </w:r>
      <w:r w:rsidR="00EB6D4D">
        <w:t>4.1</w:t>
      </w:r>
      <w:r w:rsidR="00001F37">
        <w:fldChar w:fldCharType="end"/>
      </w:r>
      <w:r w:rsidR="00001F37">
        <w:t>.</w:t>
      </w:r>
    </w:p>
    <w:sectPr w:rsidR="00001F37" w:rsidSect="00015239">
      <w:headerReference w:type="default" r:id="rId121"/>
      <w:headerReference w:type="first" r:id="rId122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8E796" w14:textId="77777777" w:rsidR="007C355B" w:rsidRDefault="007C355B" w:rsidP="00EF2917">
      <w:r>
        <w:separator/>
      </w:r>
    </w:p>
    <w:p w14:paraId="5C3939DC" w14:textId="77777777" w:rsidR="007C355B" w:rsidRDefault="007C355B" w:rsidP="00EF2917"/>
  </w:endnote>
  <w:endnote w:type="continuationSeparator" w:id="0">
    <w:p w14:paraId="79DFD597" w14:textId="77777777" w:rsidR="007C355B" w:rsidRDefault="007C355B" w:rsidP="00EF2917">
      <w:r>
        <w:continuationSeparator/>
      </w:r>
    </w:p>
    <w:p w14:paraId="1B120176" w14:textId="77777777" w:rsidR="007C355B" w:rsidRDefault="007C355B" w:rsidP="00EF2917"/>
  </w:endnote>
  <w:endnote w:type="continuationNotice" w:id="1">
    <w:p w14:paraId="447DCE66" w14:textId="77777777" w:rsidR="007C355B" w:rsidRDefault="007C355B" w:rsidP="00EF2917"/>
    <w:p w14:paraId="2963E62A" w14:textId="77777777" w:rsidR="007C355B" w:rsidRDefault="007C355B" w:rsidP="00EF29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mbus Sans L"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5C584" w14:textId="77777777" w:rsidR="007C355B" w:rsidRDefault="007C355B" w:rsidP="00EF2917">
      <w:r>
        <w:separator/>
      </w:r>
    </w:p>
    <w:p w14:paraId="1317101A" w14:textId="77777777" w:rsidR="007C355B" w:rsidRDefault="007C355B" w:rsidP="00EF2917"/>
  </w:footnote>
  <w:footnote w:type="continuationSeparator" w:id="0">
    <w:p w14:paraId="5EA6C9E2" w14:textId="77777777" w:rsidR="007C355B" w:rsidRDefault="007C355B" w:rsidP="00EF2917">
      <w:r>
        <w:continuationSeparator/>
      </w:r>
    </w:p>
    <w:p w14:paraId="3F9BC3D6" w14:textId="77777777" w:rsidR="007C355B" w:rsidRDefault="007C355B" w:rsidP="00EF2917"/>
  </w:footnote>
  <w:footnote w:type="continuationNotice" w:id="1">
    <w:p w14:paraId="0FB6E10A" w14:textId="77777777" w:rsidR="007C355B" w:rsidRDefault="007C355B" w:rsidP="00EF2917"/>
    <w:p w14:paraId="75E406F5" w14:textId="77777777" w:rsidR="007C355B" w:rsidRDefault="007C355B" w:rsidP="00EF29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EDF25" w14:textId="77777777" w:rsidR="00EF2917" w:rsidRPr="00997953" w:rsidRDefault="00EF2917" w:rsidP="002D5ECD">
    <w:pPr>
      <w:pStyle w:val="af2"/>
      <w:rPr>
        <w:b w:val="0"/>
        <w:bCs/>
      </w:rPr>
    </w:pPr>
    <w:r w:rsidRPr="00997953">
      <w:rPr>
        <w:b w:val="0"/>
        <w:bCs/>
      </w:rPr>
      <w:fldChar w:fldCharType="begin"/>
    </w:r>
    <w:r w:rsidRPr="00997953">
      <w:rPr>
        <w:b w:val="0"/>
        <w:bCs/>
      </w:rPr>
      <w:instrText>PAGE   \* MERGEFORMAT</w:instrText>
    </w:r>
    <w:r w:rsidRPr="00997953">
      <w:rPr>
        <w:b w:val="0"/>
        <w:bCs/>
      </w:rPr>
      <w:fldChar w:fldCharType="separate"/>
    </w:r>
    <w:r w:rsidR="00DF13DD" w:rsidRPr="00997953">
      <w:rPr>
        <w:b w:val="0"/>
        <w:bCs/>
        <w:noProof/>
      </w:rPr>
      <w:t>18</w:t>
    </w:r>
    <w:r w:rsidRPr="00997953">
      <w:rPr>
        <w:b w:val="0"/>
        <w:bCs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62154" w14:textId="77777777" w:rsidR="00EF2917" w:rsidRDefault="00EF2917" w:rsidP="00EF2917">
    <w:pPr>
      <w:pStyle w:val="af2"/>
    </w:pPr>
    <w:r>
      <w:rPr>
        <w:noProof/>
      </w:rPr>
      <w:drawing>
        <wp:anchor distT="0" distB="0" distL="114300" distR="117475" simplePos="0" relativeHeight="251657728" behindDoc="0" locked="0" layoutInCell="1" allowOverlap="1" wp14:anchorId="4246E970" wp14:editId="35763E16">
          <wp:simplePos x="0" y="0"/>
          <wp:positionH relativeFrom="margin">
            <wp:posOffset>-85725</wp:posOffset>
          </wp:positionH>
          <wp:positionV relativeFrom="paragraph">
            <wp:posOffset>-86360</wp:posOffset>
          </wp:positionV>
          <wp:extent cx="584835" cy="527050"/>
          <wp:effectExtent l="0" t="0" r="0" b="0"/>
          <wp:wrapTopAndBottom/>
          <wp:docPr id="1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835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D2848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02B044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9CA54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4F22F6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A384D5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08DA0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28B89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A6EB32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02130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1A37547"/>
    <w:multiLevelType w:val="hybridMultilevel"/>
    <w:tmpl w:val="B79A3C90"/>
    <w:lvl w:ilvl="0" w:tplc="53D6BEB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06994CA1"/>
    <w:multiLevelType w:val="hybridMultilevel"/>
    <w:tmpl w:val="F2BCA390"/>
    <w:lvl w:ilvl="0" w:tplc="75F6E38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08BE1CBD"/>
    <w:multiLevelType w:val="hybridMultilevel"/>
    <w:tmpl w:val="5980E760"/>
    <w:lvl w:ilvl="0" w:tplc="ED4638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DD7FA7"/>
    <w:multiLevelType w:val="hybridMultilevel"/>
    <w:tmpl w:val="C2608994"/>
    <w:lvl w:ilvl="0" w:tplc="53D0ED4C">
      <w:start w:val="1"/>
      <w:numFmt w:val="bullet"/>
      <w:pStyle w:val="phnormalnoteitemized2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0FD7632B"/>
    <w:multiLevelType w:val="hybridMultilevel"/>
    <w:tmpl w:val="A8D0E49C"/>
    <w:lvl w:ilvl="0" w:tplc="DA0A3DC6">
      <w:start w:val="1"/>
      <w:numFmt w:val="bullet"/>
      <w:pStyle w:val="phnormalnoteitemized1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11495CF7"/>
    <w:multiLevelType w:val="multilevel"/>
    <w:tmpl w:val="622E101E"/>
    <w:lvl w:ilvl="0">
      <w:start w:val="1"/>
      <w:numFmt w:val="bullet"/>
      <w:pStyle w:val="phlistitemized2"/>
      <w:suff w:val="space"/>
      <w:lvlText w:val="–"/>
      <w:lvlJc w:val="left"/>
      <w:pPr>
        <w:ind w:left="1780" w:hanging="465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15" w15:restartNumberingAfterBreak="0">
    <w:nsid w:val="114F2715"/>
    <w:multiLevelType w:val="hybridMultilevel"/>
    <w:tmpl w:val="F91434F0"/>
    <w:lvl w:ilvl="0" w:tplc="75F6E38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6" w15:restartNumberingAfterBreak="0">
    <w:nsid w:val="13BA77A7"/>
    <w:multiLevelType w:val="multilevel"/>
    <w:tmpl w:val="9410BC64"/>
    <w:lvl w:ilvl="0">
      <w:start w:val="1"/>
      <w:numFmt w:val="decimal"/>
      <w:pStyle w:val="phlistordered1"/>
      <w:lvlText w:val="%1)"/>
      <w:lvlJc w:val="left"/>
      <w:pPr>
        <w:tabs>
          <w:tab w:val="num" w:pos="1780"/>
        </w:tabs>
        <w:ind w:left="1780" w:hanging="465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1437438D"/>
    <w:multiLevelType w:val="hybridMultilevel"/>
    <w:tmpl w:val="AA1EB6DE"/>
    <w:lvl w:ilvl="0" w:tplc="2278AF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15994B3E"/>
    <w:multiLevelType w:val="hybridMultilevel"/>
    <w:tmpl w:val="A61E5DBC"/>
    <w:lvl w:ilvl="0" w:tplc="75F6E3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19952A7E"/>
    <w:multiLevelType w:val="multilevel"/>
    <w:tmpl w:val="EBF00438"/>
    <w:lvl w:ilvl="0">
      <w:start w:val="1"/>
      <w:numFmt w:val="russianLower"/>
      <w:pStyle w:val="phlistordereda"/>
      <w:lvlText w:val="%1)"/>
      <w:lvlJc w:val="left"/>
      <w:pPr>
        <w:ind w:left="1315" w:hanging="46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77"/>
        </w:tabs>
        <w:ind w:left="247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197"/>
        </w:tabs>
        <w:ind w:left="319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17"/>
        </w:tabs>
        <w:ind w:left="391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37"/>
        </w:tabs>
        <w:ind w:left="46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357"/>
        </w:tabs>
        <w:ind w:left="53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77"/>
        </w:tabs>
        <w:ind w:left="60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97"/>
        </w:tabs>
        <w:ind w:left="67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17"/>
        </w:tabs>
        <w:ind w:left="7517" w:hanging="180"/>
      </w:pPr>
      <w:rPr>
        <w:rFonts w:hint="default"/>
      </w:rPr>
    </w:lvl>
  </w:abstractNum>
  <w:abstractNum w:abstractNumId="20" w15:restartNumberingAfterBreak="0">
    <w:nsid w:val="1C2C78D1"/>
    <w:multiLevelType w:val="hybridMultilevel"/>
    <w:tmpl w:val="CE74F826"/>
    <w:lvl w:ilvl="0" w:tplc="53D6B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1DB862E0"/>
    <w:multiLevelType w:val="hybridMultilevel"/>
    <w:tmpl w:val="5DAE4584"/>
    <w:lvl w:ilvl="0" w:tplc="5922E858">
      <w:start w:val="1"/>
      <w:numFmt w:val="decimal"/>
      <w:pStyle w:val="1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FD5179"/>
    <w:multiLevelType w:val="multilevel"/>
    <w:tmpl w:val="B46C3F80"/>
    <w:lvl w:ilvl="0">
      <w:start w:val="1"/>
      <w:numFmt w:val="bullet"/>
      <w:pStyle w:val="-"/>
      <w:lvlText w:val="−"/>
      <w:lvlJc w:val="left"/>
      <w:pPr>
        <w:ind w:left="1000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21C13163"/>
    <w:multiLevelType w:val="hybridMultilevel"/>
    <w:tmpl w:val="B79A3C90"/>
    <w:lvl w:ilvl="0" w:tplc="53D6BEB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2615329F"/>
    <w:multiLevelType w:val="hybridMultilevel"/>
    <w:tmpl w:val="9326B5D0"/>
    <w:lvl w:ilvl="0" w:tplc="65721D24">
      <w:start w:val="1"/>
      <w:numFmt w:val="russianLower"/>
      <w:pStyle w:val="a0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2CA034DE"/>
    <w:multiLevelType w:val="hybridMultilevel"/>
    <w:tmpl w:val="CECA91BE"/>
    <w:lvl w:ilvl="0" w:tplc="75F6E3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2DA1471F"/>
    <w:multiLevelType w:val="multilevel"/>
    <w:tmpl w:val="55B22592"/>
    <w:lvl w:ilvl="0">
      <w:start w:val="1"/>
      <w:numFmt w:val="bullet"/>
      <w:pStyle w:val="a1"/>
      <w:lvlText w:val="−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 w:hint="default"/>
      </w:rPr>
    </w:lvl>
  </w:abstractNum>
  <w:abstractNum w:abstractNumId="27" w15:restartNumberingAfterBreak="0">
    <w:nsid w:val="2F076E5D"/>
    <w:multiLevelType w:val="hybridMultilevel"/>
    <w:tmpl w:val="600E7426"/>
    <w:lvl w:ilvl="0" w:tplc="75F6E3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31E1306A"/>
    <w:multiLevelType w:val="hybridMultilevel"/>
    <w:tmpl w:val="42DA23A8"/>
    <w:lvl w:ilvl="0" w:tplc="75F6E382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 w15:restartNumberingAfterBreak="0">
    <w:nsid w:val="34A71D2E"/>
    <w:multiLevelType w:val="multilevel"/>
    <w:tmpl w:val="8ED8910E"/>
    <w:lvl w:ilvl="0">
      <w:start w:val="1"/>
      <w:numFmt w:val="none"/>
      <w:pStyle w:val="-0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36273C63"/>
    <w:multiLevelType w:val="hybridMultilevel"/>
    <w:tmpl w:val="D6480FD6"/>
    <w:lvl w:ilvl="0" w:tplc="75F6E3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3932615D"/>
    <w:multiLevelType w:val="hybridMultilevel"/>
    <w:tmpl w:val="CDFA7330"/>
    <w:lvl w:ilvl="0" w:tplc="217E6B0E">
      <w:start w:val="1"/>
      <w:numFmt w:val="bullet"/>
      <w:pStyle w:val="phlistitemized4"/>
      <w:lvlText w:val=""/>
      <w:lvlJc w:val="left"/>
      <w:pPr>
        <w:ind w:left="26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02" w:hanging="360"/>
      </w:pPr>
      <w:rPr>
        <w:rFonts w:ascii="Wingdings" w:hAnsi="Wingdings" w:hint="default"/>
      </w:rPr>
    </w:lvl>
  </w:abstractNum>
  <w:abstractNum w:abstractNumId="32" w15:restartNumberingAfterBreak="0">
    <w:nsid w:val="3A5A4617"/>
    <w:multiLevelType w:val="hybridMultilevel"/>
    <w:tmpl w:val="3D3EF2FE"/>
    <w:lvl w:ilvl="0" w:tplc="75F6E3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3AFE536E"/>
    <w:multiLevelType w:val="hybridMultilevel"/>
    <w:tmpl w:val="D6169168"/>
    <w:lvl w:ilvl="0" w:tplc="75F6E3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2AA4186">
      <w:start w:val="1"/>
      <w:numFmt w:val="bullet"/>
      <w:pStyle w:val="-2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A17A7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906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289B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2023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0E44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E0EE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022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D2504B3"/>
    <w:multiLevelType w:val="multilevel"/>
    <w:tmpl w:val="87EAAB7C"/>
    <w:lvl w:ilvl="0">
      <w:start w:val="1"/>
      <w:numFmt w:val="bullet"/>
      <w:pStyle w:val="phtableitemizedlist1"/>
      <w:lvlText w:val=""/>
      <w:lvlJc w:val="left"/>
      <w:pPr>
        <w:ind w:left="340" w:hanging="334"/>
      </w:pPr>
      <w:rPr>
        <w:rFonts w:ascii="Symbol" w:hAnsi="Symbol" w:hint="default"/>
      </w:rPr>
    </w:lvl>
    <w:lvl w:ilvl="1">
      <w:start w:val="1"/>
      <w:numFmt w:val="bullet"/>
      <w:pStyle w:val="phtableitemizedlist2"/>
      <w:lvlText w:val=""/>
      <w:lvlJc w:val="left"/>
      <w:pPr>
        <w:ind w:left="686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42DA7"/>
    <w:multiLevelType w:val="multilevel"/>
    <w:tmpl w:val="AFF01260"/>
    <w:lvl w:ilvl="0">
      <w:start w:val="1"/>
      <w:numFmt w:val="decimal"/>
      <w:pStyle w:val="phtableorderedlist1"/>
      <w:lvlText w:val="%1)"/>
      <w:lvlJc w:val="left"/>
      <w:pPr>
        <w:ind w:left="340" w:hanging="3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EEB0700"/>
    <w:multiLevelType w:val="hybridMultilevel"/>
    <w:tmpl w:val="8AC65556"/>
    <w:lvl w:ilvl="0" w:tplc="E6586EF8">
      <w:start w:val="1"/>
      <w:numFmt w:val="decimal"/>
      <w:pStyle w:val="phnormalexampleordered1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0">
    <w:nsid w:val="402333F9"/>
    <w:multiLevelType w:val="hybridMultilevel"/>
    <w:tmpl w:val="37005C84"/>
    <w:lvl w:ilvl="0" w:tplc="54B4E786">
      <w:start w:val="1"/>
      <w:numFmt w:val="decimal"/>
      <w:pStyle w:val="phnormalnoteordered1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45772172"/>
    <w:multiLevelType w:val="hybridMultilevel"/>
    <w:tmpl w:val="4B8EEF08"/>
    <w:lvl w:ilvl="0" w:tplc="BE34701A">
      <w:start w:val="1"/>
      <w:numFmt w:val="decimal"/>
      <w:pStyle w:val="phtableorderlist1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A800B1"/>
    <w:multiLevelType w:val="hybridMultilevel"/>
    <w:tmpl w:val="7B7E130A"/>
    <w:lvl w:ilvl="0" w:tplc="75F6E382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0" w15:restartNumberingAfterBreak="0">
    <w:nsid w:val="482F6597"/>
    <w:multiLevelType w:val="hybridMultilevel"/>
    <w:tmpl w:val="1F926C88"/>
    <w:lvl w:ilvl="0" w:tplc="75F6E3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BFB32A9"/>
    <w:multiLevelType w:val="multilevel"/>
    <w:tmpl w:val="DF8697A0"/>
    <w:styleLink w:val="phadditiontitle"/>
    <w:lvl w:ilvl="0">
      <w:start w:val="1"/>
      <w:numFmt w:val="russianUpper"/>
      <w:pStyle w:val="phadditiontitle1"/>
      <w:lvlText w:val="Приложение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hadditiontitle2"/>
      <w:lvlText w:val="%1.%2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2">
      <w:start w:val="1"/>
      <w:numFmt w:val="decimal"/>
      <w:pStyle w:val="phadditiontitle3"/>
      <w:lvlText w:val="%1.%2.%3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38"/>
        </w:tabs>
        <w:ind w:left="373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2"/>
        </w:tabs>
        <w:ind w:left="388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26"/>
        </w:tabs>
        <w:ind w:left="402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70"/>
        </w:tabs>
        <w:ind w:left="417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14"/>
        </w:tabs>
        <w:ind w:left="43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58"/>
        </w:tabs>
        <w:ind w:left="4458" w:hanging="1584"/>
      </w:pPr>
      <w:rPr>
        <w:rFonts w:hint="default"/>
      </w:rPr>
    </w:lvl>
  </w:abstractNum>
  <w:abstractNum w:abstractNumId="42" w15:restartNumberingAfterBreak="0">
    <w:nsid w:val="4F1D490E"/>
    <w:multiLevelType w:val="hybridMultilevel"/>
    <w:tmpl w:val="B79A3C90"/>
    <w:lvl w:ilvl="0" w:tplc="53D6BEB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 w15:restartNumberingAfterBreak="0">
    <w:nsid w:val="51D8212C"/>
    <w:multiLevelType w:val="multilevel"/>
    <w:tmpl w:val="2E640D16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1"/>
      <w:lvlText w:val="%1.%2"/>
      <w:lvlJc w:val="left"/>
      <w:pPr>
        <w:ind w:left="576" w:hanging="576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4" w15:restartNumberingAfterBreak="0">
    <w:nsid w:val="53F80A87"/>
    <w:multiLevelType w:val="hybridMultilevel"/>
    <w:tmpl w:val="0CFA3302"/>
    <w:lvl w:ilvl="0" w:tplc="AF223E04">
      <w:start w:val="1"/>
      <w:numFmt w:val="bullet"/>
      <w:pStyle w:val="phlistitemized3"/>
      <w:lvlText w:val=""/>
      <w:lvlJc w:val="left"/>
      <w:pPr>
        <w:ind w:left="2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5" w:hanging="360"/>
      </w:pPr>
      <w:rPr>
        <w:rFonts w:ascii="Wingdings" w:hAnsi="Wingdings" w:hint="default"/>
      </w:rPr>
    </w:lvl>
  </w:abstractNum>
  <w:abstractNum w:abstractNumId="45" w15:restartNumberingAfterBreak="0">
    <w:nsid w:val="53FF1949"/>
    <w:multiLevelType w:val="multilevel"/>
    <w:tmpl w:val="4E8A9A9E"/>
    <w:styleLink w:val="a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6" w15:restartNumberingAfterBreak="0">
    <w:nsid w:val="549B0A36"/>
    <w:multiLevelType w:val="hybridMultilevel"/>
    <w:tmpl w:val="DCDC72BA"/>
    <w:lvl w:ilvl="0" w:tplc="75F6E3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54C845EB"/>
    <w:multiLevelType w:val="multilevel"/>
    <w:tmpl w:val="5FAE034C"/>
    <w:lvl w:ilvl="0">
      <w:start w:val="1"/>
      <w:numFmt w:val="russianLower"/>
      <w:pStyle w:val="phtableorderlist"/>
      <w:lvlText w:val="%1)"/>
      <w:lvlJc w:val="left"/>
      <w:pPr>
        <w:ind w:left="340" w:hanging="334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58E769FB"/>
    <w:multiLevelType w:val="hybridMultilevel"/>
    <w:tmpl w:val="423453CE"/>
    <w:lvl w:ilvl="0" w:tplc="75F6E38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9" w15:restartNumberingAfterBreak="0">
    <w:nsid w:val="59A6075D"/>
    <w:multiLevelType w:val="hybridMultilevel"/>
    <w:tmpl w:val="612C4044"/>
    <w:lvl w:ilvl="0" w:tplc="75F6E38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0" w15:restartNumberingAfterBreak="0">
    <w:nsid w:val="5A011938"/>
    <w:multiLevelType w:val="hybridMultilevel"/>
    <w:tmpl w:val="46C4448C"/>
    <w:lvl w:ilvl="0" w:tplc="03FACA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" w15:restartNumberingAfterBreak="0">
    <w:nsid w:val="5B8B2071"/>
    <w:multiLevelType w:val="hybridMultilevel"/>
    <w:tmpl w:val="74126972"/>
    <w:lvl w:ilvl="0" w:tplc="A01487F2">
      <w:start w:val="1"/>
      <w:numFmt w:val="bullet"/>
      <w:pStyle w:val="a3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E40030B"/>
    <w:multiLevelType w:val="hybridMultilevel"/>
    <w:tmpl w:val="F6F26BF0"/>
    <w:lvl w:ilvl="0" w:tplc="75F6E382">
      <w:start w:val="1"/>
      <w:numFmt w:val="bullet"/>
      <w:lvlText w:val="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53" w15:restartNumberingAfterBreak="0">
    <w:nsid w:val="608D4D17"/>
    <w:multiLevelType w:val="hybridMultilevel"/>
    <w:tmpl w:val="70E6A84A"/>
    <w:lvl w:ilvl="0" w:tplc="75F6E38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4" w15:restartNumberingAfterBreak="0">
    <w:nsid w:val="63AE66BC"/>
    <w:multiLevelType w:val="hybridMultilevel"/>
    <w:tmpl w:val="432437DA"/>
    <w:lvl w:ilvl="0" w:tplc="15D866D2">
      <w:start w:val="1"/>
      <w:numFmt w:val="decimal"/>
      <w:pStyle w:val="phlistordered1up"/>
      <w:lvlText w:val="%1)"/>
      <w:lvlJc w:val="lef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5" w15:restartNumberingAfterBreak="0">
    <w:nsid w:val="63EC2B42"/>
    <w:multiLevelType w:val="hybridMultilevel"/>
    <w:tmpl w:val="E8303FC0"/>
    <w:lvl w:ilvl="0" w:tplc="F33AAB68">
      <w:start w:val="1"/>
      <w:numFmt w:val="decimal"/>
      <w:pStyle w:val="phbibliography"/>
      <w:lvlText w:val="[%1]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647F319A"/>
    <w:multiLevelType w:val="hybridMultilevel"/>
    <w:tmpl w:val="2FC6177A"/>
    <w:lvl w:ilvl="0" w:tplc="C608A7DA">
      <w:start w:val="1"/>
      <w:numFmt w:val="bullet"/>
      <w:pStyle w:val="phnormalexampleitemized2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7" w15:restartNumberingAfterBreak="0">
    <w:nsid w:val="656B747A"/>
    <w:multiLevelType w:val="hybridMultilevel"/>
    <w:tmpl w:val="99A25DC2"/>
    <w:lvl w:ilvl="0" w:tplc="75F6E3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686541E6"/>
    <w:multiLevelType w:val="hybridMultilevel"/>
    <w:tmpl w:val="C6042BCE"/>
    <w:lvl w:ilvl="0" w:tplc="75F6E3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9" w15:restartNumberingAfterBreak="0">
    <w:nsid w:val="73012FC2"/>
    <w:multiLevelType w:val="multilevel"/>
    <w:tmpl w:val="9FECC88C"/>
    <w:lvl w:ilvl="0">
      <w:start w:val="1"/>
      <w:numFmt w:val="decimal"/>
      <w:pStyle w:val="10"/>
      <w:suff w:val="space"/>
      <w:lvlText w:val="%1"/>
      <w:lvlJc w:val="left"/>
      <w:pPr>
        <w:ind w:left="709" w:firstLine="0"/>
      </w:pPr>
      <w:rPr>
        <w:rFonts w:ascii="Times New Roman Полужирный" w:hAnsi="Times New Roman Полужирный" w:hint="default"/>
        <w:b/>
        <w:i w:val="0"/>
        <w:sz w:val="28"/>
      </w:rPr>
    </w:lvl>
    <w:lvl w:ilvl="1">
      <w:start w:val="1"/>
      <w:numFmt w:val="decimal"/>
      <w:pStyle w:val="22"/>
      <w:suff w:val="space"/>
      <w:lvlText w:val="%1.%2"/>
      <w:lvlJc w:val="left"/>
      <w:pPr>
        <w:ind w:left="709" w:firstLine="0"/>
      </w:pPr>
      <w:rPr>
        <w:rFonts w:ascii="Times New Roman Полужирный" w:hAnsi="Times New Roman Полужирный" w:hint="default"/>
        <w:b/>
        <w:i w:val="0"/>
        <w:sz w:val="24"/>
      </w:rPr>
    </w:lvl>
    <w:lvl w:ilvl="2">
      <w:start w:val="1"/>
      <w:numFmt w:val="decimal"/>
      <w:pStyle w:val="32"/>
      <w:suff w:val="space"/>
      <w:lvlText w:val="%1.%2.%3"/>
      <w:lvlJc w:val="left"/>
      <w:pPr>
        <w:ind w:left="709" w:firstLine="0"/>
      </w:pPr>
      <w:rPr>
        <w:rFonts w:ascii="Times New Roman Полужирный" w:hAnsi="Times New Roman Полужирный" w:hint="default"/>
        <w:b/>
        <w:i w:val="0"/>
        <w:sz w:val="24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1418"/>
        </w:tabs>
        <w:ind w:left="709" w:firstLine="0"/>
      </w:pPr>
      <w:rPr>
        <w:rFonts w:ascii="Times New Roman Полужирный" w:hAnsi="Times New Roman Полужирный" w:hint="default"/>
        <w:b/>
        <w:i w:val="0"/>
        <w:sz w:val="24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418"/>
        </w:tabs>
        <w:ind w:left="709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Restart w:val="3"/>
      <w:pStyle w:val="6"/>
      <w:lvlText w:val="%1.%2.%3.%4.%5.%6"/>
      <w:lvlJc w:val="left"/>
      <w:pPr>
        <w:tabs>
          <w:tab w:val="num" w:pos="1418"/>
        </w:tabs>
        <w:ind w:left="709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709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709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8"/>
        </w:tabs>
        <w:ind w:left="709" w:firstLine="0"/>
      </w:pPr>
      <w:rPr>
        <w:rFonts w:hint="default"/>
      </w:rPr>
    </w:lvl>
  </w:abstractNum>
  <w:abstractNum w:abstractNumId="60" w15:restartNumberingAfterBreak="0">
    <w:nsid w:val="73C76C17"/>
    <w:multiLevelType w:val="multilevel"/>
    <w:tmpl w:val="9E326D60"/>
    <w:lvl w:ilvl="0">
      <w:start w:val="1"/>
      <w:numFmt w:val="decimal"/>
      <w:lvlText w:val="%1"/>
      <w:lvlJc w:val="left"/>
      <w:pPr>
        <w:ind w:left="5111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1" w15:restartNumberingAfterBreak="0">
    <w:nsid w:val="75161AFA"/>
    <w:multiLevelType w:val="multilevel"/>
    <w:tmpl w:val="D33E84F8"/>
    <w:lvl w:ilvl="0">
      <w:start w:val="1"/>
      <w:numFmt w:val="bullet"/>
      <w:pStyle w:val="phlistitemized1"/>
      <w:suff w:val="space"/>
      <w:lvlText w:val=""/>
      <w:lvlJc w:val="left"/>
      <w:pPr>
        <w:ind w:left="2733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76196C70"/>
    <w:multiLevelType w:val="hybridMultilevel"/>
    <w:tmpl w:val="82C660D0"/>
    <w:lvl w:ilvl="0" w:tplc="75F6E3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3" w15:restartNumberingAfterBreak="0">
    <w:nsid w:val="78104434"/>
    <w:multiLevelType w:val="hybridMultilevel"/>
    <w:tmpl w:val="A7A874FC"/>
    <w:lvl w:ilvl="0" w:tplc="75F6E3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4" w15:restartNumberingAfterBreak="0">
    <w:nsid w:val="795B623D"/>
    <w:multiLevelType w:val="singleLevel"/>
    <w:tmpl w:val="71427F0A"/>
    <w:lvl w:ilvl="0">
      <w:start w:val="1"/>
      <w:numFmt w:val="bullet"/>
      <w:pStyle w:val="a4"/>
      <w:lvlText w:val=""/>
      <w:lvlJc w:val="left"/>
      <w:pPr>
        <w:tabs>
          <w:tab w:val="num" w:pos="1381"/>
        </w:tabs>
        <w:ind w:left="567" w:firstLine="454"/>
      </w:pPr>
      <w:rPr>
        <w:rFonts w:ascii="Symbol" w:hAnsi="Symbol" w:hint="default"/>
      </w:rPr>
    </w:lvl>
  </w:abstractNum>
  <w:abstractNum w:abstractNumId="65" w15:restartNumberingAfterBreak="0">
    <w:nsid w:val="7A47449E"/>
    <w:multiLevelType w:val="hybridMultilevel"/>
    <w:tmpl w:val="6D4C9E52"/>
    <w:lvl w:ilvl="0" w:tplc="2696C76C">
      <w:start w:val="1"/>
      <w:numFmt w:val="bullet"/>
      <w:pStyle w:val="phnormalexampleitemized1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6" w15:restartNumberingAfterBreak="0">
    <w:nsid w:val="7D9D435A"/>
    <w:multiLevelType w:val="hybridMultilevel"/>
    <w:tmpl w:val="6D04A0BC"/>
    <w:lvl w:ilvl="0" w:tplc="75F6E3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7" w15:restartNumberingAfterBreak="0">
    <w:nsid w:val="7E66544E"/>
    <w:multiLevelType w:val="multilevel"/>
    <w:tmpl w:val="504A7770"/>
    <w:lvl w:ilvl="0">
      <w:start w:val="1"/>
      <w:numFmt w:val="decimal"/>
      <w:pStyle w:val="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43"/>
  </w:num>
  <w:num w:numId="2">
    <w:abstractNumId w:val="51"/>
  </w:num>
  <w:num w:numId="3">
    <w:abstractNumId w:val="41"/>
  </w:num>
  <w:num w:numId="4">
    <w:abstractNumId w:val="55"/>
  </w:num>
  <w:num w:numId="5">
    <w:abstractNumId w:val="61"/>
  </w:num>
  <w:num w:numId="6">
    <w:abstractNumId w:val="14"/>
  </w:num>
  <w:num w:numId="7">
    <w:abstractNumId w:val="44"/>
  </w:num>
  <w:num w:numId="8">
    <w:abstractNumId w:val="31"/>
  </w:num>
  <w:num w:numId="9">
    <w:abstractNumId w:val="16"/>
  </w:num>
  <w:num w:numId="10">
    <w:abstractNumId w:val="54"/>
  </w:num>
  <w:num w:numId="11">
    <w:abstractNumId w:val="19"/>
  </w:num>
  <w:num w:numId="12">
    <w:abstractNumId w:val="65"/>
  </w:num>
  <w:num w:numId="13">
    <w:abstractNumId w:val="56"/>
  </w:num>
  <w:num w:numId="14">
    <w:abstractNumId w:val="36"/>
  </w:num>
  <w:num w:numId="15">
    <w:abstractNumId w:val="13"/>
  </w:num>
  <w:num w:numId="16">
    <w:abstractNumId w:val="12"/>
  </w:num>
  <w:num w:numId="17">
    <w:abstractNumId w:val="37"/>
  </w:num>
  <w:num w:numId="18">
    <w:abstractNumId w:val="34"/>
  </w:num>
  <w:num w:numId="19">
    <w:abstractNumId w:val="35"/>
  </w:num>
  <w:num w:numId="20">
    <w:abstractNumId w:val="38"/>
  </w:num>
  <w:num w:numId="21">
    <w:abstractNumId w:val="47"/>
  </w:num>
  <w:num w:numId="22">
    <w:abstractNumId w:val="64"/>
  </w:num>
  <w:num w:numId="23">
    <w:abstractNumId w:val="21"/>
  </w:num>
  <w:num w:numId="24">
    <w:abstractNumId w:val="45"/>
  </w:num>
  <w:num w:numId="25">
    <w:abstractNumId w:val="33"/>
  </w:num>
  <w:num w:numId="26">
    <w:abstractNumId w:val="26"/>
  </w:num>
  <w:num w:numId="27">
    <w:abstractNumId w:val="22"/>
  </w:num>
  <w:num w:numId="28">
    <w:abstractNumId w:val="24"/>
  </w:num>
  <w:num w:numId="29">
    <w:abstractNumId w:val="29"/>
  </w:num>
  <w:num w:numId="30">
    <w:abstractNumId w:val="67"/>
  </w:num>
  <w:num w:numId="31">
    <w:abstractNumId w:val="7"/>
  </w:num>
  <w:num w:numId="32">
    <w:abstractNumId w:val="6"/>
  </w:num>
  <w:num w:numId="33">
    <w:abstractNumId w:val="5"/>
  </w:num>
  <w:num w:numId="34">
    <w:abstractNumId w:val="4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46"/>
  </w:num>
  <w:num w:numId="41">
    <w:abstractNumId w:val="20"/>
  </w:num>
  <w:num w:numId="42">
    <w:abstractNumId w:val="17"/>
  </w:num>
  <w:num w:numId="43">
    <w:abstractNumId w:val="11"/>
  </w:num>
  <w:num w:numId="44">
    <w:abstractNumId w:val="66"/>
  </w:num>
  <w:num w:numId="45">
    <w:abstractNumId w:val="32"/>
  </w:num>
  <w:num w:numId="46">
    <w:abstractNumId w:val="42"/>
  </w:num>
  <w:num w:numId="47">
    <w:abstractNumId w:val="23"/>
  </w:num>
  <w:num w:numId="48">
    <w:abstractNumId w:val="28"/>
  </w:num>
  <w:num w:numId="49">
    <w:abstractNumId w:val="27"/>
  </w:num>
  <w:num w:numId="50">
    <w:abstractNumId w:val="50"/>
  </w:num>
  <w:num w:numId="51">
    <w:abstractNumId w:val="30"/>
  </w:num>
  <w:num w:numId="52">
    <w:abstractNumId w:val="58"/>
  </w:num>
  <w:num w:numId="53">
    <w:abstractNumId w:val="18"/>
  </w:num>
  <w:num w:numId="54">
    <w:abstractNumId w:val="9"/>
  </w:num>
  <w:num w:numId="55">
    <w:abstractNumId w:val="57"/>
  </w:num>
  <w:num w:numId="56">
    <w:abstractNumId w:val="25"/>
  </w:num>
  <w:num w:numId="57">
    <w:abstractNumId w:val="40"/>
  </w:num>
  <w:num w:numId="58">
    <w:abstractNumId w:val="10"/>
  </w:num>
  <w:num w:numId="59">
    <w:abstractNumId w:val="52"/>
  </w:num>
  <w:num w:numId="60">
    <w:abstractNumId w:val="63"/>
  </w:num>
  <w:num w:numId="61">
    <w:abstractNumId w:val="39"/>
  </w:num>
  <w:num w:numId="62">
    <w:abstractNumId w:val="15"/>
  </w:num>
  <w:num w:numId="63">
    <w:abstractNumId w:val="48"/>
  </w:num>
  <w:num w:numId="64">
    <w:abstractNumId w:val="49"/>
  </w:num>
  <w:num w:numId="65">
    <w:abstractNumId w:val="53"/>
  </w:num>
  <w:num w:numId="66">
    <w:abstractNumId w:val="62"/>
  </w:num>
  <w:num w:numId="67">
    <w:abstractNumId w:val="59"/>
  </w:num>
  <w:num w:numId="68">
    <w:abstractNumId w:val="60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1F9"/>
    <w:rsid w:val="00000DA9"/>
    <w:rsid w:val="0000107A"/>
    <w:rsid w:val="00001DAA"/>
    <w:rsid w:val="00001F37"/>
    <w:rsid w:val="0000427E"/>
    <w:rsid w:val="0000517E"/>
    <w:rsid w:val="00005846"/>
    <w:rsid w:val="0000613C"/>
    <w:rsid w:val="00007845"/>
    <w:rsid w:val="00007944"/>
    <w:rsid w:val="000110E7"/>
    <w:rsid w:val="00011871"/>
    <w:rsid w:val="00011F25"/>
    <w:rsid w:val="000128CE"/>
    <w:rsid w:val="00012ECE"/>
    <w:rsid w:val="0001326B"/>
    <w:rsid w:val="0001370D"/>
    <w:rsid w:val="000137B4"/>
    <w:rsid w:val="0001390F"/>
    <w:rsid w:val="00015239"/>
    <w:rsid w:val="000153DC"/>
    <w:rsid w:val="000160DB"/>
    <w:rsid w:val="0001662D"/>
    <w:rsid w:val="00020060"/>
    <w:rsid w:val="00021F94"/>
    <w:rsid w:val="00024034"/>
    <w:rsid w:val="00024847"/>
    <w:rsid w:val="00024969"/>
    <w:rsid w:val="00024AFA"/>
    <w:rsid w:val="00024D6C"/>
    <w:rsid w:val="00025AB6"/>
    <w:rsid w:val="0002679E"/>
    <w:rsid w:val="00026A28"/>
    <w:rsid w:val="000272B5"/>
    <w:rsid w:val="0003060F"/>
    <w:rsid w:val="00030AA8"/>
    <w:rsid w:val="000316EE"/>
    <w:rsid w:val="000324DA"/>
    <w:rsid w:val="00032BC2"/>
    <w:rsid w:val="00035DA2"/>
    <w:rsid w:val="00037170"/>
    <w:rsid w:val="00037897"/>
    <w:rsid w:val="0004055D"/>
    <w:rsid w:val="00040AB8"/>
    <w:rsid w:val="00042070"/>
    <w:rsid w:val="000428DD"/>
    <w:rsid w:val="00042988"/>
    <w:rsid w:val="0004515C"/>
    <w:rsid w:val="000454F9"/>
    <w:rsid w:val="0004667F"/>
    <w:rsid w:val="00050044"/>
    <w:rsid w:val="00052D16"/>
    <w:rsid w:val="000533D5"/>
    <w:rsid w:val="00054185"/>
    <w:rsid w:val="00054F9D"/>
    <w:rsid w:val="00056FA9"/>
    <w:rsid w:val="000574A4"/>
    <w:rsid w:val="00057A47"/>
    <w:rsid w:val="000607C6"/>
    <w:rsid w:val="00062CA7"/>
    <w:rsid w:val="00070280"/>
    <w:rsid w:val="00070AAD"/>
    <w:rsid w:val="0007279B"/>
    <w:rsid w:val="000766C4"/>
    <w:rsid w:val="000771A0"/>
    <w:rsid w:val="000801CF"/>
    <w:rsid w:val="0008096E"/>
    <w:rsid w:val="00080AF5"/>
    <w:rsid w:val="0008148B"/>
    <w:rsid w:val="00081DD5"/>
    <w:rsid w:val="000828E5"/>
    <w:rsid w:val="0008782E"/>
    <w:rsid w:val="00091299"/>
    <w:rsid w:val="00092283"/>
    <w:rsid w:val="00094510"/>
    <w:rsid w:val="00095C9E"/>
    <w:rsid w:val="000A08E5"/>
    <w:rsid w:val="000A1F9B"/>
    <w:rsid w:val="000A2A1C"/>
    <w:rsid w:val="000A5C12"/>
    <w:rsid w:val="000A61D3"/>
    <w:rsid w:val="000A6373"/>
    <w:rsid w:val="000A6DDB"/>
    <w:rsid w:val="000B1D07"/>
    <w:rsid w:val="000B630A"/>
    <w:rsid w:val="000B6338"/>
    <w:rsid w:val="000B77C9"/>
    <w:rsid w:val="000B7D15"/>
    <w:rsid w:val="000C0643"/>
    <w:rsid w:val="000C1673"/>
    <w:rsid w:val="000C2F6A"/>
    <w:rsid w:val="000C2FBD"/>
    <w:rsid w:val="000C3C46"/>
    <w:rsid w:val="000C40F1"/>
    <w:rsid w:val="000C508E"/>
    <w:rsid w:val="000C54EB"/>
    <w:rsid w:val="000C56B4"/>
    <w:rsid w:val="000D1456"/>
    <w:rsid w:val="000D2B5F"/>
    <w:rsid w:val="000D3A78"/>
    <w:rsid w:val="000D57BB"/>
    <w:rsid w:val="000D667C"/>
    <w:rsid w:val="000D6CEC"/>
    <w:rsid w:val="000D7485"/>
    <w:rsid w:val="000D7D4C"/>
    <w:rsid w:val="000E0441"/>
    <w:rsid w:val="000E1163"/>
    <w:rsid w:val="000E17C9"/>
    <w:rsid w:val="000E206D"/>
    <w:rsid w:val="000E25ED"/>
    <w:rsid w:val="000E3760"/>
    <w:rsid w:val="000E6701"/>
    <w:rsid w:val="000E6874"/>
    <w:rsid w:val="000E7CDE"/>
    <w:rsid w:val="000F0CD2"/>
    <w:rsid w:val="000F224E"/>
    <w:rsid w:val="000F3F9A"/>
    <w:rsid w:val="000F4977"/>
    <w:rsid w:val="000F68A3"/>
    <w:rsid w:val="000F6B57"/>
    <w:rsid w:val="00100E03"/>
    <w:rsid w:val="00101767"/>
    <w:rsid w:val="00101954"/>
    <w:rsid w:val="001023D5"/>
    <w:rsid w:val="00102E5B"/>
    <w:rsid w:val="00104091"/>
    <w:rsid w:val="00104822"/>
    <w:rsid w:val="00104C8F"/>
    <w:rsid w:val="00105982"/>
    <w:rsid w:val="00105AF0"/>
    <w:rsid w:val="00107419"/>
    <w:rsid w:val="00107ED2"/>
    <w:rsid w:val="00110568"/>
    <w:rsid w:val="001117BF"/>
    <w:rsid w:val="00111EA7"/>
    <w:rsid w:val="0011314A"/>
    <w:rsid w:val="001165EC"/>
    <w:rsid w:val="001171C7"/>
    <w:rsid w:val="00117614"/>
    <w:rsid w:val="001213D9"/>
    <w:rsid w:val="00121919"/>
    <w:rsid w:val="001225E7"/>
    <w:rsid w:val="00122DFB"/>
    <w:rsid w:val="00123B73"/>
    <w:rsid w:val="00124338"/>
    <w:rsid w:val="00125102"/>
    <w:rsid w:val="00125954"/>
    <w:rsid w:val="001261C0"/>
    <w:rsid w:val="00126EA1"/>
    <w:rsid w:val="0012778F"/>
    <w:rsid w:val="00127BB9"/>
    <w:rsid w:val="0013032F"/>
    <w:rsid w:val="00131ABF"/>
    <w:rsid w:val="00132B4A"/>
    <w:rsid w:val="001357C6"/>
    <w:rsid w:val="001368EA"/>
    <w:rsid w:val="00137DE3"/>
    <w:rsid w:val="00141AF1"/>
    <w:rsid w:val="001426F1"/>
    <w:rsid w:val="001433A4"/>
    <w:rsid w:val="00145A87"/>
    <w:rsid w:val="00146550"/>
    <w:rsid w:val="0014671C"/>
    <w:rsid w:val="00151812"/>
    <w:rsid w:val="001522DA"/>
    <w:rsid w:val="00152853"/>
    <w:rsid w:val="00155E5B"/>
    <w:rsid w:val="00157816"/>
    <w:rsid w:val="0016028F"/>
    <w:rsid w:val="00160BA6"/>
    <w:rsid w:val="001613FD"/>
    <w:rsid w:val="0016192D"/>
    <w:rsid w:val="001627E1"/>
    <w:rsid w:val="00162B0D"/>
    <w:rsid w:val="00162C27"/>
    <w:rsid w:val="001632E9"/>
    <w:rsid w:val="001635AE"/>
    <w:rsid w:val="00163936"/>
    <w:rsid w:val="00165492"/>
    <w:rsid w:val="001668C5"/>
    <w:rsid w:val="001670F4"/>
    <w:rsid w:val="001718A2"/>
    <w:rsid w:val="00172FB7"/>
    <w:rsid w:val="00173F80"/>
    <w:rsid w:val="001777C1"/>
    <w:rsid w:val="00177E07"/>
    <w:rsid w:val="001800D7"/>
    <w:rsid w:val="00183AAF"/>
    <w:rsid w:val="001847BE"/>
    <w:rsid w:val="001855B5"/>
    <w:rsid w:val="00185F0B"/>
    <w:rsid w:val="00187827"/>
    <w:rsid w:val="00187A0F"/>
    <w:rsid w:val="0019072C"/>
    <w:rsid w:val="00191E9A"/>
    <w:rsid w:val="001933BE"/>
    <w:rsid w:val="00193947"/>
    <w:rsid w:val="001945D8"/>
    <w:rsid w:val="00194FC2"/>
    <w:rsid w:val="00196E7A"/>
    <w:rsid w:val="001A00FB"/>
    <w:rsid w:val="001A28D3"/>
    <w:rsid w:val="001A2A61"/>
    <w:rsid w:val="001A2B03"/>
    <w:rsid w:val="001A4294"/>
    <w:rsid w:val="001A4A66"/>
    <w:rsid w:val="001A4B21"/>
    <w:rsid w:val="001A6AAC"/>
    <w:rsid w:val="001A7AD5"/>
    <w:rsid w:val="001B0B08"/>
    <w:rsid w:val="001B291C"/>
    <w:rsid w:val="001B2AE9"/>
    <w:rsid w:val="001B399D"/>
    <w:rsid w:val="001B4723"/>
    <w:rsid w:val="001B5C62"/>
    <w:rsid w:val="001B60B0"/>
    <w:rsid w:val="001C197C"/>
    <w:rsid w:val="001C1B6E"/>
    <w:rsid w:val="001C2B32"/>
    <w:rsid w:val="001C37DD"/>
    <w:rsid w:val="001C3EB2"/>
    <w:rsid w:val="001D027B"/>
    <w:rsid w:val="001D07AD"/>
    <w:rsid w:val="001D1A7F"/>
    <w:rsid w:val="001D24CA"/>
    <w:rsid w:val="001D3132"/>
    <w:rsid w:val="001D5414"/>
    <w:rsid w:val="001D54F9"/>
    <w:rsid w:val="001D7D05"/>
    <w:rsid w:val="001E056E"/>
    <w:rsid w:val="001E05C7"/>
    <w:rsid w:val="001E08F6"/>
    <w:rsid w:val="001E4FC7"/>
    <w:rsid w:val="001E5145"/>
    <w:rsid w:val="001E66A4"/>
    <w:rsid w:val="001E6944"/>
    <w:rsid w:val="001F0D6E"/>
    <w:rsid w:val="001F1DFF"/>
    <w:rsid w:val="001F67BF"/>
    <w:rsid w:val="001F75BE"/>
    <w:rsid w:val="00200324"/>
    <w:rsid w:val="002006CF"/>
    <w:rsid w:val="00200F4F"/>
    <w:rsid w:val="00201595"/>
    <w:rsid w:val="00206CED"/>
    <w:rsid w:val="00206D76"/>
    <w:rsid w:val="00206DCD"/>
    <w:rsid w:val="00207567"/>
    <w:rsid w:val="0020756C"/>
    <w:rsid w:val="0021008B"/>
    <w:rsid w:val="00211525"/>
    <w:rsid w:val="00211F5A"/>
    <w:rsid w:val="0021261C"/>
    <w:rsid w:val="00212F34"/>
    <w:rsid w:val="0021353E"/>
    <w:rsid w:val="002139BF"/>
    <w:rsid w:val="00213D93"/>
    <w:rsid w:val="00214801"/>
    <w:rsid w:val="002153C9"/>
    <w:rsid w:val="002159EC"/>
    <w:rsid w:val="002162DD"/>
    <w:rsid w:val="002178F3"/>
    <w:rsid w:val="002209B1"/>
    <w:rsid w:val="00220A1C"/>
    <w:rsid w:val="0022120A"/>
    <w:rsid w:val="00221D80"/>
    <w:rsid w:val="002228CA"/>
    <w:rsid w:val="00223642"/>
    <w:rsid w:val="0022378E"/>
    <w:rsid w:val="00224C0D"/>
    <w:rsid w:val="00225134"/>
    <w:rsid w:val="0022649A"/>
    <w:rsid w:val="002267C9"/>
    <w:rsid w:val="002301D4"/>
    <w:rsid w:val="0023188C"/>
    <w:rsid w:val="0023292E"/>
    <w:rsid w:val="002342F8"/>
    <w:rsid w:val="0023572B"/>
    <w:rsid w:val="002359D9"/>
    <w:rsid w:val="002359DE"/>
    <w:rsid w:val="00236ED2"/>
    <w:rsid w:val="002402B8"/>
    <w:rsid w:val="00241140"/>
    <w:rsid w:val="00241A16"/>
    <w:rsid w:val="00242357"/>
    <w:rsid w:val="00242732"/>
    <w:rsid w:val="002428F5"/>
    <w:rsid w:val="00243ECE"/>
    <w:rsid w:val="00244103"/>
    <w:rsid w:val="00244304"/>
    <w:rsid w:val="00244C94"/>
    <w:rsid w:val="002456E6"/>
    <w:rsid w:val="00246454"/>
    <w:rsid w:val="00250DFD"/>
    <w:rsid w:val="002519F6"/>
    <w:rsid w:val="00255807"/>
    <w:rsid w:val="002566C8"/>
    <w:rsid w:val="0025733F"/>
    <w:rsid w:val="00260B77"/>
    <w:rsid w:val="00261E07"/>
    <w:rsid w:val="00262269"/>
    <w:rsid w:val="00262D8E"/>
    <w:rsid w:val="00262DF5"/>
    <w:rsid w:val="00263A7D"/>
    <w:rsid w:val="0026487A"/>
    <w:rsid w:val="00265089"/>
    <w:rsid w:val="00265317"/>
    <w:rsid w:val="0026562F"/>
    <w:rsid w:val="0026601B"/>
    <w:rsid w:val="00266CB9"/>
    <w:rsid w:val="00266E1C"/>
    <w:rsid w:val="0027165C"/>
    <w:rsid w:val="0027377E"/>
    <w:rsid w:val="00274194"/>
    <w:rsid w:val="00275FA8"/>
    <w:rsid w:val="00277478"/>
    <w:rsid w:val="00277677"/>
    <w:rsid w:val="00277D93"/>
    <w:rsid w:val="00280172"/>
    <w:rsid w:val="00280810"/>
    <w:rsid w:val="0028096D"/>
    <w:rsid w:val="00283434"/>
    <w:rsid w:val="00283785"/>
    <w:rsid w:val="00283BCA"/>
    <w:rsid w:val="00283D6B"/>
    <w:rsid w:val="00284B10"/>
    <w:rsid w:val="00285492"/>
    <w:rsid w:val="00286E9F"/>
    <w:rsid w:val="00287660"/>
    <w:rsid w:val="0029060A"/>
    <w:rsid w:val="00290A3C"/>
    <w:rsid w:val="00290E29"/>
    <w:rsid w:val="00290ED4"/>
    <w:rsid w:val="00291E49"/>
    <w:rsid w:val="00293903"/>
    <w:rsid w:val="00293BE4"/>
    <w:rsid w:val="002944F8"/>
    <w:rsid w:val="00294641"/>
    <w:rsid w:val="002959DC"/>
    <w:rsid w:val="00295D8A"/>
    <w:rsid w:val="0029656B"/>
    <w:rsid w:val="002A3045"/>
    <w:rsid w:val="002A362C"/>
    <w:rsid w:val="002A6948"/>
    <w:rsid w:val="002B126D"/>
    <w:rsid w:val="002B4735"/>
    <w:rsid w:val="002B4C73"/>
    <w:rsid w:val="002B55F8"/>
    <w:rsid w:val="002B588B"/>
    <w:rsid w:val="002B5A47"/>
    <w:rsid w:val="002B755D"/>
    <w:rsid w:val="002B7593"/>
    <w:rsid w:val="002B79E1"/>
    <w:rsid w:val="002C2467"/>
    <w:rsid w:val="002C456C"/>
    <w:rsid w:val="002C64FC"/>
    <w:rsid w:val="002C7242"/>
    <w:rsid w:val="002D2505"/>
    <w:rsid w:val="002D28E9"/>
    <w:rsid w:val="002D3F8B"/>
    <w:rsid w:val="002D5767"/>
    <w:rsid w:val="002D59D1"/>
    <w:rsid w:val="002D5BE3"/>
    <w:rsid w:val="002D5ECD"/>
    <w:rsid w:val="002D79E1"/>
    <w:rsid w:val="002E0205"/>
    <w:rsid w:val="002E0666"/>
    <w:rsid w:val="002E0869"/>
    <w:rsid w:val="002E186F"/>
    <w:rsid w:val="002E1998"/>
    <w:rsid w:val="002E24C5"/>
    <w:rsid w:val="002E44C1"/>
    <w:rsid w:val="002E5803"/>
    <w:rsid w:val="002E5AFA"/>
    <w:rsid w:val="002E5E77"/>
    <w:rsid w:val="002E6AEA"/>
    <w:rsid w:val="002E7FD0"/>
    <w:rsid w:val="002F1666"/>
    <w:rsid w:val="002F2BD3"/>
    <w:rsid w:val="002F3D9F"/>
    <w:rsid w:val="002F4249"/>
    <w:rsid w:val="002F4F4F"/>
    <w:rsid w:val="002F612B"/>
    <w:rsid w:val="002F749E"/>
    <w:rsid w:val="00302C08"/>
    <w:rsid w:val="00303834"/>
    <w:rsid w:val="00303A07"/>
    <w:rsid w:val="00303B09"/>
    <w:rsid w:val="003043C9"/>
    <w:rsid w:val="003045F9"/>
    <w:rsid w:val="003065CA"/>
    <w:rsid w:val="003101B2"/>
    <w:rsid w:val="003104CA"/>
    <w:rsid w:val="00312896"/>
    <w:rsid w:val="003166ED"/>
    <w:rsid w:val="00316C38"/>
    <w:rsid w:val="00320018"/>
    <w:rsid w:val="00320A26"/>
    <w:rsid w:val="00320CE9"/>
    <w:rsid w:val="00322AFB"/>
    <w:rsid w:val="00323F36"/>
    <w:rsid w:val="00323FF8"/>
    <w:rsid w:val="00324F56"/>
    <w:rsid w:val="00325375"/>
    <w:rsid w:val="003300F7"/>
    <w:rsid w:val="00331749"/>
    <w:rsid w:val="00331FB3"/>
    <w:rsid w:val="003322D4"/>
    <w:rsid w:val="00333274"/>
    <w:rsid w:val="00334A54"/>
    <w:rsid w:val="0033579F"/>
    <w:rsid w:val="0033785E"/>
    <w:rsid w:val="00337D27"/>
    <w:rsid w:val="00342B4B"/>
    <w:rsid w:val="003445C3"/>
    <w:rsid w:val="00347251"/>
    <w:rsid w:val="00347F66"/>
    <w:rsid w:val="003508A7"/>
    <w:rsid w:val="00351BAD"/>
    <w:rsid w:val="00351F32"/>
    <w:rsid w:val="003542AB"/>
    <w:rsid w:val="00354704"/>
    <w:rsid w:val="0035490B"/>
    <w:rsid w:val="0035613C"/>
    <w:rsid w:val="00360910"/>
    <w:rsid w:val="00361E02"/>
    <w:rsid w:val="00363D1C"/>
    <w:rsid w:val="00364AE3"/>
    <w:rsid w:val="00367218"/>
    <w:rsid w:val="00367977"/>
    <w:rsid w:val="003707F2"/>
    <w:rsid w:val="00370E1D"/>
    <w:rsid w:val="00373B56"/>
    <w:rsid w:val="00375BCB"/>
    <w:rsid w:val="003802AD"/>
    <w:rsid w:val="0038070C"/>
    <w:rsid w:val="0038137E"/>
    <w:rsid w:val="003853EA"/>
    <w:rsid w:val="003857A7"/>
    <w:rsid w:val="00386D8A"/>
    <w:rsid w:val="00387523"/>
    <w:rsid w:val="00390640"/>
    <w:rsid w:val="003911E3"/>
    <w:rsid w:val="00391EEA"/>
    <w:rsid w:val="0039245A"/>
    <w:rsid w:val="0039354E"/>
    <w:rsid w:val="0039392A"/>
    <w:rsid w:val="00395D14"/>
    <w:rsid w:val="0039645E"/>
    <w:rsid w:val="00396B0B"/>
    <w:rsid w:val="003974F0"/>
    <w:rsid w:val="00397958"/>
    <w:rsid w:val="00397F56"/>
    <w:rsid w:val="003A01AF"/>
    <w:rsid w:val="003A2617"/>
    <w:rsid w:val="003A2D8D"/>
    <w:rsid w:val="003A3BED"/>
    <w:rsid w:val="003A50DB"/>
    <w:rsid w:val="003A7676"/>
    <w:rsid w:val="003B06AD"/>
    <w:rsid w:val="003B2618"/>
    <w:rsid w:val="003B2888"/>
    <w:rsid w:val="003B2BCB"/>
    <w:rsid w:val="003B45F4"/>
    <w:rsid w:val="003B4CB9"/>
    <w:rsid w:val="003B7160"/>
    <w:rsid w:val="003C0A5D"/>
    <w:rsid w:val="003C0DFF"/>
    <w:rsid w:val="003C23D8"/>
    <w:rsid w:val="003C286E"/>
    <w:rsid w:val="003C3444"/>
    <w:rsid w:val="003C382D"/>
    <w:rsid w:val="003C38C5"/>
    <w:rsid w:val="003C5884"/>
    <w:rsid w:val="003D0CA9"/>
    <w:rsid w:val="003D23A8"/>
    <w:rsid w:val="003D28F9"/>
    <w:rsid w:val="003D3B62"/>
    <w:rsid w:val="003D4267"/>
    <w:rsid w:val="003D5956"/>
    <w:rsid w:val="003D5AED"/>
    <w:rsid w:val="003D6421"/>
    <w:rsid w:val="003E0E4F"/>
    <w:rsid w:val="003E1062"/>
    <w:rsid w:val="003E1C7B"/>
    <w:rsid w:val="003E3F2D"/>
    <w:rsid w:val="003E52AA"/>
    <w:rsid w:val="003E5D42"/>
    <w:rsid w:val="003E7556"/>
    <w:rsid w:val="003E7790"/>
    <w:rsid w:val="003E7D6A"/>
    <w:rsid w:val="003E7F6F"/>
    <w:rsid w:val="003F0792"/>
    <w:rsid w:val="003F09C8"/>
    <w:rsid w:val="003F3E08"/>
    <w:rsid w:val="003F426E"/>
    <w:rsid w:val="003F4474"/>
    <w:rsid w:val="003F454F"/>
    <w:rsid w:val="003F5559"/>
    <w:rsid w:val="003F742F"/>
    <w:rsid w:val="003F7C2E"/>
    <w:rsid w:val="003F7D4F"/>
    <w:rsid w:val="00400429"/>
    <w:rsid w:val="004023A2"/>
    <w:rsid w:val="00402A15"/>
    <w:rsid w:val="00404C67"/>
    <w:rsid w:val="00405EB7"/>
    <w:rsid w:val="00406116"/>
    <w:rsid w:val="00406986"/>
    <w:rsid w:val="004110D3"/>
    <w:rsid w:val="00411B05"/>
    <w:rsid w:val="0041322A"/>
    <w:rsid w:val="004138DD"/>
    <w:rsid w:val="00415BE4"/>
    <w:rsid w:val="0041662D"/>
    <w:rsid w:val="00416E98"/>
    <w:rsid w:val="00420424"/>
    <w:rsid w:val="004211B0"/>
    <w:rsid w:val="00422E0A"/>
    <w:rsid w:val="00426ADC"/>
    <w:rsid w:val="004309C5"/>
    <w:rsid w:val="00430DA8"/>
    <w:rsid w:val="00431B49"/>
    <w:rsid w:val="00433CD3"/>
    <w:rsid w:val="00435013"/>
    <w:rsid w:val="00436AC1"/>
    <w:rsid w:val="00436FA9"/>
    <w:rsid w:val="00437E91"/>
    <w:rsid w:val="00444196"/>
    <w:rsid w:val="004458E2"/>
    <w:rsid w:val="00446B07"/>
    <w:rsid w:val="004478E4"/>
    <w:rsid w:val="00450DFC"/>
    <w:rsid w:val="0045269B"/>
    <w:rsid w:val="00456A9F"/>
    <w:rsid w:val="00460AAB"/>
    <w:rsid w:val="004611DD"/>
    <w:rsid w:val="0046174F"/>
    <w:rsid w:val="004631CA"/>
    <w:rsid w:val="00464908"/>
    <w:rsid w:val="00465311"/>
    <w:rsid w:val="0046552E"/>
    <w:rsid w:val="00465BD2"/>
    <w:rsid w:val="0046636C"/>
    <w:rsid w:val="004667E4"/>
    <w:rsid w:val="00466C2D"/>
    <w:rsid w:val="0047499B"/>
    <w:rsid w:val="00474AAE"/>
    <w:rsid w:val="004756BA"/>
    <w:rsid w:val="00475915"/>
    <w:rsid w:val="00476310"/>
    <w:rsid w:val="00482A95"/>
    <w:rsid w:val="004840E2"/>
    <w:rsid w:val="00485BAF"/>
    <w:rsid w:val="004862D7"/>
    <w:rsid w:val="004868AC"/>
    <w:rsid w:val="00487283"/>
    <w:rsid w:val="004903DA"/>
    <w:rsid w:val="00490518"/>
    <w:rsid w:val="00491195"/>
    <w:rsid w:val="00491570"/>
    <w:rsid w:val="0049185F"/>
    <w:rsid w:val="00491871"/>
    <w:rsid w:val="00492369"/>
    <w:rsid w:val="00494DBC"/>
    <w:rsid w:val="00495171"/>
    <w:rsid w:val="004958A5"/>
    <w:rsid w:val="004962AD"/>
    <w:rsid w:val="00496377"/>
    <w:rsid w:val="004967A8"/>
    <w:rsid w:val="004973EA"/>
    <w:rsid w:val="00497F78"/>
    <w:rsid w:val="004A10F3"/>
    <w:rsid w:val="004A13A0"/>
    <w:rsid w:val="004A43E0"/>
    <w:rsid w:val="004A4DB3"/>
    <w:rsid w:val="004A4ECD"/>
    <w:rsid w:val="004B10BE"/>
    <w:rsid w:val="004B2EA5"/>
    <w:rsid w:val="004B5C0E"/>
    <w:rsid w:val="004B6957"/>
    <w:rsid w:val="004B7FB1"/>
    <w:rsid w:val="004C1DDF"/>
    <w:rsid w:val="004C2C1A"/>
    <w:rsid w:val="004C3B19"/>
    <w:rsid w:val="004C4E3D"/>
    <w:rsid w:val="004C7A6F"/>
    <w:rsid w:val="004C7FD3"/>
    <w:rsid w:val="004D0EA2"/>
    <w:rsid w:val="004D1DF8"/>
    <w:rsid w:val="004D66B6"/>
    <w:rsid w:val="004D68E4"/>
    <w:rsid w:val="004D730C"/>
    <w:rsid w:val="004D7A13"/>
    <w:rsid w:val="004D7AB9"/>
    <w:rsid w:val="004D7B50"/>
    <w:rsid w:val="004E5F81"/>
    <w:rsid w:val="004E7324"/>
    <w:rsid w:val="004F0CD3"/>
    <w:rsid w:val="004F1D48"/>
    <w:rsid w:val="004F2A93"/>
    <w:rsid w:val="004F333D"/>
    <w:rsid w:val="004F38E6"/>
    <w:rsid w:val="004F3D9A"/>
    <w:rsid w:val="004F49AA"/>
    <w:rsid w:val="004F6410"/>
    <w:rsid w:val="004F66E7"/>
    <w:rsid w:val="0050138A"/>
    <w:rsid w:val="00501E4E"/>
    <w:rsid w:val="00501FB9"/>
    <w:rsid w:val="0050501E"/>
    <w:rsid w:val="005050C9"/>
    <w:rsid w:val="005052AA"/>
    <w:rsid w:val="00507A7C"/>
    <w:rsid w:val="00515F7D"/>
    <w:rsid w:val="005171C6"/>
    <w:rsid w:val="00517E2A"/>
    <w:rsid w:val="00517F3E"/>
    <w:rsid w:val="00521D78"/>
    <w:rsid w:val="0052349D"/>
    <w:rsid w:val="00526353"/>
    <w:rsid w:val="00526488"/>
    <w:rsid w:val="005265A2"/>
    <w:rsid w:val="005266B1"/>
    <w:rsid w:val="00526BFB"/>
    <w:rsid w:val="005277F6"/>
    <w:rsid w:val="00530932"/>
    <w:rsid w:val="00531F24"/>
    <w:rsid w:val="005322DF"/>
    <w:rsid w:val="0053261B"/>
    <w:rsid w:val="005365C3"/>
    <w:rsid w:val="00536CD9"/>
    <w:rsid w:val="005405CA"/>
    <w:rsid w:val="00540883"/>
    <w:rsid w:val="00541493"/>
    <w:rsid w:val="00541E62"/>
    <w:rsid w:val="0054225C"/>
    <w:rsid w:val="005438FE"/>
    <w:rsid w:val="005461FE"/>
    <w:rsid w:val="00546E7C"/>
    <w:rsid w:val="0054729F"/>
    <w:rsid w:val="0055162D"/>
    <w:rsid w:val="0055314A"/>
    <w:rsid w:val="00553F7D"/>
    <w:rsid w:val="00555F63"/>
    <w:rsid w:val="005569F8"/>
    <w:rsid w:val="00557187"/>
    <w:rsid w:val="00557B84"/>
    <w:rsid w:val="005603BF"/>
    <w:rsid w:val="00561DE4"/>
    <w:rsid w:val="00562D7C"/>
    <w:rsid w:val="00563A9F"/>
    <w:rsid w:val="00566D3B"/>
    <w:rsid w:val="00567494"/>
    <w:rsid w:val="00567496"/>
    <w:rsid w:val="0057195E"/>
    <w:rsid w:val="0057254E"/>
    <w:rsid w:val="005725B9"/>
    <w:rsid w:val="005725E7"/>
    <w:rsid w:val="00573363"/>
    <w:rsid w:val="005733EB"/>
    <w:rsid w:val="00573D2B"/>
    <w:rsid w:val="00574D16"/>
    <w:rsid w:val="005753A7"/>
    <w:rsid w:val="00575DC0"/>
    <w:rsid w:val="005770F4"/>
    <w:rsid w:val="00577397"/>
    <w:rsid w:val="00577463"/>
    <w:rsid w:val="00580D28"/>
    <w:rsid w:val="00583A11"/>
    <w:rsid w:val="00586602"/>
    <w:rsid w:val="005866F1"/>
    <w:rsid w:val="005903D2"/>
    <w:rsid w:val="00590482"/>
    <w:rsid w:val="00590A1E"/>
    <w:rsid w:val="00591A7A"/>
    <w:rsid w:val="00591E95"/>
    <w:rsid w:val="005922A6"/>
    <w:rsid w:val="00592C31"/>
    <w:rsid w:val="00592F91"/>
    <w:rsid w:val="0059326F"/>
    <w:rsid w:val="00594040"/>
    <w:rsid w:val="0059406F"/>
    <w:rsid w:val="005963E2"/>
    <w:rsid w:val="00597656"/>
    <w:rsid w:val="005A04B0"/>
    <w:rsid w:val="005A1523"/>
    <w:rsid w:val="005A3C63"/>
    <w:rsid w:val="005A4079"/>
    <w:rsid w:val="005A4136"/>
    <w:rsid w:val="005A4173"/>
    <w:rsid w:val="005A52C4"/>
    <w:rsid w:val="005A5456"/>
    <w:rsid w:val="005A68DC"/>
    <w:rsid w:val="005A7631"/>
    <w:rsid w:val="005B007F"/>
    <w:rsid w:val="005B0B91"/>
    <w:rsid w:val="005B15F8"/>
    <w:rsid w:val="005B182F"/>
    <w:rsid w:val="005B1D3F"/>
    <w:rsid w:val="005B2B6A"/>
    <w:rsid w:val="005B4FA2"/>
    <w:rsid w:val="005B5183"/>
    <w:rsid w:val="005B6C54"/>
    <w:rsid w:val="005B7609"/>
    <w:rsid w:val="005C0289"/>
    <w:rsid w:val="005C2965"/>
    <w:rsid w:val="005C379B"/>
    <w:rsid w:val="005C40D6"/>
    <w:rsid w:val="005C49F3"/>
    <w:rsid w:val="005C4BFC"/>
    <w:rsid w:val="005C5730"/>
    <w:rsid w:val="005C5FE7"/>
    <w:rsid w:val="005C6ABC"/>
    <w:rsid w:val="005D1AED"/>
    <w:rsid w:val="005D254C"/>
    <w:rsid w:val="005D2E92"/>
    <w:rsid w:val="005D468D"/>
    <w:rsid w:val="005D48B8"/>
    <w:rsid w:val="005E1C94"/>
    <w:rsid w:val="005E28C7"/>
    <w:rsid w:val="005E3BB7"/>
    <w:rsid w:val="005E3D86"/>
    <w:rsid w:val="005E3FF4"/>
    <w:rsid w:val="005E4CD3"/>
    <w:rsid w:val="005E5206"/>
    <w:rsid w:val="005E70AC"/>
    <w:rsid w:val="005F266D"/>
    <w:rsid w:val="005F5AB8"/>
    <w:rsid w:val="005F7119"/>
    <w:rsid w:val="005F7BC1"/>
    <w:rsid w:val="005F7E8D"/>
    <w:rsid w:val="00600B84"/>
    <w:rsid w:val="00601933"/>
    <w:rsid w:val="0060556C"/>
    <w:rsid w:val="006064B3"/>
    <w:rsid w:val="006064F3"/>
    <w:rsid w:val="00607812"/>
    <w:rsid w:val="006103DE"/>
    <w:rsid w:val="006109AD"/>
    <w:rsid w:val="00612974"/>
    <w:rsid w:val="00614CCE"/>
    <w:rsid w:val="00615C6E"/>
    <w:rsid w:val="00616D11"/>
    <w:rsid w:val="0062131A"/>
    <w:rsid w:val="00621469"/>
    <w:rsid w:val="00621AEF"/>
    <w:rsid w:val="00621E3C"/>
    <w:rsid w:val="00623096"/>
    <w:rsid w:val="00623F28"/>
    <w:rsid w:val="006254D4"/>
    <w:rsid w:val="00626D4E"/>
    <w:rsid w:val="00626FD0"/>
    <w:rsid w:val="006270ED"/>
    <w:rsid w:val="00627BBE"/>
    <w:rsid w:val="00627CAF"/>
    <w:rsid w:val="00631DC8"/>
    <w:rsid w:val="006324D6"/>
    <w:rsid w:val="0063462A"/>
    <w:rsid w:val="0063521D"/>
    <w:rsid w:val="006352C2"/>
    <w:rsid w:val="00635DBF"/>
    <w:rsid w:val="00636E05"/>
    <w:rsid w:val="0063708E"/>
    <w:rsid w:val="00637543"/>
    <w:rsid w:val="006377A0"/>
    <w:rsid w:val="00637FD0"/>
    <w:rsid w:val="00640307"/>
    <w:rsid w:val="0064099D"/>
    <w:rsid w:val="00640D1C"/>
    <w:rsid w:val="006418F6"/>
    <w:rsid w:val="00641DAD"/>
    <w:rsid w:val="00644280"/>
    <w:rsid w:val="00645473"/>
    <w:rsid w:val="00645A52"/>
    <w:rsid w:val="00647ABC"/>
    <w:rsid w:val="00647C56"/>
    <w:rsid w:val="00647D8E"/>
    <w:rsid w:val="00650E19"/>
    <w:rsid w:val="00651CFC"/>
    <w:rsid w:val="006525C5"/>
    <w:rsid w:val="006526C7"/>
    <w:rsid w:val="00652F57"/>
    <w:rsid w:val="00653305"/>
    <w:rsid w:val="006538CD"/>
    <w:rsid w:val="00653F2B"/>
    <w:rsid w:val="006551DF"/>
    <w:rsid w:val="006579DA"/>
    <w:rsid w:val="006601EB"/>
    <w:rsid w:val="00661785"/>
    <w:rsid w:val="00663122"/>
    <w:rsid w:val="0066453E"/>
    <w:rsid w:val="00664943"/>
    <w:rsid w:val="00664D0E"/>
    <w:rsid w:val="00664EE5"/>
    <w:rsid w:val="006671F9"/>
    <w:rsid w:val="006672A4"/>
    <w:rsid w:val="0066770F"/>
    <w:rsid w:val="00667EB3"/>
    <w:rsid w:val="0067063D"/>
    <w:rsid w:val="0067086C"/>
    <w:rsid w:val="00672AA1"/>
    <w:rsid w:val="00673C16"/>
    <w:rsid w:val="00673F3C"/>
    <w:rsid w:val="00674D82"/>
    <w:rsid w:val="00674DC5"/>
    <w:rsid w:val="006764C3"/>
    <w:rsid w:val="00676E61"/>
    <w:rsid w:val="006811E4"/>
    <w:rsid w:val="00681AC4"/>
    <w:rsid w:val="00681C2F"/>
    <w:rsid w:val="0068219C"/>
    <w:rsid w:val="00682CD4"/>
    <w:rsid w:val="00684ADF"/>
    <w:rsid w:val="00684C6E"/>
    <w:rsid w:val="0068527D"/>
    <w:rsid w:val="006856A3"/>
    <w:rsid w:val="00685BBD"/>
    <w:rsid w:val="00686C63"/>
    <w:rsid w:val="006874E0"/>
    <w:rsid w:val="00687B59"/>
    <w:rsid w:val="00692A92"/>
    <w:rsid w:val="00693C87"/>
    <w:rsid w:val="00693FA3"/>
    <w:rsid w:val="00694484"/>
    <w:rsid w:val="00696A7C"/>
    <w:rsid w:val="00696E9D"/>
    <w:rsid w:val="00697D1C"/>
    <w:rsid w:val="006A0737"/>
    <w:rsid w:val="006A427F"/>
    <w:rsid w:val="006A62E5"/>
    <w:rsid w:val="006A6359"/>
    <w:rsid w:val="006B2799"/>
    <w:rsid w:val="006B3D95"/>
    <w:rsid w:val="006B4641"/>
    <w:rsid w:val="006B5890"/>
    <w:rsid w:val="006B5AE3"/>
    <w:rsid w:val="006B7DA0"/>
    <w:rsid w:val="006C04F6"/>
    <w:rsid w:val="006C13A7"/>
    <w:rsid w:val="006C151C"/>
    <w:rsid w:val="006C20EB"/>
    <w:rsid w:val="006C421A"/>
    <w:rsid w:val="006C42C8"/>
    <w:rsid w:val="006C4403"/>
    <w:rsid w:val="006C5F42"/>
    <w:rsid w:val="006C7509"/>
    <w:rsid w:val="006C75AB"/>
    <w:rsid w:val="006D01BE"/>
    <w:rsid w:val="006D2576"/>
    <w:rsid w:val="006D3027"/>
    <w:rsid w:val="006D34C1"/>
    <w:rsid w:val="006D372C"/>
    <w:rsid w:val="006D39CE"/>
    <w:rsid w:val="006D4202"/>
    <w:rsid w:val="006D56A2"/>
    <w:rsid w:val="006D5732"/>
    <w:rsid w:val="006D5CCD"/>
    <w:rsid w:val="006D6EA1"/>
    <w:rsid w:val="006D79F1"/>
    <w:rsid w:val="006E0726"/>
    <w:rsid w:val="006E21D8"/>
    <w:rsid w:val="006E2B11"/>
    <w:rsid w:val="006E2D09"/>
    <w:rsid w:val="006E2D61"/>
    <w:rsid w:val="006E33DA"/>
    <w:rsid w:val="006E427A"/>
    <w:rsid w:val="006E5574"/>
    <w:rsid w:val="006E606F"/>
    <w:rsid w:val="006E72E3"/>
    <w:rsid w:val="006E788D"/>
    <w:rsid w:val="006E7BA1"/>
    <w:rsid w:val="006F10FF"/>
    <w:rsid w:val="006F180A"/>
    <w:rsid w:val="006F2B8F"/>
    <w:rsid w:val="006F45DE"/>
    <w:rsid w:val="006F4963"/>
    <w:rsid w:val="006F5756"/>
    <w:rsid w:val="006F5F91"/>
    <w:rsid w:val="006F682C"/>
    <w:rsid w:val="006F74DB"/>
    <w:rsid w:val="006F7DC8"/>
    <w:rsid w:val="006F7EB0"/>
    <w:rsid w:val="00700FED"/>
    <w:rsid w:val="0070190C"/>
    <w:rsid w:val="00701BDA"/>
    <w:rsid w:val="00702270"/>
    <w:rsid w:val="007022A0"/>
    <w:rsid w:val="007034E4"/>
    <w:rsid w:val="0070358A"/>
    <w:rsid w:val="00705168"/>
    <w:rsid w:val="00707DF0"/>
    <w:rsid w:val="00710587"/>
    <w:rsid w:val="007107D0"/>
    <w:rsid w:val="00710AAE"/>
    <w:rsid w:val="0071119B"/>
    <w:rsid w:val="0071139D"/>
    <w:rsid w:val="00712512"/>
    <w:rsid w:val="00712525"/>
    <w:rsid w:val="00713CEB"/>
    <w:rsid w:val="00713F8E"/>
    <w:rsid w:val="00717661"/>
    <w:rsid w:val="0072126C"/>
    <w:rsid w:val="0072139A"/>
    <w:rsid w:val="0072160A"/>
    <w:rsid w:val="007218F7"/>
    <w:rsid w:val="007226B7"/>
    <w:rsid w:val="00722C78"/>
    <w:rsid w:val="00724806"/>
    <w:rsid w:val="00724A41"/>
    <w:rsid w:val="00724BBF"/>
    <w:rsid w:val="007250B7"/>
    <w:rsid w:val="00727362"/>
    <w:rsid w:val="00727794"/>
    <w:rsid w:val="00727DBF"/>
    <w:rsid w:val="007307CD"/>
    <w:rsid w:val="007323D6"/>
    <w:rsid w:val="007337A2"/>
    <w:rsid w:val="007337DA"/>
    <w:rsid w:val="00735E3D"/>
    <w:rsid w:val="00736742"/>
    <w:rsid w:val="00737AE9"/>
    <w:rsid w:val="00740833"/>
    <w:rsid w:val="00740886"/>
    <w:rsid w:val="007416F3"/>
    <w:rsid w:val="00741701"/>
    <w:rsid w:val="00741CB7"/>
    <w:rsid w:val="00744EBC"/>
    <w:rsid w:val="00745969"/>
    <w:rsid w:val="00746493"/>
    <w:rsid w:val="007466BD"/>
    <w:rsid w:val="00746A72"/>
    <w:rsid w:val="00746DB9"/>
    <w:rsid w:val="00750BB1"/>
    <w:rsid w:val="00751FC4"/>
    <w:rsid w:val="00753180"/>
    <w:rsid w:val="007545E6"/>
    <w:rsid w:val="00755EEC"/>
    <w:rsid w:val="00757FDD"/>
    <w:rsid w:val="00760F3E"/>
    <w:rsid w:val="00762545"/>
    <w:rsid w:val="00763503"/>
    <w:rsid w:val="007664ED"/>
    <w:rsid w:val="00766929"/>
    <w:rsid w:val="00767781"/>
    <w:rsid w:val="00767CAE"/>
    <w:rsid w:val="007715CB"/>
    <w:rsid w:val="00772C49"/>
    <w:rsid w:val="00774C02"/>
    <w:rsid w:val="007765D7"/>
    <w:rsid w:val="00781DD0"/>
    <w:rsid w:val="00782465"/>
    <w:rsid w:val="00782C5F"/>
    <w:rsid w:val="00782C96"/>
    <w:rsid w:val="00783C0A"/>
    <w:rsid w:val="007856B4"/>
    <w:rsid w:val="007862FC"/>
    <w:rsid w:val="00787B9F"/>
    <w:rsid w:val="00787C95"/>
    <w:rsid w:val="00793B64"/>
    <w:rsid w:val="00794DD8"/>
    <w:rsid w:val="00795202"/>
    <w:rsid w:val="00796E46"/>
    <w:rsid w:val="00796F62"/>
    <w:rsid w:val="00797E69"/>
    <w:rsid w:val="007A0151"/>
    <w:rsid w:val="007A0308"/>
    <w:rsid w:val="007A0643"/>
    <w:rsid w:val="007A075F"/>
    <w:rsid w:val="007A0A87"/>
    <w:rsid w:val="007A15DF"/>
    <w:rsid w:val="007A1B71"/>
    <w:rsid w:val="007A2B28"/>
    <w:rsid w:val="007A527F"/>
    <w:rsid w:val="007A5ACE"/>
    <w:rsid w:val="007A5EE2"/>
    <w:rsid w:val="007A6428"/>
    <w:rsid w:val="007A6B8B"/>
    <w:rsid w:val="007A71B3"/>
    <w:rsid w:val="007B058A"/>
    <w:rsid w:val="007B0B2F"/>
    <w:rsid w:val="007B3789"/>
    <w:rsid w:val="007B68D8"/>
    <w:rsid w:val="007B6A06"/>
    <w:rsid w:val="007B6EEA"/>
    <w:rsid w:val="007C0817"/>
    <w:rsid w:val="007C13BF"/>
    <w:rsid w:val="007C355B"/>
    <w:rsid w:val="007C3A58"/>
    <w:rsid w:val="007C3B20"/>
    <w:rsid w:val="007C71A7"/>
    <w:rsid w:val="007D008B"/>
    <w:rsid w:val="007D46F1"/>
    <w:rsid w:val="007E0BF6"/>
    <w:rsid w:val="007E0FDE"/>
    <w:rsid w:val="007E1FAB"/>
    <w:rsid w:val="007E2647"/>
    <w:rsid w:val="007E2F32"/>
    <w:rsid w:val="007E3D71"/>
    <w:rsid w:val="007E4105"/>
    <w:rsid w:val="007E44EA"/>
    <w:rsid w:val="007E4D17"/>
    <w:rsid w:val="007E7B48"/>
    <w:rsid w:val="007E7D33"/>
    <w:rsid w:val="007F097F"/>
    <w:rsid w:val="007F0AA3"/>
    <w:rsid w:val="007F19F2"/>
    <w:rsid w:val="007F2699"/>
    <w:rsid w:val="007F2ECC"/>
    <w:rsid w:val="007F38B5"/>
    <w:rsid w:val="007F4734"/>
    <w:rsid w:val="007F4A8F"/>
    <w:rsid w:val="007F5800"/>
    <w:rsid w:val="007F5BC9"/>
    <w:rsid w:val="007F69F9"/>
    <w:rsid w:val="007F7DFC"/>
    <w:rsid w:val="00801154"/>
    <w:rsid w:val="00802043"/>
    <w:rsid w:val="008048C3"/>
    <w:rsid w:val="00805DDA"/>
    <w:rsid w:val="00811934"/>
    <w:rsid w:val="00814370"/>
    <w:rsid w:val="008216E4"/>
    <w:rsid w:val="008219B1"/>
    <w:rsid w:val="00821C06"/>
    <w:rsid w:val="008223FE"/>
    <w:rsid w:val="008230D7"/>
    <w:rsid w:val="00824570"/>
    <w:rsid w:val="00825325"/>
    <w:rsid w:val="00825496"/>
    <w:rsid w:val="008258B3"/>
    <w:rsid w:val="00827221"/>
    <w:rsid w:val="00827504"/>
    <w:rsid w:val="00830096"/>
    <w:rsid w:val="00830CAD"/>
    <w:rsid w:val="0083291A"/>
    <w:rsid w:val="00832FBC"/>
    <w:rsid w:val="008343D8"/>
    <w:rsid w:val="008348BF"/>
    <w:rsid w:val="00834D2F"/>
    <w:rsid w:val="00835DE4"/>
    <w:rsid w:val="00835FC9"/>
    <w:rsid w:val="00836BCB"/>
    <w:rsid w:val="008371D1"/>
    <w:rsid w:val="008400D8"/>
    <w:rsid w:val="0084080E"/>
    <w:rsid w:val="0084147C"/>
    <w:rsid w:val="00841DA6"/>
    <w:rsid w:val="00842959"/>
    <w:rsid w:val="00842E4E"/>
    <w:rsid w:val="008439F1"/>
    <w:rsid w:val="00845093"/>
    <w:rsid w:val="0084598D"/>
    <w:rsid w:val="00846E9F"/>
    <w:rsid w:val="008500A7"/>
    <w:rsid w:val="00850EAB"/>
    <w:rsid w:val="00852A9D"/>
    <w:rsid w:val="00853342"/>
    <w:rsid w:val="00854192"/>
    <w:rsid w:val="008549B4"/>
    <w:rsid w:val="00856125"/>
    <w:rsid w:val="00856143"/>
    <w:rsid w:val="008562DE"/>
    <w:rsid w:val="00856B0F"/>
    <w:rsid w:val="00856C46"/>
    <w:rsid w:val="0085701D"/>
    <w:rsid w:val="008574F8"/>
    <w:rsid w:val="00857827"/>
    <w:rsid w:val="00857C88"/>
    <w:rsid w:val="00863F26"/>
    <w:rsid w:val="00866064"/>
    <w:rsid w:val="00866B31"/>
    <w:rsid w:val="00867940"/>
    <w:rsid w:val="00870AC1"/>
    <w:rsid w:val="00874FA4"/>
    <w:rsid w:val="00875AE1"/>
    <w:rsid w:val="00876265"/>
    <w:rsid w:val="00877839"/>
    <w:rsid w:val="00881A3D"/>
    <w:rsid w:val="00883DA1"/>
    <w:rsid w:val="00884153"/>
    <w:rsid w:val="00885580"/>
    <w:rsid w:val="008864AD"/>
    <w:rsid w:val="00886A2C"/>
    <w:rsid w:val="00886E1C"/>
    <w:rsid w:val="008945D6"/>
    <w:rsid w:val="0089510B"/>
    <w:rsid w:val="008A03A9"/>
    <w:rsid w:val="008A34B5"/>
    <w:rsid w:val="008A5021"/>
    <w:rsid w:val="008A59BA"/>
    <w:rsid w:val="008A6413"/>
    <w:rsid w:val="008A7E11"/>
    <w:rsid w:val="008B0852"/>
    <w:rsid w:val="008B0C78"/>
    <w:rsid w:val="008B3358"/>
    <w:rsid w:val="008B39C4"/>
    <w:rsid w:val="008B4FC4"/>
    <w:rsid w:val="008B53D9"/>
    <w:rsid w:val="008B558C"/>
    <w:rsid w:val="008B7168"/>
    <w:rsid w:val="008B7690"/>
    <w:rsid w:val="008C0868"/>
    <w:rsid w:val="008C1748"/>
    <w:rsid w:val="008C306D"/>
    <w:rsid w:val="008C3892"/>
    <w:rsid w:val="008C39A5"/>
    <w:rsid w:val="008C39FA"/>
    <w:rsid w:val="008C47D2"/>
    <w:rsid w:val="008C4B8D"/>
    <w:rsid w:val="008C65BF"/>
    <w:rsid w:val="008C7938"/>
    <w:rsid w:val="008C7C53"/>
    <w:rsid w:val="008D0745"/>
    <w:rsid w:val="008D0CDD"/>
    <w:rsid w:val="008D1D3E"/>
    <w:rsid w:val="008D315C"/>
    <w:rsid w:val="008D3500"/>
    <w:rsid w:val="008D3A01"/>
    <w:rsid w:val="008D4CDE"/>
    <w:rsid w:val="008D6147"/>
    <w:rsid w:val="008E1DCD"/>
    <w:rsid w:val="008E35A0"/>
    <w:rsid w:val="008E508D"/>
    <w:rsid w:val="008E6B37"/>
    <w:rsid w:val="008E6FC6"/>
    <w:rsid w:val="008E7535"/>
    <w:rsid w:val="008F1278"/>
    <w:rsid w:val="008F160E"/>
    <w:rsid w:val="008F16B8"/>
    <w:rsid w:val="008F35A6"/>
    <w:rsid w:val="008F3DDB"/>
    <w:rsid w:val="008F60EC"/>
    <w:rsid w:val="008F7334"/>
    <w:rsid w:val="008F77B2"/>
    <w:rsid w:val="008F79B4"/>
    <w:rsid w:val="008F7F8F"/>
    <w:rsid w:val="00900845"/>
    <w:rsid w:val="00901001"/>
    <w:rsid w:val="009029D0"/>
    <w:rsid w:val="009043CF"/>
    <w:rsid w:val="00904A46"/>
    <w:rsid w:val="00904B9B"/>
    <w:rsid w:val="009056B9"/>
    <w:rsid w:val="00905765"/>
    <w:rsid w:val="0090710E"/>
    <w:rsid w:val="00907FBD"/>
    <w:rsid w:val="009105FE"/>
    <w:rsid w:val="009116BF"/>
    <w:rsid w:val="00913D9E"/>
    <w:rsid w:val="00913F8E"/>
    <w:rsid w:val="00914A31"/>
    <w:rsid w:val="00915948"/>
    <w:rsid w:val="00915FFC"/>
    <w:rsid w:val="00917B00"/>
    <w:rsid w:val="00917B97"/>
    <w:rsid w:val="00920175"/>
    <w:rsid w:val="00921A1D"/>
    <w:rsid w:val="0092313F"/>
    <w:rsid w:val="00923315"/>
    <w:rsid w:val="009233AA"/>
    <w:rsid w:val="009240D6"/>
    <w:rsid w:val="00924DCC"/>
    <w:rsid w:val="0092730E"/>
    <w:rsid w:val="009274AD"/>
    <w:rsid w:val="00931431"/>
    <w:rsid w:val="00932E44"/>
    <w:rsid w:val="00932FE2"/>
    <w:rsid w:val="00933E00"/>
    <w:rsid w:val="009348AB"/>
    <w:rsid w:val="00936402"/>
    <w:rsid w:val="00936649"/>
    <w:rsid w:val="009376D6"/>
    <w:rsid w:val="009379EC"/>
    <w:rsid w:val="009403ED"/>
    <w:rsid w:val="00941706"/>
    <w:rsid w:val="00941E03"/>
    <w:rsid w:val="009421CE"/>
    <w:rsid w:val="00943ED1"/>
    <w:rsid w:val="0094401F"/>
    <w:rsid w:val="00944433"/>
    <w:rsid w:val="009449BB"/>
    <w:rsid w:val="00944B06"/>
    <w:rsid w:val="0094565A"/>
    <w:rsid w:val="009500A9"/>
    <w:rsid w:val="009512B0"/>
    <w:rsid w:val="0095526C"/>
    <w:rsid w:val="009562F5"/>
    <w:rsid w:val="00956449"/>
    <w:rsid w:val="00962A97"/>
    <w:rsid w:val="009637B5"/>
    <w:rsid w:val="0096416E"/>
    <w:rsid w:val="00965A1A"/>
    <w:rsid w:val="00965C5E"/>
    <w:rsid w:val="00966061"/>
    <w:rsid w:val="00966D04"/>
    <w:rsid w:val="00970782"/>
    <w:rsid w:val="00970988"/>
    <w:rsid w:val="0097162A"/>
    <w:rsid w:val="00971868"/>
    <w:rsid w:val="009725A3"/>
    <w:rsid w:val="00972B43"/>
    <w:rsid w:val="00972F11"/>
    <w:rsid w:val="0097434B"/>
    <w:rsid w:val="0097658C"/>
    <w:rsid w:val="009767DF"/>
    <w:rsid w:val="00977A94"/>
    <w:rsid w:val="009811BD"/>
    <w:rsid w:val="00981739"/>
    <w:rsid w:val="00981A24"/>
    <w:rsid w:val="00981DEC"/>
    <w:rsid w:val="00983AC0"/>
    <w:rsid w:val="0098487D"/>
    <w:rsid w:val="00986359"/>
    <w:rsid w:val="00986692"/>
    <w:rsid w:val="00986D8B"/>
    <w:rsid w:val="00991B8A"/>
    <w:rsid w:val="0099384C"/>
    <w:rsid w:val="00995293"/>
    <w:rsid w:val="00995BF3"/>
    <w:rsid w:val="00996204"/>
    <w:rsid w:val="00996F06"/>
    <w:rsid w:val="00997953"/>
    <w:rsid w:val="009A15AC"/>
    <w:rsid w:val="009A3764"/>
    <w:rsid w:val="009A3DDB"/>
    <w:rsid w:val="009A3F70"/>
    <w:rsid w:val="009A4266"/>
    <w:rsid w:val="009A458C"/>
    <w:rsid w:val="009A46D9"/>
    <w:rsid w:val="009A61C0"/>
    <w:rsid w:val="009B002D"/>
    <w:rsid w:val="009B2F64"/>
    <w:rsid w:val="009B4A7A"/>
    <w:rsid w:val="009B5358"/>
    <w:rsid w:val="009B5705"/>
    <w:rsid w:val="009B73AA"/>
    <w:rsid w:val="009B7458"/>
    <w:rsid w:val="009B7880"/>
    <w:rsid w:val="009B7EC7"/>
    <w:rsid w:val="009C2284"/>
    <w:rsid w:val="009C341D"/>
    <w:rsid w:val="009C3915"/>
    <w:rsid w:val="009C3F46"/>
    <w:rsid w:val="009C5ED6"/>
    <w:rsid w:val="009C5FB4"/>
    <w:rsid w:val="009C70D4"/>
    <w:rsid w:val="009C7C2A"/>
    <w:rsid w:val="009D393A"/>
    <w:rsid w:val="009D45D3"/>
    <w:rsid w:val="009D4935"/>
    <w:rsid w:val="009D5D55"/>
    <w:rsid w:val="009D7993"/>
    <w:rsid w:val="009D7C82"/>
    <w:rsid w:val="009E1928"/>
    <w:rsid w:val="009E48BA"/>
    <w:rsid w:val="009E4F77"/>
    <w:rsid w:val="009E5F35"/>
    <w:rsid w:val="009E6A19"/>
    <w:rsid w:val="009E7189"/>
    <w:rsid w:val="009E7F9E"/>
    <w:rsid w:val="009F0943"/>
    <w:rsid w:val="009F1575"/>
    <w:rsid w:val="009F246A"/>
    <w:rsid w:val="009F5FAA"/>
    <w:rsid w:val="009F79CE"/>
    <w:rsid w:val="009F7F63"/>
    <w:rsid w:val="00A00261"/>
    <w:rsid w:val="00A00ADF"/>
    <w:rsid w:val="00A01A53"/>
    <w:rsid w:val="00A0272D"/>
    <w:rsid w:val="00A02793"/>
    <w:rsid w:val="00A05F17"/>
    <w:rsid w:val="00A106A1"/>
    <w:rsid w:val="00A1211A"/>
    <w:rsid w:val="00A12BD5"/>
    <w:rsid w:val="00A12C06"/>
    <w:rsid w:val="00A133C4"/>
    <w:rsid w:val="00A14497"/>
    <w:rsid w:val="00A14C1F"/>
    <w:rsid w:val="00A20C77"/>
    <w:rsid w:val="00A212ED"/>
    <w:rsid w:val="00A22CC9"/>
    <w:rsid w:val="00A22D2F"/>
    <w:rsid w:val="00A26AFF"/>
    <w:rsid w:val="00A26FD5"/>
    <w:rsid w:val="00A303A2"/>
    <w:rsid w:val="00A307BE"/>
    <w:rsid w:val="00A3112F"/>
    <w:rsid w:val="00A31614"/>
    <w:rsid w:val="00A31EE7"/>
    <w:rsid w:val="00A33ECC"/>
    <w:rsid w:val="00A34220"/>
    <w:rsid w:val="00A36D53"/>
    <w:rsid w:val="00A36F47"/>
    <w:rsid w:val="00A414C5"/>
    <w:rsid w:val="00A41E1E"/>
    <w:rsid w:val="00A42336"/>
    <w:rsid w:val="00A43470"/>
    <w:rsid w:val="00A457A4"/>
    <w:rsid w:val="00A459B2"/>
    <w:rsid w:val="00A45A03"/>
    <w:rsid w:val="00A511E7"/>
    <w:rsid w:val="00A51600"/>
    <w:rsid w:val="00A51B02"/>
    <w:rsid w:val="00A529CA"/>
    <w:rsid w:val="00A54694"/>
    <w:rsid w:val="00A559B7"/>
    <w:rsid w:val="00A565C4"/>
    <w:rsid w:val="00A575CE"/>
    <w:rsid w:val="00A626AE"/>
    <w:rsid w:val="00A6457E"/>
    <w:rsid w:val="00A65CEA"/>
    <w:rsid w:val="00A67225"/>
    <w:rsid w:val="00A67889"/>
    <w:rsid w:val="00A702CF"/>
    <w:rsid w:val="00A70F41"/>
    <w:rsid w:val="00A73B7A"/>
    <w:rsid w:val="00A745D3"/>
    <w:rsid w:val="00A769A1"/>
    <w:rsid w:val="00A80101"/>
    <w:rsid w:val="00A802C2"/>
    <w:rsid w:val="00A814FE"/>
    <w:rsid w:val="00A81794"/>
    <w:rsid w:val="00A82E9A"/>
    <w:rsid w:val="00A83141"/>
    <w:rsid w:val="00A8377E"/>
    <w:rsid w:val="00A8552C"/>
    <w:rsid w:val="00A86073"/>
    <w:rsid w:val="00A86440"/>
    <w:rsid w:val="00A86D7F"/>
    <w:rsid w:val="00A87B55"/>
    <w:rsid w:val="00A90344"/>
    <w:rsid w:val="00A91793"/>
    <w:rsid w:val="00A920E4"/>
    <w:rsid w:val="00A92B26"/>
    <w:rsid w:val="00A9486C"/>
    <w:rsid w:val="00A965AC"/>
    <w:rsid w:val="00A968A8"/>
    <w:rsid w:val="00A969E2"/>
    <w:rsid w:val="00A96EC3"/>
    <w:rsid w:val="00A96F03"/>
    <w:rsid w:val="00A973CE"/>
    <w:rsid w:val="00A97570"/>
    <w:rsid w:val="00A975C9"/>
    <w:rsid w:val="00AA0A6D"/>
    <w:rsid w:val="00AA0F88"/>
    <w:rsid w:val="00AA1482"/>
    <w:rsid w:val="00AA4458"/>
    <w:rsid w:val="00AA48CA"/>
    <w:rsid w:val="00AA578D"/>
    <w:rsid w:val="00AA5799"/>
    <w:rsid w:val="00AA59D9"/>
    <w:rsid w:val="00AA742F"/>
    <w:rsid w:val="00AA7D2C"/>
    <w:rsid w:val="00AB03E5"/>
    <w:rsid w:val="00AB0650"/>
    <w:rsid w:val="00AB0ED0"/>
    <w:rsid w:val="00AB2434"/>
    <w:rsid w:val="00AB3C98"/>
    <w:rsid w:val="00AB4631"/>
    <w:rsid w:val="00AB5867"/>
    <w:rsid w:val="00AB6B65"/>
    <w:rsid w:val="00AC2BAD"/>
    <w:rsid w:val="00AC4995"/>
    <w:rsid w:val="00AC5D11"/>
    <w:rsid w:val="00AC65E0"/>
    <w:rsid w:val="00AC69CA"/>
    <w:rsid w:val="00AC7E9B"/>
    <w:rsid w:val="00AD0391"/>
    <w:rsid w:val="00AD0DE8"/>
    <w:rsid w:val="00AD4363"/>
    <w:rsid w:val="00AD62FE"/>
    <w:rsid w:val="00AD6B64"/>
    <w:rsid w:val="00AD70C6"/>
    <w:rsid w:val="00AD7CD6"/>
    <w:rsid w:val="00AD7DCB"/>
    <w:rsid w:val="00AD7F5C"/>
    <w:rsid w:val="00AE1917"/>
    <w:rsid w:val="00AE22BF"/>
    <w:rsid w:val="00AE3FDF"/>
    <w:rsid w:val="00AE44B6"/>
    <w:rsid w:val="00AE54A5"/>
    <w:rsid w:val="00AE601A"/>
    <w:rsid w:val="00AE628B"/>
    <w:rsid w:val="00AE643B"/>
    <w:rsid w:val="00AE66F6"/>
    <w:rsid w:val="00AE7DDE"/>
    <w:rsid w:val="00AF045F"/>
    <w:rsid w:val="00AF0F70"/>
    <w:rsid w:val="00AF0FF8"/>
    <w:rsid w:val="00AF10A6"/>
    <w:rsid w:val="00AF11A6"/>
    <w:rsid w:val="00AF407F"/>
    <w:rsid w:val="00AF4F10"/>
    <w:rsid w:val="00AF65C6"/>
    <w:rsid w:val="00AF7B37"/>
    <w:rsid w:val="00B02FD0"/>
    <w:rsid w:val="00B03A44"/>
    <w:rsid w:val="00B03A49"/>
    <w:rsid w:val="00B04BFD"/>
    <w:rsid w:val="00B101BD"/>
    <w:rsid w:val="00B1044F"/>
    <w:rsid w:val="00B10FF0"/>
    <w:rsid w:val="00B1282A"/>
    <w:rsid w:val="00B12C81"/>
    <w:rsid w:val="00B12CE7"/>
    <w:rsid w:val="00B12DE6"/>
    <w:rsid w:val="00B12E9E"/>
    <w:rsid w:val="00B13C6E"/>
    <w:rsid w:val="00B13F5C"/>
    <w:rsid w:val="00B148E1"/>
    <w:rsid w:val="00B15AF1"/>
    <w:rsid w:val="00B15ED6"/>
    <w:rsid w:val="00B15FA8"/>
    <w:rsid w:val="00B2055A"/>
    <w:rsid w:val="00B21B2D"/>
    <w:rsid w:val="00B2480C"/>
    <w:rsid w:val="00B30AE4"/>
    <w:rsid w:val="00B32B00"/>
    <w:rsid w:val="00B32B91"/>
    <w:rsid w:val="00B33DC9"/>
    <w:rsid w:val="00B349D6"/>
    <w:rsid w:val="00B35797"/>
    <w:rsid w:val="00B35DF2"/>
    <w:rsid w:val="00B369D1"/>
    <w:rsid w:val="00B36E12"/>
    <w:rsid w:val="00B37083"/>
    <w:rsid w:val="00B411BD"/>
    <w:rsid w:val="00B422C4"/>
    <w:rsid w:val="00B426BE"/>
    <w:rsid w:val="00B527F3"/>
    <w:rsid w:val="00B52F5F"/>
    <w:rsid w:val="00B558C6"/>
    <w:rsid w:val="00B606A0"/>
    <w:rsid w:val="00B60FEC"/>
    <w:rsid w:val="00B6374A"/>
    <w:rsid w:val="00B642B5"/>
    <w:rsid w:val="00B654B6"/>
    <w:rsid w:val="00B66392"/>
    <w:rsid w:val="00B67354"/>
    <w:rsid w:val="00B70B8E"/>
    <w:rsid w:val="00B71487"/>
    <w:rsid w:val="00B722EA"/>
    <w:rsid w:val="00B72332"/>
    <w:rsid w:val="00B74617"/>
    <w:rsid w:val="00B75898"/>
    <w:rsid w:val="00B76A0F"/>
    <w:rsid w:val="00B81ABB"/>
    <w:rsid w:val="00B820FC"/>
    <w:rsid w:val="00B82575"/>
    <w:rsid w:val="00B8290F"/>
    <w:rsid w:val="00B8621B"/>
    <w:rsid w:val="00B86523"/>
    <w:rsid w:val="00B86A1B"/>
    <w:rsid w:val="00B86CAF"/>
    <w:rsid w:val="00B9082A"/>
    <w:rsid w:val="00B92126"/>
    <w:rsid w:val="00B92EB3"/>
    <w:rsid w:val="00B93AC5"/>
    <w:rsid w:val="00B94271"/>
    <w:rsid w:val="00B95F75"/>
    <w:rsid w:val="00BA0C74"/>
    <w:rsid w:val="00BA1BDD"/>
    <w:rsid w:val="00BA43BB"/>
    <w:rsid w:val="00BA6F74"/>
    <w:rsid w:val="00BA72EA"/>
    <w:rsid w:val="00BA7992"/>
    <w:rsid w:val="00BB2F6F"/>
    <w:rsid w:val="00BB3464"/>
    <w:rsid w:val="00BB3784"/>
    <w:rsid w:val="00BB3B27"/>
    <w:rsid w:val="00BB3C2C"/>
    <w:rsid w:val="00BB3CFA"/>
    <w:rsid w:val="00BB4786"/>
    <w:rsid w:val="00BB54E4"/>
    <w:rsid w:val="00BB6113"/>
    <w:rsid w:val="00BB6A94"/>
    <w:rsid w:val="00BB7FA8"/>
    <w:rsid w:val="00BC40D2"/>
    <w:rsid w:val="00BC4206"/>
    <w:rsid w:val="00BC53C9"/>
    <w:rsid w:val="00BC5904"/>
    <w:rsid w:val="00BC598C"/>
    <w:rsid w:val="00BC59BB"/>
    <w:rsid w:val="00BC6D8D"/>
    <w:rsid w:val="00BC7725"/>
    <w:rsid w:val="00BD0C5F"/>
    <w:rsid w:val="00BD1082"/>
    <w:rsid w:val="00BD1806"/>
    <w:rsid w:val="00BD2131"/>
    <w:rsid w:val="00BD31FE"/>
    <w:rsid w:val="00BD330A"/>
    <w:rsid w:val="00BD3E3C"/>
    <w:rsid w:val="00BD404C"/>
    <w:rsid w:val="00BD4926"/>
    <w:rsid w:val="00BD4AAF"/>
    <w:rsid w:val="00BD629A"/>
    <w:rsid w:val="00BD7056"/>
    <w:rsid w:val="00BE130D"/>
    <w:rsid w:val="00BE28EB"/>
    <w:rsid w:val="00BE2BC2"/>
    <w:rsid w:val="00BE2ECC"/>
    <w:rsid w:val="00BE41E7"/>
    <w:rsid w:val="00BE41F4"/>
    <w:rsid w:val="00BE4241"/>
    <w:rsid w:val="00BE4E58"/>
    <w:rsid w:val="00BE500C"/>
    <w:rsid w:val="00BE5EEB"/>
    <w:rsid w:val="00BF185E"/>
    <w:rsid w:val="00BF2690"/>
    <w:rsid w:val="00BF5014"/>
    <w:rsid w:val="00BF6B15"/>
    <w:rsid w:val="00BF6C83"/>
    <w:rsid w:val="00BF6D93"/>
    <w:rsid w:val="00C00E22"/>
    <w:rsid w:val="00C020E0"/>
    <w:rsid w:val="00C02451"/>
    <w:rsid w:val="00C02D51"/>
    <w:rsid w:val="00C0400E"/>
    <w:rsid w:val="00C0467A"/>
    <w:rsid w:val="00C06229"/>
    <w:rsid w:val="00C06AF2"/>
    <w:rsid w:val="00C06D73"/>
    <w:rsid w:val="00C10BB0"/>
    <w:rsid w:val="00C13AE6"/>
    <w:rsid w:val="00C149E6"/>
    <w:rsid w:val="00C14FE6"/>
    <w:rsid w:val="00C17097"/>
    <w:rsid w:val="00C17846"/>
    <w:rsid w:val="00C20262"/>
    <w:rsid w:val="00C209BD"/>
    <w:rsid w:val="00C20DCE"/>
    <w:rsid w:val="00C22A9C"/>
    <w:rsid w:val="00C22AAB"/>
    <w:rsid w:val="00C23535"/>
    <w:rsid w:val="00C24086"/>
    <w:rsid w:val="00C2505B"/>
    <w:rsid w:val="00C255CA"/>
    <w:rsid w:val="00C2593E"/>
    <w:rsid w:val="00C2625A"/>
    <w:rsid w:val="00C27F18"/>
    <w:rsid w:val="00C32B5E"/>
    <w:rsid w:val="00C3504B"/>
    <w:rsid w:val="00C40280"/>
    <w:rsid w:val="00C423A1"/>
    <w:rsid w:val="00C425D0"/>
    <w:rsid w:val="00C4476D"/>
    <w:rsid w:val="00C468B2"/>
    <w:rsid w:val="00C474DA"/>
    <w:rsid w:val="00C47C62"/>
    <w:rsid w:val="00C5048B"/>
    <w:rsid w:val="00C50B6E"/>
    <w:rsid w:val="00C51492"/>
    <w:rsid w:val="00C525B4"/>
    <w:rsid w:val="00C53878"/>
    <w:rsid w:val="00C53A4F"/>
    <w:rsid w:val="00C56CA9"/>
    <w:rsid w:val="00C622C2"/>
    <w:rsid w:val="00C62724"/>
    <w:rsid w:val="00C629AB"/>
    <w:rsid w:val="00C64B58"/>
    <w:rsid w:val="00C65AA0"/>
    <w:rsid w:val="00C704BA"/>
    <w:rsid w:val="00C7073D"/>
    <w:rsid w:val="00C7237A"/>
    <w:rsid w:val="00C7248F"/>
    <w:rsid w:val="00C7421E"/>
    <w:rsid w:val="00C747D3"/>
    <w:rsid w:val="00C7695D"/>
    <w:rsid w:val="00C80A8F"/>
    <w:rsid w:val="00C835A5"/>
    <w:rsid w:val="00C83E4B"/>
    <w:rsid w:val="00C850F0"/>
    <w:rsid w:val="00C85B1F"/>
    <w:rsid w:val="00C86637"/>
    <w:rsid w:val="00C874D6"/>
    <w:rsid w:val="00C87887"/>
    <w:rsid w:val="00C90094"/>
    <w:rsid w:val="00C9020D"/>
    <w:rsid w:val="00C932C3"/>
    <w:rsid w:val="00C9366E"/>
    <w:rsid w:val="00C951E1"/>
    <w:rsid w:val="00C96909"/>
    <w:rsid w:val="00C97BBB"/>
    <w:rsid w:val="00CA0553"/>
    <w:rsid w:val="00CA34C3"/>
    <w:rsid w:val="00CA3DA5"/>
    <w:rsid w:val="00CA6B45"/>
    <w:rsid w:val="00CA74F3"/>
    <w:rsid w:val="00CA7662"/>
    <w:rsid w:val="00CA772E"/>
    <w:rsid w:val="00CA78C3"/>
    <w:rsid w:val="00CB0AD6"/>
    <w:rsid w:val="00CB1969"/>
    <w:rsid w:val="00CB2347"/>
    <w:rsid w:val="00CB3936"/>
    <w:rsid w:val="00CB3950"/>
    <w:rsid w:val="00CB6147"/>
    <w:rsid w:val="00CB64DB"/>
    <w:rsid w:val="00CB7A2B"/>
    <w:rsid w:val="00CC136E"/>
    <w:rsid w:val="00CC25B0"/>
    <w:rsid w:val="00CC2DC7"/>
    <w:rsid w:val="00CC3418"/>
    <w:rsid w:val="00CC7D70"/>
    <w:rsid w:val="00CC7E3F"/>
    <w:rsid w:val="00CD02ED"/>
    <w:rsid w:val="00CD0E4B"/>
    <w:rsid w:val="00CD2859"/>
    <w:rsid w:val="00CD2881"/>
    <w:rsid w:val="00CD3D27"/>
    <w:rsid w:val="00CD4080"/>
    <w:rsid w:val="00CD4105"/>
    <w:rsid w:val="00CD6168"/>
    <w:rsid w:val="00CD7943"/>
    <w:rsid w:val="00CE0D36"/>
    <w:rsid w:val="00CE1A8C"/>
    <w:rsid w:val="00CE1D78"/>
    <w:rsid w:val="00CE2B6E"/>
    <w:rsid w:val="00CE5CA5"/>
    <w:rsid w:val="00CE7B1E"/>
    <w:rsid w:val="00CF0880"/>
    <w:rsid w:val="00CF3786"/>
    <w:rsid w:val="00CF491F"/>
    <w:rsid w:val="00CF5058"/>
    <w:rsid w:val="00CF7438"/>
    <w:rsid w:val="00D01009"/>
    <w:rsid w:val="00D02489"/>
    <w:rsid w:val="00D04824"/>
    <w:rsid w:val="00D04A5C"/>
    <w:rsid w:val="00D05518"/>
    <w:rsid w:val="00D05C52"/>
    <w:rsid w:val="00D06807"/>
    <w:rsid w:val="00D06B49"/>
    <w:rsid w:val="00D10236"/>
    <w:rsid w:val="00D10A96"/>
    <w:rsid w:val="00D1258E"/>
    <w:rsid w:val="00D15720"/>
    <w:rsid w:val="00D164C7"/>
    <w:rsid w:val="00D20382"/>
    <w:rsid w:val="00D22FA2"/>
    <w:rsid w:val="00D23E0F"/>
    <w:rsid w:val="00D23E48"/>
    <w:rsid w:val="00D2428A"/>
    <w:rsid w:val="00D25B21"/>
    <w:rsid w:val="00D25D66"/>
    <w:rsid w:val="00D26878"/>
    <w:rsid w:val="00D26DA6"/>
    <w:rsid w:val="00D2779F"/>
    <w:rsid w:val="00D30EEB"/>
    <w:rsid w:val="00D32B74"/>
    <w:rsid w:val="00D361C9"/>
    <w:rsid w:val="00D363E2"/>
    <w:rsid w:val="00D37E79"/>
    <w:rsid w:val="00D41A7A"/>
    <w:rsid w:val="00D41F77"/>
    <w:rsid w:val="00D42EDA"/>
    <w:rsid w:val="00D4501F"/>
    <w:rsid w:val="00D45D09"/>
    <w:rsid w:val="00D46846"/>
    <w:rsid w:val="00D46A3F"/>
    <w:rsid w:val="00D47994"/>
    <w:rsid w:val="00D51E4E"/>
    <w:rsid w:val="00D53170"/>
    <w:rsid w:val="00D532B0"/>
    <w:rsid w:val="00D5374C"/>
    <w:rsid w:val="00D53959"/>
    <w:rsid w:val="00D5420F"/>
    <w:rsid w:val="00D54C80"/>
    <w:rsid w:val="00D562AF"/>
    <w:rsid w:val="00D57E5E"/>
    <w:rsid w:val="00D61617"/>
    <w:rsid w:val="00D6193E"/>
    <w:rsid w:val="00D621C2"/>
    <w:rsid w:val="00D6437E"/>
    <w:rsid w:val="00D652A8"/>
    <w:rsid w:val="00D65335"/>
    <w:rsid w:val="00D65351"/>
    <w:rsid w:val="00D65CA4"/>
    <w:rsid w:val="00D671A4"/>
    <w:rsid w:val="00D708B1"/>
    <w:rsid w:val="00D71FD9"/>
    <w:rsid w:val="00D731BC"/>
    <w:rsid w:val="00D73B4A"/>
    <w:rsid w:val="00D7481D"/>
    <w:rsid w:val="00D74998"/>
    <w:rsid w:val="00D75BE9"/>
    <w:rsid w:val="00D76A67"/>
    <w:rsid w:val="00D774EB"/>
    <w:rsid w:val="00D81D99"/>
    <w:rsid w:val="00D855DB"/>
    <w:rsid w:val="00D85B13"/>
    <w:rsid w:val="00D87790"/>
    <w:rsid w:val="00D87838"/>
    <w:rsid w:val="00D87B76"/>
    <w:rsid w:val="00D87D4F"/>
    <w:rsid w:val="00D91392"/>
    <w:rsid w:val="00D9527E"/>
    <w:rsid w:val="00D95448"/>
    <w:rsid w:val="00D95670"/>
    <w:rsid w:val="00D96088"/>
    <w:rsid w:val="00DA07A5"/>
    <w:rsid w:val="00DA0B74"/>
    <w:rsid w:val="00DA178A"/>
    <w:rsid w:val="00DA1FBF"/>
    <w:rsid w:val="00DA5A9B"/>
    <w:rsid w:val="00DA768F"/>
    <w:rsid w:val="00DB09E1"/>
    <w:rsid w:val="00DB12C4"/>
    <w:rsid w:val="00DB1AC7"/>
    <w:rsid w:val="00DB319D"/>
    <w:rsid w:val="00DB433B"/>
    <w:rsid w:val="00DB65AC"/>
    <w:rsid w:val="00DB7E69"/>
    <w:rsid w:val="00DC19F8"/>
    <w:rsid w:val="00DC1C3B"/>
    <w:rsid w:val="00DC23F4"/>
    <w:rsid w:val="00DC3F49"/>
    <w:rsid w:val="00DC404A"/>
    <w:rsid w:val="00DC5D5A"/>
    <w:rsid w:val="00DC6313"/>
    <w:rsid w:val="00DC6B63"/>
    <w:rsid w:val="00DD091C"/>
    <w:rsid w:val="00DD3C24"/>
    <w:rsid w:val="00DE02C1"/>
    <w:rsid w:val="00DE05D3"/>
    <w:rsid w:val="00DE08CD"/>
    <w:rsid w:val="00DE20F1"/>
    <w:rsid w:val="00DE263D"/>
    <w:rsid w:val="00DE466F"/>
    <w:rsid w:val="00DE490E"/>
    <w:rsid w:val="00DE6201"/>
    <w:rsid w:val="00DE6470"/>
    <w:rsid w:val="00DE674F"/>
    <w:rsid w:val="00DE7776"/>
    <w:rsid w:val="00DF00C3"/>
    <w:rsid w:val="00DF13DD"/>
    <w:rsid w:val="00DF1DF6"/>
    <w:rsid w:val="00DF31E6"/>
    <w:rsid w:val="00DF35E7"/>
    <w:rsid w:val="00DF787E"/>
    <w:rsid w:val="00E008B6"/>
    <w:rsid w:val="00E00E2F"/>
    <w:rsid w:val="00E01209"/>
    <w:rsid w:val="00E03327"/>
    <w:rsid w:val="00E04428"/>
    <w:rsid w:val="00E06965"/>
    <w:rsid w:val="00E0736E"/>
    <w:rsid w:val="00E10E7C"/>
    <w:rsid w:val="00E12F43"/>
    <w:rsid w:val="00E13C46"/>
    <w:rsid w:val="00E1561C"/>
    <w:rsid w:val="00E162CC"/>
    <w:rsid w:val="00E16A58"/>
    <w:rsid w:val="00E16E78"/>
    <w:rsid w:val="00E175CD"/>
    <w:rsid w:val="00E1797C"/>
    <w:rsid w:val="00E20EFA"/>
    <w:rsid w:val="00E2173B"/>
    <w:rsid w:val="00E228F8"/>
    <w:rsid w:val="00E231DB"/>
    <w:rsid w:val="00E2347B"/>
    <w:rsid w:val="00E267F2"/>
    <w:rsid w:val="00E277BD"/>
    <w:rsid w:val="00E27F50"/>
    <w:rsid w:val="00E31FED"/>
    <w:rsid w:val="00E32A7A"/>
    <w:rsid w:val="00E33220"/>
    <w:rsid w:val="00E35A9A"/>
    <w:rsid w:val="00E36959"/>
    <w:rsid w:val="00E41F51"/>
    <w:rsid w:val="00E43E95"/>
    <w:rsid w:val="00E43FF0"/>
    <w:rsid w:val="00E44EF6"/>
    <w:rsid w:val="00E45599"/>
    <w:rsid w:val="00E47DE6"/>
    <w:rsid w:val="00E51814"/>
    <w:rsid w:val="00E53020"/>
    <w:rsid w:val="00E53B21"/>
    <w:rsid w:val="00E55407"/>
    <w:rsid w:val="00E55DEA"/>
    <w:rsid w:val="00E57DA5"/>
    <w:rsid w:val="00E57EA6"/>
    <w:rsid w:val="00E60738"/>
    <w:rsid w:val="00E60AFE"/>
    <w:rsid w:val="00E60C90"/>
    <w:rsid w:val="00E6161D"/>
    <w:rsid w:val="00E61F28"/>
    <w:rsid w:val="00E62A1C"/>
    <w:rsid w:val="00E639E4"/>
    <w:rsid w:val="00E641B8"/>
    <w:rsid w:val="00E67EB8"/>
    <w:rsid w:val="00E71B98"/>
    <w:rsid w:val="00E73F90"/>
    <w:rsid w:val="00E7562B"/>
    <w:rsid w:val="00E75BDF"/>
    <w:rsid w:val="00E760F0"/>
    <w:rsid w:val="00E77394"/>
    <w:rsid w:val="00E775CA"/>
    <w:rsid w:val="00E77991"/>
    <w:rsid w:val="00E77D81"/>
    <w:rsid w:val="00E808E1"/>
    <w:rsid w:val="00E809DD"/>
    <w:rsid w:val="00E819DE"/>
    <w:rsid w:val="00E821CB"/>
    <w:rsid w:val="00E8239D"/>
    <w:rsid w:val="00E82832"/>
    <w:rsid w:val="00E82E8F"/>
    <w:rsid w:val="00E83C3E"/>
    <w:rsid w:val="00E91B50"/>
    <w:rsid w:val="00E91B78"/>
    <w:rsid w:val="00E9229A"/>
    <w:rsid w:val="00E92E96"/>
    <w:rsid w:val="00E94E42"/>
    <w:rsid w:val="00E9682F"/>
    <w:rsid w:val="00E96FFE"/>
    <w:rsid w:val="00EA054F"/>
    <w:rsid w:val="00EA1723"/>
    <w:rsid w:val="00EA1E19"/>
    <w:rsid w:val="00EA2E51"/>
    <w:rsid w:val="00EA443B"/>
    <w:rsid w:val="00EA45CE"/>
    <w:rsid w:val="00EA47AB"/>
    <w:rsid w:val="00EA7B20"/>
    <w:rsid w:val="00EB09E3"/>
    <w:rsid w:val="00EB0C67"/>
    <w:rsid w:val="00EB21EB"/>
    <w:rsid w:val="00EB3623"/>
    <w:rsid w:val="00EB3B15"/>
    <w:rsid w:val="00EB5299"/>
    <w:rsid w:val="00EB55EA"/>
    <w:rsid w:val="00EB5624"/>
    <w:rsid w:val="00EB5B6F"/>
    <w:rsid w:val="00EB6714"/>
    <w:rsid w:val="00EB6807"/>
    <w:rsid w:val="00EB6D4D"/>
    <w:rsid w:val="00EC0180"/>
    <w:rsid w:val="00EC15A1"/>
    <w:rsid w:val="00EC19EF"/>
    <w:rsid w:val="00EC2E36"/>
    <w:rsid w:val="00EC3BB8"/>
    <w:rsid w:val="00EC513B"/>
    <w:rsid w:val="00EC5218"/>
    <w:rsid w:val="00EC589C"/>
    <w:rsid w:val="00EC58D7"/>
    <w:rsid w:val="00EC6550"/>
    <w:rsid w:val="00ED0716"/>
    <w:rsid w:val="00ED216E"/>
    <w:rsid w:val="00ED2982"/>
    <w:rsid w:val="00ED37FE"/>
    <w:rsid w:val="00ED4797"/>
    <w:rsid w:val="00ED4CDD"/>
    <w:rsid w:val="00ED5127"/>
    <w:rsid w:val="00ED57B7"/>
    <w:rsid w:val="00ED7CDB"/>
    <w:rsid w:val="00EE0FDD"/>
    <w:rsid w:val="00EE1886"/>
    <w:rsid w:val="00EE292A"/>
    <w:rsid w:val="00EE3099"/>
    <w:rsid w:val="00EE6DCF"/>
    <w:rsid w:val="00EF0005"/>
    <w:rsid w:val="00EF0CA1"/>
    <w:rsid w:val="00EF127E"/>
    <w:rsid w:val="00EF1666"/>
    <w:rsid w:val="00EF1E10"/>
    <w:rsid w:val="00EF27B1"/>
    <w:rsid w:val="00EF2917"/>
    <w:rsid w:val="00EF3DBE"/>
    <w:rsid w:val="00EF3EBE"/>
    <w:rsid w:val="00EF4F23"/>
    <w:rsid w:val="00EF5655"/>
    <w:rsid w:val="00EF5D17"/>
    <w:rsid w:val="00EF6C59"/>
    <w:rsid w:val="00EF6E7C"/>
    <w:rsid w:val="00EF7CF0"/>
    <w:rsid w:val="00F012DB"/>
    <w:rsid w:val="00F038AF"/>
    <w:rsid w:val="00F040A4"/>
    <w:rsid w:val="00F0674D"/>
    <w:rsid w:val="00F07DD2"/>
    <w:rsid w:val="00F11069"/>
    <w:rsid w:val="00F11F05"/>
    <w:rsid w:val="00F1293A"/>
    <w:rsid w:val="00F14304"/>
    <w:rsid w:val="00F154DF"/>
    <w:rsid w:val="00F155A4"/>
    <w:rsid w:val="00F171EC"/>
    <w:rsid w:val="00F1773B"/>
    <w:rsid w:val="00F203F9"/>
    <w:rsid w:val="00F213E9"/>
    <w:rsid w:val="00F21EEC"/>
    <w:rsid w:val="00F233F7"/>
    <w:rsid w:val="00F235EC"/>
    <w:rsid w:val="00F25656"/>
    <w:rsid w:val="00F259FF"/>
    <w:rsid w:val="00F25B16"/>
    <w:rsid w:val="00F25BAC"/>
    <w:rsid w:val="00F26BC7"/>
    <w:rsid w:val="00F26C4B"/>
    <w:rsid w:val="00F27919"/>
    <w:rsid w:val="00F27CED"/>
    <w:rsid w:val="00F3037A"/>
    <w:rsid w:val="00F3080F"/>
    <w:rsid w:val="00F31236"/>
    <w:rsid w:val="00F3236F"/>
    <w:rsid w:val="00F3248F"/>
    <w:rsid w:val="00F3253B"/>
    <w:rsid w:val="00F33AA6"/>
    <w:rsid w:val="00F33FCF"/>
    <w:rsid w:val="00F35D83"/>
    <w:rsid w:val="00F363F6"/>
    <w:rsid w:val="00F36BA0"/>
    <w:rsid w:val="00F375AC"/>
    <w:rsid w:val="00F3778E"/>
    <w:rsid w:val="00F37ED1"/>
    <w:rsid w:val="00F40E63"/>
    <w:rsid w:val="00F41D09"/>
    <w:rsid w:val="00F41DEA"/>
    <w:rsid w:val="00F46EB9"/>
    <w:rsid w:val="00F47657"/>
    <w:rsid w:val="00F50491"/>
    <w:rsid w:val="00F50920"/>
    <w:rsid w:val="00F50CDA"/>
    <w:rsid w:val="00F513E9"/>
    <w:rsid w:val="00F53E33"/>
    <w:rsid w:val="00F5671B"/>
    <w:rsid w:val="00F5728F"/>
    <w:rsid w:val="00F576AB"/>
    <w:rsid w:val="00F60CA9"/>
    <w:rsid w:val="00F617A9"/>
    <w:rsid w:val="00F619BF"/>
    <w:rsid w:val="00F626B9"/>
    <w:rsid w:val="00F63D01"/>
    <w:rsid w:val="00F63E84"/>
    <w:rsid w:val="00F64F5A"/>
    <w:rsid w:val="00F65118"/>
    <w:rsid w:val="00F65ECC"/>
    <w:rsid w:val="00F66D6A"/>
    <w:rsid w:val="00F66DE8"/>
    <w:rsid w:val="00F677F7"/>
    <w:rsid w:val="00F678B4"/>
    <w:rsid w:val="00F70B46"/>
    <w:rsid w:val="00F70CA1"/>
    <w:rsid w:val="00F71155"/>
    <w:rsid w:val="00F73F22"/>
    <w:rsid w:val="00F74594"/>
    <w:rsid w:val="00F74842"/>
    <w:rsid w:val="00F7550E"/>
    <w:rsid w:val="00F816A5"/>
    <w:rsid w:val="00F81EDE"/>
    <w:rsid w:val="00F81F31"/>
    <w:rsid w:val="00F82637"/>
    <w:rsid w:val="00F844DD"/>
    <w:rsid w:val="00F845EF"/>
    <w:rsid w:val="00F86736"/>
    <w:rsid w:val="00F86C82"/>
    <w:rsid w:val="00F92507"/>
    <w:rsid w:val="00F945F0"/>
    <w:rsid w:val="00F94B33"/>
    <w:rsid w:val="00F94D96"/>
    <w:rsid w:val="00F95EB2"/>
    <w:rsid w:val="00F9651B"/>
    <w:rsid w:val="00F96C78"/>
    <w:rsid w:val="00F972CF"/>
    <w:rsid w:val="00FA1219"/>
    <w:rsid w:val="00FA1F9D"/>
    <w:rsid w:val="00FA202B"/>
    <w:rsid w:val="00FA2CE9"/>
    <w:rsid w:val="00FA3525"/>
    <w:rsid w:val="00FA3823"/>
    <w:rsid w:val="00FA5D41"/>
    <w:rsid w:val="00FA61D4"/>
    <w:rsid w:val="00FA6A96"/>
    <w:rsid w:val="00FB047F"/>
    <w:rsid w:val="00FB04BE"/>
    <w:rsid w:val="00FB0D33"/>
    <w:rsid w:val="00FB0DED"/>
    <w:rsid w:val="00FB22A8"/>
    <w:rsid w:val="00FB3203"/>
    <w:rsid w:val="00FB6716"/>
    <w:rsid w:val="00FB6991"/>
    <w:rsid w:val="00FC00CA"/>
    <w:rsid w:val="00FC0911"/>
    <w:rsid w:val="00FC0DC4"/>
    <w:rsid w:val="00FC1114"/>
    <w:rsid w:val="00FC1481"/>
    <w:rsid w:val="00FC43DC"/>
    <w:rsid w:val="00FC45E6"/>
    <w:rsid w:val="00FC486C"/>
    <w:rsid w:val="00FC6220"/>
    <w:rsid w:val="00FC64C9"/>
    <w:rsid w:val="00FC725E"/>
    <w:rsid w:val="00FD156E"/>
    <w:rsid w:val="00FD1C51"/>
    <w:rsid w:val="00FD424C"/>
    <w:rsid w:val="00FD4CD2"/>
    <w:rsid w:val="00FD5D79"/>
    <w:rsid w:val="00FD7078"/>
    <w:rsid w:val="00FD73AC"/>
    <w:rsid w:val="00FD7D79"/>
    <w:rsid w:val="00FE11E3"/>
    <w:rsid w:val="00FE1288"/>
    <w:rsid w:val="00FE22F9"/>
    <w:rsid w:val="00FE332E"/>
    <w:rsid w:val="00FE3CC0"/>
    <w:rsid w:val="00FE61B3"/>
    <w:rsid w:val="00FE7C2C"/>
    <w:rsid w:val="00FF0478"/>
    <w:rsid w:val="00FF0E77"/>
    <w:rsid w:val="00FF1239"/>
    <w:rsid w:val="00FF1759"/>
    <w:rsid w:val="00FF19FB"/>
    <w:rsid w:val="00FF1FC9"/>
    <w:rsid w:val="00FF2801"/>
    <w:rsid w:val="00FF299D"/>
    <w:rsid w:val="00F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5C9242A5"/>
  <w15:docId w15:val="{7996BD70-D18F-4FE2-94D3-4E7773237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iPriority="0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autoRedefine/>
    <w:qFormat/>
    <w:rsid w:val="00EF2917"/>
    <w:pPr>
      <w:spacing w:before="120" w:after="120" w:line="360" w:lineRule="auto"/>
      <w:jc w:val="both"/>
    </w:pPr>
    <w:rPr>
      <w:rFonts w:ascii="Times New Roman" w:eastAsia="Times New Roman" w:hAnsi="Times New Roman"/>
      <w:b/>
      <w:sz w:val="24"/>
    </w:rPr>
  </w:style>
  <w:style w:type="paragraph" w:styleId="10">
    <w:name w:val="heading 1"/>
    <w:basedOn w:val="phbase"/>
    <w:next w:val="a5"/>
    <w:link w:val="12"/>
    <w:qFormat/>
    <w:rsid w:val="00F64F5A"/>
    <w:pPr>
      <w:keepNext/>
      <w:keepLines/>
      <w:pageBreakBefore/>
      <w:numPr>
        <w:numId w:val="67"/>
      </w:numPr>
      <w:spacing w:before="360" w:after="360"/>
      <w:outlineLvl w:val="0"/>
    </w:pPr>
    <w:rPr>
      <w:b/>
      <w:sz w:val="28"/>
      <w:szCs w:val="28"/>
    </w:rPr>
  </w:style>
  <w:style w:type="paragraph" w:styleId="22">
    <w:name w:val="heading 2"/>
    <w:basedOn w:val="phbase"/>
    <w:next w:val="phnormal"/>
    <w:link w:val="23"/>
    <w:qFormat/>
    <w:rsid w:val="00F64F5A"/>
    <w:pPr>
      <w:keepNext/>
      <w:keepLines/>
      <w:numPr>
        <w:ilvl w:val="1"/>
        <w:numId w:val="67"/>
      </w:numPr>
      <w:spacing w:before="360" w:after="360"/>
      <w:outlineLvl w:val="1"/>
    </w:pPr>
    <w:rPr>
      <w:b/>
    </w:rPr>
  </w:style>
  <w:style w:type="paragraph" w:styleId="32">
    <w:name w:val="heading 3"/>
    <w:basedOn w:val="phbase"/>
    <w:next w:val="phnormal"/>
    <w:link w:val="33"/>
    <w:qFormat/>
    <w:rsid w:val="001F67BF"/>
    <w:pPr>
      <w:keepNext/>
      <w:keepLines/>
      <w:numPr>
        <w:ilvl w:val="2"/>
        <w:numId w:val="67"/>
      </w:numPr>
      <w:tabs>
        <w:tab w:val="left" w:pos="1701"/>
      </w:tabs>
      <w:spacing w:before="240" w:after="120"/>
      <w:outlineLvl w:val="2"/>
    </w:pPr>
    <w:rPr>
      <w:b/>
      <w:bCs/>
    </w:rPr>
  </w:style>
  <w:style w:type="paragraph" w:styleId="41">
    <w:name w:val="heading 4"/>
    <w:basedOn w:val="32"/>
    <w:next w:val="phnormal"/>
    <w:link w:val="42"/>
    <w:qFormat/>
    <w:rsid w:val="00F64F5A"/>
    <w:pPr>
      <w:numPr>
        <w:ilvl w:val="3"/>
      </w:numPr>
      <w:outlineLvl w:val="3"/>
    </w:pPr>
  </w:style>
  <w:style w:type="paragraph" w:styleId="51">
    <w:name w:val="heading 5"/>
    <w:basedOn w:val="a5"/>
    <w:next w:val="a5"/>
    <w:link w:val="52"/>
    <w:uiPriority w:val="9"/>
    <w:unhideWhenUsed/>
    <w:qFormat/>
    <w:rsid w:val="00F64F5A"/>
    <w:pPr>
      <w:keepNext/>
      <w:numPr>
        <w:ilvl w:val="4"/>
        <w:numId w:val="67"/>
      </w:numPr>
      <w:spacing w:before="240" w:after="240"/>
      <w:outlineLvl w:val="4"/>
    </w:pPr>
    <w:rPr>
      <w:bCs/>
      <w:iCs/>
      <w:szCs w:val="26"/>
    </w:rPr>
  </w:style>
  <w:style w:type="paragraph" w:styleId="6">
    <w:name w:val="heading 6"/>
    <w:basedOn w:val="a5"/>
    <w:next w:val="a5"/>
    <w:link w:val="60"/>
    <w:uiPriority w:val="9"/>
    <w:unhideWhenUsed/>
    <w:qFormat/>
    <w:rsid w:val="00F64F5A"/>
    <w:pPr>
      <w:keepNext/>
      <w:keepLines/>
      <w:numPr>
        <w:ilvl w:val="5"/>
        <w:numId w:val="67"/>
      </w:numPr>
      <w:spacing w:before="240" w:after="60"/>
      <w:outlineLvl w:val="5"/>
    </w:pPr>
    <w:rPr>
      <w:bCs/>
      <w:szCs w:val="22"/>
    </w:rPr>
  </w:style>
  <w:style w:type="paragraph" w:styleId="7">
    <w:name w:val="heading 7"/>
    <w:basedOn w:val="a5"/>
    <w:link w:val="70"/>
    <w:semiHidden/>
    <w:unhideWhenUsed/>
    <w:qFormat/>
    <w:rsid w:val="00F64F5A"/>
    <w:pPr>
      <w:keepNext/>
      <w:keepLines/>
      <w:numPr>
        <w:ilvl w:val="6"/>
        <w:numId w:val="68"/>
      </w:numPr>
      <w:spacing w:before="240" w:after="0"/>
      <w:outlineLvl w:val="6"/>
    </w:pPr>
    <w:rPr>
      <w:rFonts w:eastAsiaTheme="majorEastAsia" w:cstheme="majorBidi"/>
      <w:b w:val="0"/>
      <w:color w:val="7F7F7F" w:themeColor="text1" w:themeTint="80"/>
    </w:rPr>
  </w:style>
  <w:style w:type="paragraph" w:styleId="8">
    <w:name w:val="heading 8"/>
    <w:basedOn w:val="a5"/>
    <w:link w:val="80"/>
    <w:semiHidden/>
    <w:unhideWhenUsed/>
    <w:qFormat/>
    <w:rsid w:val="00F64F5A"/>
    <w:pPr>
      <w:keepNext/>
      <w:keepLines/>
      <w:numPr>
        <w:ilvl w:val="7"/>
        <w:numId w:val="68"/>
      </w:numPr>
      <w:spacing w:before="240" w:after="0"/>
      <w:outlineLvl w:val="7"/>
    </w:pPr>
    <w:rPr>
      <w:rFonts w:eastAsiaTheme="majorEastAsia" w:cstheme="majorBidi"/>
      <w:b w:val="0"/>
      <w:color w:val="7F7F7F" w:themeColor="text1" w:themeTint="80"/>
      <w:szCs w:val="21"/>
    </w:rPr>
  </w:style>
  <w:style w:type="paragraph" w:styleId="9">
    <w:name w:val="heading 9"/>
    <w:basedOn w:val="a5"/>
    <w:link w:val="90"/>
    <w:semiHidden/>
    <w:unhideWhenUsed/>
    <w:qFormat/>
    <w:rsid w:val="00F64F5A"/>
    <w:pPr>
      <w:keepNext/>
      <w:keepLines/>
      <w:numPr>
        <w:ilvl w:val="8"/>
        <w:numId w:val="68"/>
      </w:numPr>
      <w:spacing w:before="240" w:after="0"/>
      <w:outlineLvl w:val="8"/>
    </w:pPr>
    <w:rPr>
      <w:rFonts w:eastAsiaTheme="majorEastAsia" w:cstheme="majorBidi"/>
      <w:b w:val="0"/>
      <w:color w:val="7F7F7F" w:themeColor="text1" w:themeTint="80"/>
      <w:szCs w:val="21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customStyle="1" w:styleId="TableContents">
    <w:name w:val="Table Contents"/>
    <w:basedOn w:val="a5"/>
    <w:rsid w:val="00FD424C"/>
    <w:pPr>
      <w:widowControl w:val="0"/>
      <w:suppressLineNumbers/>
      <w:suppressAutoHyphens/>
      <w:autoSpaceDN w:val="0"/>
      <w:spacing w:after="0"/>
      <w:textAlignment w:val="baseline"/>
    </w:pPr>
    <w:rPr>
      <w:rFonts w:ascii="Liberation Serif" w:eastAsia="NSimSun" w:hAnsi="Liberation Serif" w:cs="Arial"/>
      <w:kern w:val="3"/>
      <w:szCs w:val="24"/>
      <w:lang w:eastAsia="zh-CN" w:bidi="hi-IN"/>
    </w:rPr>
  </w:style>
  <w:style w:type="paragraph" w:styleId="a9">
    <w:name w:val="List Paragraph"/>
    <w:basedOn w:val="a5"/>
    <w:link w:val="aa"/>
    <w:uiPriority w:val="34"/>
    <w:qFormat/>
    <w:rsid w:val="00015239"/>
    <w:pPr>
      <w:ind w:left="720"/>
      <w:contextualSpacing/>
    </w:pPr>
  </w:style>
  <w:style w:type="character" w:customStyle="1" w:styleId="12">
    <w:name w:val="Заголовок 1 Знак"/>
    <w:link w:val="10"/>
    <w:qFormat/>
    <w:rsid w:val="00015239"/>
    <w:rPr>
      <w:rFonts w:ascii="Times New Roman" w:eastAsia="Times New Roman" w:hAnsi="Times New Roman"/>
      <w:b/>
      <w:sz w:val="28"/>
      <w:szCs w:val="28"/>
    </w:rPr>
  </w:style>
  <w:style w:type="character" w:customStyle="1" w:styleId="23">
    <w:name w:val="Заголовок 2 Знак"/>
    <w:link w:val="22"/>
    <w:qFormat/>
    <w:rsid w:val="00751FC4"/>
    <w:rPr>
      <w:rFonts w:ascii="Times New Roman" w:eastAsia="Times New Roman" w:hAnsi="Times New Roman"/>
      <w:b/>
      <w:sz w:val="24"/>
    </w:rPr>
  </w:style>
  <w:style w:type="character" w:customStyle="1" w:styleId="33">
    <w:name w:val="Заголовок 3 Знак"/>
    <w:link w:val="32"/>
    <w:rsid w:val="001F67BF"/>
    <w:rPr>
      <w:rFonts w:ascii="Times New Roman" w:eastAsia="Times New Roman" w:hAnsi="Times New Roman"/>
      <w:b/>
      <w:bCs/>
      <w:sz w:val="24"/>
    </w:rPr>
  </w:style>
  <w:style w:type="character" w:customStyle="1" w:styleId="42">
    <w:name w:val="Заголовок 4 Знак"/>
    <w:basedOn w:val="a6"/>
    <w:link w:val="41"/>
    <w:qFormat/>
    <w:rsid w:val="00F64F5A"/>
    <w:rPr>
      <w:rFonts w:ascii="Times New Roman" w:eastAsia="Times New Roman" w:hAnsi="Times New Roman"/>
      <w:b/>
      <w:bCs/>
      <w:sz w:val="24"/>
    </w:rPr>
  </w:style>
  <w:style w:type="character" w:customStyle="1" w:styleId="52">
    <w:name w:val="Заголовок 5 Знак"/>
    <w:link w:val="51"/>
    <w:uiPriority w:val="9"/>
    <w:rsid w:val="00F64F5A"/>
    <w:rPr>
      <w:rFonts w:ascii="Times New Roman" w:eastAsia="Times New Roman" w:hAnsi="Times New Roman"/>
      <w:b/>
      <w:bCs/>
      <w:iCs/>
      <w:sz w:val="24"/>
      <w:szCs w:val="26"/>
    </w:rPr>
  </w:style>
  <w:style w:type="character" w:customStyle="1" w:styleId="60">
    <w:name w:val="Заголовок 6 Знак"/>
    <w:link w:val="6"/>
    <w:uiPriority w:val="9"/>
    <w:rsid w:val="00F64F5A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70">
    <w:name w:val="Заголовок 7 Знак"/>
    <w:basedOn w:val="a6"/>
    <w:link w:val="7"/>
    <w:semiHidden/>
    <w:qFormat/>
    <w:rsid w:val="00F64F5A"/>
    <w:rPr>
      <w:rFonts w:ascii="Times New Roman" w:eastAsiaTheme="majorEastAsia" w:hAnsi="Times New Roman" w:cstheme="majorBidi"/>
      <w:color w:val="7F7F7F" w:themeColor="text1" w:themeTint="80"/>
      <w:sz w:val="24"/>
    </w:rPr>
  </w:style>
  <w:style w:type="character" w:customStyle="1" w:styleId="80">
    <w:name w:val="Заголовок 8 Знак"/>
    <w:basedOn w:val="a6"/>
    <w:link w:val="8"/>
    <w:semiHidden/>
    <w:qFormat/>
    <w:rsid w:val="00F64F5A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6"/>
    <w:link w:val="9"/>
    <w:semiHidden/>
    <w:qFormat/>
    <w:rsid w:val="00F64F5A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customStyle="1" w:styleId="ab">
    <w:name w:val="Текст таблицы Заголовок"/>
    <w:basedOn w:val="ac"/>
    <w:qFormat/>
    <w:rsid w:val="00751FC4"/>
    <w:pPr>
      <w:keepNext/>
      <w:spacing w:before="120"/>
      <w:ind w:firstLine="6"/>
    </w:pPr>
    <w:rPr>
      <w:b w:val="0"/>
    </w:rPr>
  </w:style>
  <w:style w:type="paragraph" w:customStyle="1" w:styleId="ac">
    <w:name w:val="Текст таблицы"/>
    <w:basedOn w:val="a5"/>
    <w:link w:val="Char"/>
    <w:qFormat/>
    <w:rsid w:val="00751FC4"/>
    <w:pPr>
      <w:pBdr>
        <w:top w:val="nil"/>
        <w:left w:val="nil"/>
        <w:bottom w:val="nil"/>
        <w:right w:val="nil"/>
        <w:between w:val="nil"/>
      </w:pBdr>
      <w:tabs>
        <w:tab w:val="left" w:pos="0"/>
      </w:tabs>
      <w:spacing w:before="20"/>
    </w:pPr>
    <w:rPr>
      <w:color w:val="111111"/>
      <w:szCs w:val="28"/>
      <w:shd w:val="clear" w:color="auto" w:fill="FFFFFF"/>
    </w:rPr>
  </w:style>
  <w:style w:type="character" w:customStyle="1" w:styleId="Char">
    <w:name w:val="Текст таблицы Char"/>
    <w:link w:val="ac"/>
    <w:locked/>
    <w:rsid w:val="00751FC4"/>
    <w:rPr>
      <w:rFonts w:ascii="Times New Roman" w:eastAsia="Times New Roman" w:hAnsi="Times New Roman" w:cs="Times New Roman"/>
      <w:color w:val="111111"/>
      <w:sz w:val="24"/>
      <w:szCs w:val="28"/>
      <w:lang w:eastAsia="ru-RU"/>
    </w:rPr>
  </w:style>
  <w:style w:type="character" w:customStyle="1" w:styleId="ad">
    <w:name w:val="Символ нумерации"/>
    <w:qFormat/>
    <w:rsid w:val="00283434"/>
    <w:rPr>
      <w:rFonts w:ascii="Liberation Serif" w:hAnsi="Liberation Serif"/>
      <w:sz w:val="24"/>
      <w:szCs w:val="24"/>
    </w:rPr>
  </w:style>
  <w:style w:type="paragraph" w:customStyle="1" w:styleId="ae">
    <w:name w:val="Рисунок"/>
    <w:basedOn w:val="a5"/>
    <w:link w:val="af"/>
    <w:qFormat/>
    <w:rsid w:val="001A2A61"/>
    <w:pPr>
      <w:spacing w:before="20"/>
      <w:jc w:val="center"/>
    </w:pPr>
    <w:rPr>
      <w:noProof/>
      <w:szCs w:val="24"/>
    </w:rPr>
  </w:style>
  <w:style w:type="character" w:customStyle="1" w:styleId="aa">
    <w:name w:val="Абзац списка Знак"/>
    <w:link w:val="a9"/>
    <w:uiPriority w:val="34"/>
    <w:rsid w:val="00751FC4"/>
    <w:rPr>
      <w:rFonts w:ascii="Times New Roman" w:eastAsia="Times New Roman" w:hAnsi="Times New Roman"/>
      <w:sz w:val="24"/>
    </w:rPr>
  </w:style>
  <w:style w:type="character" w:customStyle="1" w:styleId="af0">
    <w:name w:val="Маркеры"/>
    <w:qFormat/>
    <w:rsid w:val="00283434"/>
    <w:rPr>
      <w:rFonts w:ascii="OpenSymbol" w:eastAsia="OpenSymbol" w:hAnsi="OpenSymbol" w:cs="OpenSymbol"/>
    </w:rPr>
  </w:style>
  <w:style w:type="paragraph" w:customStyle="1" w:styleId="21">
    <w:name w:val="заголовок 2"/>
    <w:basedOn w:val="a5"/>
    <w:link w:val="24"/>
    <w:qFormat/>
    <w:rsid w:val="005903D2"/>
    <w:pPr>
      <w:numPr>
        <w:ilvl w:val="1"/>
        <w:numId w:val="1"/>
      </w:numPr>
    </w:pPr>
    <w:rPr>
      <w:b w:val="0"/>
      <w:szCs w:val="24"/>
    </w:rPr>
  </w:style>
  <w:style w:type="character" w:customStyle="1" w:styleId="af">
    <w:name w:val="Рисунок Знак"/>
    <w:link w:val="ae"/>
    <w:rsid w:val="001A2A61"/>
    <w:rPr>
      <w:rFonts w:ascii="Times New Roman" w:hAnsi="Times New Roman"/>
      <w:noProof/>
      <w:sz w:val="24"/>
      <w:szCs w:val="24"/>
      <w:lang w:eastAsia="ru-RU"/>
    </w:rPr>
  </w:style>
  <w:style w:type="paragraph" w:customStyle="1" w:styleId="a3">
    <w:name w:val="перечисление"/>
    <w:basedOn w:val="a9"/>
    <w:link w:val="af1"/>
    <w:qFormat/>
    <w:rsid w:val="002F612B"/>
    <w:pPr>
      <w:numPr>
        <w:numId w:val="2"/>
      </w:numPr>
    </w:pPr>
    <w:rPr>
      <w:szCs w:val="24"/>
    </w:rPr>
  </w:style>
  <w:style w:type="character" w:customStyle="1" w:styleId="24">
    <w:name w:val="заголовок 2 Знак"/>
    <w:link w:val="21"/>
    <w:rsid w:val="00B12E9E"/>
    <w:rPr>
      <w:rFonts w:ascii="Times New Roman" w:eastAsia="Times New Roman" w:hAnsi="Times New Roman"/>
      <w:sz w:val="24"/>
      <w:szCs w:val="24"/>
    </w:rPr>
  </w:style>
  <w:style w:type="paragraph" w:styleId="af2">
    <w:name w:val="header"/>
    <w:basedOn w:val="a5"/>
    <w:link w:val="af3"/>
    <w:uiPriority w:val="99"/>
    <w:rsid w:val="00015239"/>
    <w:pPr>
      <w:tabs>
        <w:tab w:val="center" w:pos="4677"/>
        <w:tab w:val="right" w:pos="9355"/>
      </w:tabs>
      <w:jc w:val="center"/>
    </w:pPr>
  </w:style>
  <w:style w:type="character" w:customStyle="1" w:styleId="af1">
    <w:name w:val="перечисление Знак"/>
    <w:link w:val="a3"/>
    <w:rsid w:val="002F612B"/>
    <w:rPr>
      <w:rFonts w:ascii="Times New Roman" w:eastAsia="Times New Roman" w:hAnsi="Times New Roman"/>
      <w:b/>
      <w:sz w:val="24"/>
      <w:szCs w:val="24"/>
    </w:rPr>
  </w:style>
  <w:style w:type="character" w:customStyle="1" w:styleId="af3">
    <w:name w:val="Верхний колонтитул Знак"/>
    <w:link w:val="af2"/>
    <w:uiPriority w:val="99"/>
    <w:rsid w:val="00015239"/>
    <w:rPr>
      <w:rFonts w:ascii="Times New Roman" w:eastAsia="Times New Roman" w:hAnsi="Times New Roman"/>
      <w:sz w:val="24"/>
    </w:rPr>
  </w:style>
  <w:style w:type="paragraph" w:styleId="af4">
    <w:name w:val="footer"/>
    <w:basedOn w:val="a5"/>
    <w:link w:val="af5"/>
    <w:uiPriority w:val="99"/>
    <w:rsid w:val="0001523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015239"/>
    <w:rPr>
      <w:rFonts w:ascii="Times New Roman" w:eastAsia="Times New Roman" w:hAnsi="Times New Roman"/>
      <w:sz w:val="24"/>
    </w:rPr>
  </w:style>
  <w:style w:type="paragraph" w:customStyle="1" w:styleId="31">
    <w:name w:val="заголвок 3"/>
    <w:basedOn w:val="21"/>
    <w:link w:val="34"/>
    <w:qFormat/>
    <w:rsid w:val="007F5800"/>
    <w:pPr>
      <w:numPr>
        <w:ilvl w:val="2"/>
      </w:numPr>
    </w:pPr>
  </w:style>
  <w:style w:type="paragraph" w:customStyle="1" w:styleId="af6">
    <w:name w:val="а)"/>
    <w:basedOn w:val="a9"/>
    <w:link w:val="af7"/>
    <w:qFormat/>
    <w:rsid w:val="0099384C"/>
    <w:pPr>
      <w:ind w:left="0"/>
    </w:pPr>
    <w:rPr>
      <w:rFonts w:ascii="Liberation Serif" w:hAnsi="Liberation Serif"/>
      <w:szCs w:val="24"/>
    </w:rPr>
  </w:style>
  <w:style w:type="character" w:customStyle="1" w:styleId="34">
    <w:name w:val="заголвок 3 Знак"/>
    <w:link w:val="31"/>
    <w:rsid w:val="007F5800"/>
    <w:rPr>
      <w:rFonts w:ascii="Times New Roman" w:eastAsia="Times New Roman" w:hAnsi="Times New Roman"/>
      <w:sz w:val="24"/>
      <w:szCs w:val="24"/>
    </w:rPr>
  </w:style>
  <w:style w:type="paragraph" w:styleId="af8">
    <w:name w:val="Balloon Text"/>
    <w:basedOn w:val="a5"/>
    <w:link w:val="af9"/>
    <w:uiPriority w:val="99"/>
    <w:semiHidden/>
    <w:unhideWhenUsed/>
    <w:rsid w:val="0001523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а) Знак"/>
    <w:link w:val="af6"/>
    <w:rsid w:val="0099384C"/>
    <w:rPr>
      <w:rFonts w:ascii="Liberation Serif" w:hAnsi="Liberation Serif"/>
      <w:sz w:val="24"/>
      <w:szCs w:val="24"/>
    </w:rPr>
  </w:style>
  <w:style w:type="character" w:customStyle="1" w:styleId="af9">
    <w:name w:val="Текст выноски Знак"/>
    <w:link w:val="af8"/>
    <w:uiPriority w:val="99"/>
    <w:semiHidden/>
    <w:rsid w:val="00015239"/>
    <w:rPr>
      <w:rFonts w:ascii="Tahoma" w:eastAsia="Times New Roman" w:hAnsi="Tahoma" w:cs="Tahoma"/>
      <w:sz w:val="16"/>
      <w:szCs w:val="16"/>
    </w:rPr>
  </w:style>
  <w:style w:type="paragraph" w:styleId="13">
    <w:name w:val="toc 1"/>
    <w:basedOn w:val="a5"/>
    <w:next w:val="a5"/>
    <w:autoRedefine/>
    <w:uiPriority w:val="39"/>
    <w:rsid w:val="00015239"/>
    <w:pPr>
      <w:tabs>
        <w:tab w:val="left" w:pos="426"/>
        <w:tab w:val="right" w:leader="dot" w:pos="9923"/>
      </w:tabs>
      <w:ind w:left="284" w:right="567" w:hanging="284"/>
    </w:pPr>
    <w:rPr>
      <w:b w:val="0"/>
      <w:szCs w:val="24"/>
    </w:rPr>
  </w:style>
  <w:style w:type="paragraph" w:styleId="25">
    <w:name w:val="toc 2"/>
    <w:basedOn w:val="a5"/>
    <w:next w:val="a5"/>
    <w:autoRedefine/>
    <w:uiPriority w:val="39"/>
    <w:rsid w:val="00015239"/>
    <w:pPr>
      <w:tabs>
        <w:tab w:val="left" w:pos="993"/>
        <w:tab w:val="right" w:leader="dot" w:pos="9923"/>
      </w:tabs>
      <w:ind w:left="851" w:right="567" w:hanging="567"/>
    </w:pPr>
    <w:rPr>
      <w:szCs w:val="24"/>
    </w:rPr>
  </w:style>
  <w:style w:type="paragraph" w:styleId="35">
    <w:name w:val="toc 3"/>
    <w:basedOn w:val="a5"/>
    <w:next w:val="a5"/>
    <w:autoRedefine/>
    <w:uiPriority w:val="39"/>
    <w:rsid w:val="00015239"/>
    <w:pPr>
      <w:tabs>
        <w:tab w:val="left" w:pos="1843"/>
        <w:tab w:val="right" w:leader="dot" w:pos="9923"/>
      </w:tabs>
      <w:ind w:left="1702" w:right="567" w:hanging="851"/>
    </w:pPr>
    <w:rPr>
      <w:i/>
      <w:iCs/>
      <w:szCs w:val="24"/>
    </w:rPr>
  </w:style>
  <w:style w:type="paragraph" w:styleId="43">
    <w:name w:val="toc 4"/>
    <w:basedOn w:val="a5"/>
    <w:next w:val="a5"/>
    <w:autoRedefine/>
    <w:uiPriority w:val="39"/>
    <w:rsid w:val="00015239"/>
    <w:pPr>
      <w:tabs>
        <w:tab w:val="left" w:pos="2977"/>
        <w:tab w:val="right" w:leader="dot" w:pos="9923"/>
      </w:tabs>
      <w:ind w:left="2835" w:right="567" w:hanging="1134"/>
    </w:pPr>
    <w:rPr>
      <w:i/>
      <w:noProof/>
      <w:szCs w:val="21"/>
    </w:rPr>
  </w:style>
  <w:style w:type="paragraph" w:styleId="53">
    <w:name w:val="toc 5"/>
    <w:basedOn w:val="a5"/>
    <w:next w:val="a5"/>
    <w:autoRedefine/>
    <w:uiPriority w:val="39"/>
    <w:rsid w:val="00015239"/>
    <w:pPr>
      <w:tabs>
        <w:tab w:val="left" w:pos="4395"/>
        <w:tab w:val="right" w:leader="dot" w:pos="9923"/>
      </w:tabs>
      <w:ind w:left="4253" w:right="567" w:hanging="1418"/>
    </w:pPr>
  </w:style>
  <w:style w:type="paragraph" w:styleId="61">
    <w:name w:val="toc 6"/>
    <w:basedOn w:val="a5"/>
    <w:next w:val="a5"/>
    <w:autoRedefine/>
    <w:uiPriority w:val="39"/>
    <w:rsid w:val="00015239"/>
    <w:pPr>
      <w:tabs>
        <w:tab w:val="left" w:pos="4536"/>
        <w:tab w:val="right" w:leader="dot" w:pos="9923"/>
      </w:tabs>
      <w:ind w:left="4394" w:right="567" w:hanging="1559"/>
    </w:pPr>
  </w:style>
  <w:style w:type="paragraph" w:styleId="71">
    <w:name w:val="toc 7"/>
    <w:basedOn w:val="a5"/>
    <w:next w:val="a5"/>
    <w:autoRedefine/>
    <w:uiPriority w:val="39"/>
    <w:rsid w:val="00015239"/>
    <w:pPr>
      <w:ind w:left="1440"/>
    </w:pPr>
  </w:style>
  <w:style w:type="paragraph" w:styleId="81">
    <w:name w:val="toc 8"/>
    <w:basedOn w:val="a5"/>
    <w:next w:val="a5"/>
    <w:autoRedefine/>
    <w:uiPriority w:val="39"/>
    <w:rsid w:val="00015239"/>
    <w:pPr>
      <w:ind w:left="1680"/>
    </w:pPr>
  </w:style>
  <w:style w:type="paragraph" w:styleId="91">
    <w:name w:val="toc 9"/>
    <w:basedOn w:val="a5"/>
    <w:next w:val="a5"/>
    <w:autoRedefine/>
    <w:uiPriority w:val="39"/>
    <w:rsid w:val="00015239"/>
    <w:pPr>
      <w:ind w:left="1920"/>
    </w:pPr>
  </w:style>
  <w:style w:type="character" w:styleId="afa">
    <w:name w:val="Hyperlink"/>
    <w:uiPriority w:val="99"/>
    <w:rsid w:val="00015239"/>
    <w:rPr>
      <w:color w:val="0000FF"/>
      <w:u w:val="single"/>
    </w:rPr>
  </w:style>
  <w:style w:type="paragraph" w:styleId="afb">
    <w:name w:val="TOC Heading"/>
    <w:basedOn w:val="10"/>
    <w:next w:val="a5"/>
    <w:link w:val="afc"/>
    <w:uiPriority w:val="39"/>
    <w:unhideWhenUsed/>
    <w:qFormat/>
    <w:rsid w:val="00D855DB"/>
    <w:pPr>
      <w:numPr>
        <w:numId w:val="0"/>
      </w:numPr>
      <w:spacing w:before="240" w:after="0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character" w:styleId="afd">
    <w:name w:val="FollowedHyperlink"/>
    <w:uiPriority w:val="99"/>
    <w:semiHidden/>
    <w:unhideWhenUsed/>
    <w:rsid w:val="00D855DB"/>
    <w:rPr>
      <w:color w:val="954F72"/>
      <w:u w:val="single"/>
    </w:rPr>
  </w:style>
  <w:style w:type="paragraph" w:styleId="afe">
    <w:name w:val="Revision"/>
    <w:hidden/>
    <w:uiPriority w:val="99"/>
    <w:semiHidden/>
    <w:rsid w:val="00C02D51"/>
    <w:rPr>
      <w:rFonts w:ascii="Times New Roman" w:hAnsi="Times New Roman"/>
      <w:sz w:val="24"/>
      <w:szCs w:val="22"/>
      <w:lang w:eastAsia="en-US"/>
    </w:rPr>
  </w:style>
  <w:style w:type="paragraph" w:customStyle="1" w:styleId="aff">
    <w:name w:val="рисунок"/>
    <w:basedOn w:val="a5"/>
    <w:link w:val="aff0"/>
    <w:qFormat/>
    <w:rsid w:val="00C64B58"/>
    <w:pPr>
      <w:suppressAutoHyphens/>
      <w:spacing w:line="240" w:lineRule="auto"/>
      <w:jc w:val="center"/>
    </w:pPr>
    <w:rPr>
      <w:rFonts w:eastAsia="Arial" w:cs="Arial"/>
      <w:noProof/>
      <w:color w:val="000000"/>
    </w:rPr>
  </w:style>
  <w:style w:type="character" w:customStyle="1" w:styleId="aff0">
    <w:name w:val="рисунок Знак"/>
    <w:link w:val="aff"/>
    <w:rsid w:val="00C64B58"/>
    <w:rPr>
      <w:rFonts w:ascii="Times New Roman" w:eastAsia="Arial" w:hAnsi="Times New Roman" w:cs="Arial"/>
      <w:noProof/>
      <w:color w:val="000000"/>
      <w:sz w:val="24"/>
      <w:lang w:eastAsia="ru-RU"/>
    </w:rPr>
  </w:style>
  <w:style w:type="character" w:styleId="aff1">
    <w:name w:val="annotation reference"/>
    <w:uiPriority w:val="99"/>
    <w:unhideWhenUsed/>
    <w:rsid w:val="00015239"/>
    <w:rPr>
      <w:sz w:val="16"/>
      <w:szCs w:val="16"/>
    </w:rPr>
  </w:style>
  <w:style w:type="paragraph" w:customStyle="1" w:styleId="aff2">
    <w:name w:val="ВВЕДЕНИЕ"/>
    <w:basedOn w:val="afb"/>
    <w:link w:val="aff3"/>
    <w:qFormat/>
    <w:rsid w:val="00D65335"/>
    <w:pPr>
      <w:jc w:val="center"/>
    </w:pPr>
    <w:rPr>
      <w:rFonts w:ascii="Times New Roman" w:hAnsi="Times New Roman"/>
      <w:b/>
      <w:caps/>
      <w:color w:val="000000"/>
      <w:sz w:val="24"/>
      <w:szCs w:val="24"/>
    </w:rPr>
  </w:style>
  <w:style w:type="character" w:customStyle="1" w:styleId="afc">
    <w:name w:val="Заголовок оглавления Знак"/>
    <w:link w:val="afb"/>
    <w:uiPriority w:val="39"/>
    <w:rsid w:val="00D65335"/>
    <w:rPr>
      <w:rFonts w:ascii="Calibri Light" w:eastAsia="Times New Roman" w:hAnsi="Calibri Light" w:cs="Times New Roman"/>
      <w:b w:val="0"/>
      <w:color w:val="2E74B5"/>
      <w:sz w:val="32"/>
      <w:szCs w:val="32"/>
      <w:lang w:eastAsia="en-US"/>
    </w:rPr>
  </w:style>
  <w:style w:type="character" w:customStyle="1" w:styleId="aff3">
    <w:name w:val="ВВЕДЕНИЕ Знак"/>
    <w:link w:val="aff2"/>
    <w:rsid w:val="00D65335"/>
    <w:rPr>
      <w:rFonts w:ascii="Times New Roman" w:eastAsia="Times New Roman" w:hAnsi="Times New Roman" w:cs="Times New Roman"/>
      <w:b/>
      <w:caps/>
      <w:color w:val="000000"/>
      <w:sz w:val="24"/>
      <w:szCs w:val="24"/>
      <w:lang w:eastAsia="en-US"/>
    </w:rPr>
  </w:style>
  <w:style w:type="paragraph" w:customStyle="1" w:styleId="phnormal">
    <w:name w:val="ph_normal"/>
    <w:basedOn w:val="phbase"/>
    <w:link w:val="phnormal0"/>
    <w:qFormat/>
    <w:rsid w:val="001F67BF"/>
    <w:pPr>
      <w:ind w:firstLine="709"/>
    </w:pPr>
  </w:style>
  <w:style w:type="character" w:customStyle="1" w:styleId="phnormal0">
    <w:name w:val="ph_normal Знак"/>
    <w:link w:val="phnormal"/>
    <w:qFormat/>
    <w:rsid w:val="001F67BF"/>
    <w:rPr>
      <w:rFonts w:ascii="Times New Roman" w:eastAsia="Times New Roman" w:hAnsi="Times New Roman"/>
      <w:sz w:val="24"/>
    </w:rPr>
  </w:style>
  <w:style w:type="paragraph" w:customStyle="1" w:styleId="phfigure">
    <w:name w:val="ph_figure"/>
    <w:basedOn w:val="phbase"/>
    <w:rsid w:val="00015239"/>
    <w:pPr>
      <w:keepNext/>
      <w:spacing w:before="20" w:after="120"/>
      <w:jc w:val="center"/>
    </w:pPr>
  </w:style>
  <w:style w:type="paragraph" w:customStyle="1" w:styleId="phfiguretitle">
    <w:name w:val="ph_figure_title"/>
    <w:basedOn w:val="phfigure"/>
    <w:next w:val="phnormal"/>
    <w:rsid w:val="00015239"/>
    <w:pPr>
      <w:keepNext w:val="0"/>
      <w:keepLines/>
      <w:spacing w:before="120"/>
    </w:pPr>
    <w:rPr>
      <w:rFonts w:cs="Arial"/>
    </w:rPr>
  </w:style>
  <w:style w:type="paragraph" w:styleId="aff4">
    <w:name w:val="annotation text"/>
    <w:basedOn w:val="a5"/>
    <w:link w:val="aff5"/>
    <w:uiPriority w:val="99"/>
    <w:unhideWhenUsed/>
    <w:qFormat/>
    <w:rsid w:val="00015239"/>
    <w:pPr>
      <w:spacing w:line="240" w:lineRule="auto"/>
    </w:pPr>
    <w:rPr>
      <w:sz w:val="20"/>
    </w:rPr>
  </w:style>
  <w:style w:type="character" w:customStyle="1" w:styleId="aff5">
    <w:name w:val="Текст примечания Знак"/>
    <w:link w:val="aff4"/>
    <w:uiPriority w:val="99"/>
    <w:rsid w:val="00015239"/>
    <w:rPr>
      <w:rFonts w:ascii="Times New Roman" w:eastAsia="Times New Roman" w:hAnsi="Times New Roman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015239"/>
    <w:rPr>
      <w:b w:val="0"/>
      <w:bCs/>
    </w:rPr>
  </w:style>
  <w:style w:type="character" w:customStyle="1" w:styleId="aff7">
    <w:name w:val="Тема примечания Знак"/>
    <w:link w:val="aff6"/>
    <w:uiPriority w:val="99"/>
    <w:semiHidden/>
    <w:rsid w:val="00015239"/>
    <w:rPr>
      <w:rFonts w:ascii="Times New Roman" w:eastAsia="Times New Roman" w:hAnsi="Times New Roman"/>
      <w:b/>
      <w:bCs/>
    </w:rPr>
  </w:style>
  <w:style w:type="paragraph" w:customStyle="1" w:styleId="14">
    <w:name w:val="Обычный (Интернет)1"/>
    <w:aliases w:val="Normal (Web)"/>
    <w:basedOn w:val="a5"/>
    <w:uiPriority w:val="99"/>
    <w:semiHidden/>
    <w:unhideWhenUsed/>
    <w:rsid w:val="000454F9"/>
    <w:pPr>
      <w:spacing w:before="100" w:beforeAutospacing="1" w:after="100" w:afterAutospacing="1" w:line="240" w:lineRule="auto"/>
      <w:jc w:val="left"/>
    </w:pPr>
    <w:rPr>
      <w:szCs w:val="24"/>
    </w:rPr>
  </w:style>
  <w:style w:type="numbering" w:customStyle="1" w:styleId="15">
    <w:name w:val="Нет списка1"/>
    <w:next w:val="a8"/>
    <w:uiPriority w:val="99"/>
    <w:semiHidden/>
    <w:unhideWhenUsed/>
    <w:rsid w:val="00C22A9C"/>
  </w:style>
  <w:style w:type="paragraph" w:customStyle="1" w:styleId="aff8">
    <w:name w:val="_Табл_Текст"/>
    <w:basedOn w:val="a5"/>
    <w:rsid w:val="00015239"/>
  </w:style>
  <w:style w:type="paragraph" w:customStyle="1" w:styleId="Head10M">
    <w:name w:val="Head 10M"/>
    <w:basedOn w:val="a5"/>
    <w:uiPriority w:val="1"/>
    <w:qFormat/>
    <w:rsid w:val="00015239"/>
    <w:pPr>
      <w:spacing w:before="0" w:after="0" w:line="276" w:lineRule="auto"/>
      <w:jc w:val="center"/>
    </w:pPr>
    <w:rPr>
      <w:rFonts w:eastAsia="Calibri"/>
      <w:b w:val="0"/>
      <w:sz w:val="20"/>
      <w:szCs w:val="22"/>
      <w:lang w:eastAsia="en-US"/>
    </w:rPr>
  </w:style>
  <w:style w:type="paragraph" w:customStyle="1" w:styleId="phbase">
    <w:name w:val="ph_base"/>
    <w:link w:val="phbase0"/>
    <w:rsid w:val="00015239"/>
    <w:pPr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customStyle="1" w:styleId="phbase0">
    <w:name w:val="ph_base Знак"/>
    <w:link w:val="phbase"/>
    <w:rsid w:val="00015239"/>
    <w:rPr>
      <w:rFonts w:ascii="Times New Roman" w:eastAsia="Times New Roman" w:hAnsi="Times New Roman"/>
      <w:sz w:val="24"/>
    </w:rPr>
  </w:style>
  <w:style w:type="paragraph" w:customStyle="1" w:styleId="phadditiontitle1">
    <w:name w:val="ph_addition_title_1"/>
    <w:basedOn w:val="phbase"/>
    <w:next w:val="phnormal"/>
    <w:rsid w:val="00015239"/>
    <w:pPr>
      <w:keepNext/>
      <w:keepLines/>
      <w:pageBreakBefore/>
      <w:numPr>
        <w:numId w:val="3"/>
      </w:numPr>
      <w:spacing w:before="360" w:after="240"/>
      <w:jc w:val="center"/>
      <w:outlineLvl w:val="0"/>
    </w:pPr>
    <w:rPr>
      <w:b/>
      <w:sz w:val="28"/>
      <w:szCs w:val="28"/>
    </w:rPr>
  </w:style>
  <w:style w:type="paragraph" w:customStyle="1" w:styleId="phadditiontitle2">
    <w:name w:val="ph_addition_title_2"/>
    <w:basedOn w:val="phbase"/>
    <w:next w:val="phnormal"/>
    <w:rsid w:val="00015239"/>
    <w:pPr>
      <w:keepNext/>
      <w:keepLines/>
      <w:numPr>
        <w:ilvl w:val="1"/>
        <w:numId w:val="3"/>
      </w:numPr>
      <w:spacing w:before="360" w:after="360"/>
      <w:outlineLvl w:val="1"/>
    </w:pPr>
    <w:rPr>
      <w:b/>
      <w:szCs w:val="24"/>
    </w:rPr>
  </w:style>
  <w:style w:type="paragraph" w:customStyle="1" w:styleId="phadditiontitle3">
    <w:name w:val="ph_addition_title_3"/>
    <w:basedOn w:val="phbase"/>
    <w:next w:val="phnormal"/>
    <w:rsid w:val="00015239"/>
    <w:pPr>
      <w:keepNext/>
      <w:keepLines/>
      <w:numPr>
        <w:ilvl w:val="2"/>
        <w:numId w:val="3"/>
      </w:numPr>
      <w:tabs>
        <w:tab w:val="num" w:pos="578"/>
      </w:tabs>
      <w:spacing w:before="240" w:after="240"/>
      <w:outlineLvl w:val="2"/>
    </w:pPr>
    <w:rPr>
      <w:b/>
      <w:szCs w:val="22"/>
    </w:rPr>
  </w:style>
  <w:style w:type="numbering" w:customStyle="1" w:styleId="phadditiontitle">
    <w:name w:val="ph_additiontitle"/>
    <w:basedOn w:val="a8"/>
    <w:rsid w:val="00015239"/>
    <w:pPr>
      <w:numPr>
        <w:numId w:val="3"/>
      </w:numPr>
    </w:pPr>
  </w:style>
  <w:style w:type="paragraph" w:customStyle="1" w:styleId="phadditontype">
    <w:name w:val="ph_additon_type"/>
    <w:basedOn w:val="phbase"/>
    <w:next w:val="phnormal"/>
    <w:rsid w:val="00015239"/>
    <w:pPr>
      <w:jc w:val="center"/>
    </w:pPr>
    <w:rPr>
      <w:i/>
    </w:rPr>
  </w:style>
  <w:style w:type="paragraph" w:customStyle="1" w:styleId="phbibliography">
    <w:name w:val="ph_bibliography"/>
    <w:basedOn w:val="phbase"/>
    <w:rsid w:val="00015239"/>
    <w:pPr>
      <w:numPr>
        <w:numId w:val="4"/>
      </w:numPr>
      <w:spacing w:before="60" w:after="60" w:line="240" w:lineRule="auto"/>
    </w:pPr>
    <w:rPr>
      <w:rFonts w:cs="Arial"/>
      <w:bCs/>
      <w:szCs w:val="28"/>
    </w:rPr>
  </w:style>
  <w:style w:type="paragraph" w:customStyle="1" w:styleId="phcolontituldown">
    <w:name w:val="ph_colontituldown"/>
    <w:basedOn w:val="phbase"/>
    <w:rsid w:val="00015239"/>
    <w:pPr>
      <w:pBdr>
        <w:top w:val="single" w:sz="4" w:space="1" w:color="auto"/>
      </w:pBdr>
      <w:tabs>
        <w:tab w:val="right" w:pos="9497"/>
        <w:tab w:val="right" w:pos="14459"/>
      </w:tabs>
      <w:spacing w:before="20" w:after="120"/>
      <w:jc w:val="center"/>
    </w:pPr>
    <w:rPr>
      <w:sz w:val="20"/>
    </w:rPr>
  </w:style>
  <w:style w:type="paragraph" w:customStyle="1" w:styleId="phcolontitulup">
    <w:name w:val="ph_colontitulup"/>
    <w:basedOn w:val="phbase"/>
    <w:rsid w:val="00015239"/>
    <w:pPr>
      <w:pBdr>
        <w:bottom w:val="single" w:sz="4" w:space="1" w:color="auto"/>
      </w:pBdr>
      <w:tabs>
        <w:tab w:val="right" w:pos="14600"/>
      </w:tabs>
      <w:spacing w:before="20" w:after="120"/>
      <w:jc w:val="center"/>
    </w:pPr>
    <w:rPr>
      <w:sz w:val="20"/>
    </w:rPr>
  </w:style>
  <w:style w:type="paragraph" w:customStyle="1" w:styleId="phcomment">
    <w:name w:val="ph_comment"/>
    <w:basedOn w:val="phbase"/>
    <w:rsid w:val="00015239"/>
    <w:pPr>
      <w:ind w:firstLine="720"/>
    </w:pPr>
    <w:rPr>
      <w:rFonts w:ascii="Arial Narrow" w:hAnsi="Arial Narrow"/>
      <w:vanish/>
      <w:color w:val="0000FF"/>
    </w:rPr>
  </w:style>
  <w:style w:type="paragraph" w:customStyle="1" w:styleId="phconfirmlist">
    <w:name w:val="ph_confirmlist"/>
    <w:basedOn w:val="phbase"/>
    <w:rsid w:val="00015239"/>
    <w:pPr>
      <w:spacing w:before="20" w:after="120"/>
      <w:jc w:val="center"/>
    </w:pPr>
    <w:rPr>
      <w:b/>
      <w:caps/>
      <w:sz w:val="28"/>
      <w:szCs w:val="28"/>
    </w:rPr>
  </w:style>
  <w:style w:type="paragraph" w:customStyle="1" w:styleId="phconfirmstamp">
    <w:name w:val="ph_confirmstamp"/>
    <w:basedOn w:val="phbase"/>
    <w:rsid w:val="00015239"/>
    <w:pPr>
      <w:spacing w:before="20" w:after="120" w:line="240" w:lineRule="auto"/>
      <w:jc w:val="left"/>
    </w:pPr>
  </w:style>
  <w:style w:type="paragraph" w:customStyle="1" w:styleId="phconfirmstampstamp">
    <w:name w:val="ph_confirmstamp_stamp"/>
    <w:basedOn w:val="phconfirmstamp"/>
    <w:rsid w:val="00015239"/>
  </w:style>
  <w:style w:type="paragraph" w:customStyle="1" w:styleId="phconfirmstamptitle">
    <w:name w:val="ph_confirmstamp_title"/>
    <w:basedOn w:val="phconfirmstamp"/>
    <w:next w:val="phconfirmstampstamp"/>
    <w:rsid w:val="00015239"/>
    <w:rPr>
      <w:b/>
      <w:caps/>
      <w:szCs w:val="24"/>
    </w:rPr>
  </w:style>
  <w:style w:type="paragraph" w:customStyle="1" w:styleId="phcontent">
    <w:name w:val="ph_content"/>
    <w:basedOn w:val="phbase"/>
    <w:next w:val="13"/>
    <w:rsid w:val="00015239"/>
    <w:pPr>
      <w:keepNext/>
      <w:keepLines/>
      <w:pageBreakBefore/>
      <w:tabs>
        <w:tab w:val="left" w:pos="1134"/>
        <w:tab w:val="left" w:pos="1440"/>
        <w:tab w:val="left" w:pos="1797"/>
      </w:tabs>
      <w:spacing w:before="360" w:after="360"/>
      <w:jc w:val="center"/>
    </w:pPr>
    <w:rPr>
      <w:rFonts w:cs="Arial"/>
      <w:b/>
      <w:bCs/>
      <w:sz w:val="28"/>
      <w:szCs w:val="28"/>
    </w:rPr>
  </w:style>
  <w:style w:type="paragraph" w:customStyle="1" w:styleId="phexample">
    <w:name w:val="ph_example"/>
    <w:basedOn w:val="phbase"/>
    <w:rsid w:val="00015239"/>
    <w:pPr>
      <w:spacing w:before="20" w:after="120"/>
    </w:pPr>
    <w:rPr>
      <w:b/>
      <w:i/>
      <w:sz w:val="20"/>
    </w:rPr>
  </w:style>
  <w:style w:type="paragraph" w:customStyle="1" w:styleId="phfiguregraphic">
    <w:name w:val="ph_figure_graphic"/>
    <w:basedOn w:val="phfigure"/>
    <w:next w:val="phfiguretitle"/>
    <w:rsid w:val="00015239"/>
    <w:pPr>
      <w:spacing w:before="120"/>
    </w:pPr>
  </w:style>
  <w:style w:type="paragraph" w:customStyle="1" w:styleId="phfootnote">
    <w:name w:val="ph_footnote"/>
    <w:basedOn w:val="phbase"/>
    <w:rsid w:val="00015239"/>
    <w:pPr>
      <w:widowControl w:val="0"/>
    </w:pPr>
    <w:rPr>
      <w:sz w:val="18"/>
    </w:rPr>
  </w:style>
  <w:style w:type="paragraph" w:customStyle="1" w:styleId="phheader1withoutnum">
    <w:name w:val="ph_header_1_without_num"/>
    <w:basedOn w:val="10"/>
    <w:next w:val="phnormal"/>
    <w:rsid w:val="00015239"/>
    <w:pPr>
      <w:numPr>
        <w:numId w:val="0"/>
      </w:numPr>
      <w:ind w:left="720"/>
    </w:pPr>
  </w:style>
  <w:style w:type="character" w:customStyle="1" w:styleId="phinline">
    <w:name w:val="ph_inline"/>
    <w:basedOn w:val="a6"/>
    <w:rsid w:val="00015239"/>
  </w:style>
  <w:style w:type="character" w:customStyle="1" w:styleId="phinline8">
    <w:name w:val="ph_inline_8"/>
    <w:rsid w:val="00015239"/>
    <w:rPr>
      <w:sz w:val="16"/>
    </w:rPr>
  </w:style>
  <w:style w:type="character" w:customStyle="1" w:styleId="phinlinebolditalic">
    <w:name w:val="ph_inline_bolditalic"/>
    <w:rsid w:val="00015239"/>
    <w:rPr>
      <w:rFonts w:ascii="Times New Roman" w:hAnsi="Times New Roman"/>
      <w:b/>
      <w:bCs/>
      <w:i/>
      <w:noProof/>
      <w:lang w:val="ru-RU" w:eastAsia="ru-RU" w:bidi="ar-SA"/>
    </w:rPr>
  </w:style>
  <w:style w:type="character" w:customStyle="1" w:styleId="phinlinecomputer">
    <w:name w:val="ph_inline_computer"/>
    <w:rsid w:val="00015239"/>
    <w:rPr>
      <w:rFonts w:ascii="Courier New" w:hAnsi="Courier New"/>
      <w:sz w:val="24"/>
    </w:rPr>
  </w:style>
  <w:style w:type="character" w:customStyle="1" w:styleId="phinlinefirstterm">
    <w:name w:val="ph_inline_firstterm"/>
    <w:rsid w:val="00015239"/>
    <w:rPr>
      <w:i/>
      <w:sz w:val="24"/>
    </w:rPr>
  </w:style>
  <w:style w:type="character" w:customStyle="1" w:styleId="phinlineguiitem">
    <w:name w:val="ph_inline_guiitem"/>
    <w:rsid w:val="00015239"/>
    <w:rPr>
      <w:rFonts w:ascii="Times New Roman" w:hAnsi="Times New Roman"/>
      <w:b/>
      <w:bCs/>
      <w:noProof/>
      <w:lang w:val="ru-RU" w:eastAsia="ru-RU" w:bidi="ar-SA"/>
    </w:rPr>
  </w:style>
  <w:style w:type="character" w:customStyle="1" w:styleId="phinlinekeycap">
    <w:name w:val="ph_inline_keycap"/>
    <w:rsid w:val="00015239"/>
    <w:rPr>
      <w:b/>
      <w:smallCaps/>
      <w:sz w:val="24"/>
    </w:rPr>
  </w:style>
  <w:style w:type="character" w:customStyle="1" w:styleId="phinlinespace">
    <w:name w:val="ph_inline_space"/>
    <w:rsid w:val="00015239"/>
    <w:rPr>
      <w:spacing w:val="60"/>
    </w:rPr>
  </w:style>
  <w:style w:type="character" w:customStyle="1" w:styleId="phinlinesuperline">
    <w:name w:val="ph_inline_superline"/>
    <w:rsid w:val="00015239"/>
    <w:rPr>
      <w:vertAlign w:val="superscript"/>
    </w:rPr>
  </w:style>
  <w:style w:type="character" w:customStyle="1" w:styleId="phinlineunderline">
    <w:name w:val="ph_inline_underline"/>
    <w:rsid w:val="00015239"/>
    <w:rPr>
      <w:u w:val="single"/>
      <w:lang w:val="ru-RU"/>
    </w:rPr>
  </w:style>
  <w:style w:type="character" w:customStyle="1" w:styleId="phinlineunderlineitalic">
    <w:name w:val="ph_inline_underlineitalic"/>
    <w:rsid w:val="00015239"/>
    <w:rPr>
      <w:i/>
      <w:u w:val="single"/>
      <w:lang w:val="ru-RU"/>
    </w:rPr>
  </w:style>
  <w:style w:type="character" w:customStyle="1" w:styleId="phinlineuppercase">
    <w:name w:val="ph_inline_uppercase"/>
    <w:rsid w:val="00015239"/>
    <w:rPr>
      <w:caps/>
      <w:lang w:val="ru-RU"/>
    </w:rPr>
  </w:style>
  <w:style w:type="paragraph" w:customStyle="1" w:styleId="phinset">
    <w:name w:val="ph_inset"/>
    <w:basedOn w:val="phnormal"/>
    <w:next w:val="phnormal"/>
    <w:rsid w:val="00015239"/>
  </w:style>
  <w:style w:type="paragraph" w:customStyle="1" w:styleId="phinsetcaution">
    <w:name w:val="ph_inset_caution"/>
    <w:basedOn w:val="phinset"/>
    <w:rsid w:val="00015239"/>
    <w:pPr>
      <w:keepLines/>
    </w:pPr>
  </w:style>
  <w:style w:type="paragraph" w:customStyle="1" w:styleId="phinsetnote">
    <w:name w:val="ph_inset_note"/>
    <w:basedOn w:val="phinset"/>
    <w:rsid w:val="00015239"/>
    <w:pPr>
      <w:keepLines/>
    </w:pPr>
  </w:style>
  <w:style w:type="paragraph" w:customStyle="1" w:styleId="phinsettitle">
    <w:name w:val="ph_inset_title"/>
    <w:basedOn w:val="phinset"/>
    <w:next w:val="phinsetnote"/>
    <w:rsid w:val="00015239"/>
    <w:pPr>
      <w:keepNext/>
    </w:pPr>
    <w:rPr>
      <w:caps/>
      <w:szCs w:val="24"/>
    </w:rPr>
  </w:style>
  <w:style w:type="paragraph" w:customStyle="1" w:styleId="phinsetwarning">
    <w:name w:val="ph_inset_warning"/>
    <w:basedOn w:val="phinset"/>
    <w:rsid w:val="00015239"/>
    <w:pPr>
      <w:keepLines/>
    </w:pPr>
  </w:style>
  <w:style w:type="paragraph" w:customStyle="1" w:styleId="phlistitemized1">
    <w:name w:val="ph_list_itemized_1"/>
    <w:basedOn w:val="phnormal"/>
    <w:link w:val="phlistitemized10"/>
    <w:qFormat/>
    <w:rsid w:val="00015239"/>
    <w:pPr>
      <w:numPr>
        <w:numId w:val="5"/>
      </w:numPr>
      <w:tabs>
        <w:tab w:val="left" w:pos="1174"/>
      </w:tabs>
      <w:ind w:left="1315"/>
    </w:pPr>
    <w:rPr>
      <w:rFonts w:cs="Arial"/>
      <w:lang w:eastAsia="en-US"/>
    </w:rPr>
  </w:style>
  <w:style w:type="character" w:customStyle="1" w:styleId="phlistitemized10">
    <w:name w:val="ph_list_itemized_1 Знак"/>
    <w:link w:val="phlistitemized1"/>
    <w:qFormat/>
    <w:rsid w:val="00015239"/>
    <w:rPr>
      <w:rFonts w:ascii="Times New Roman" w:eastAsia="Times New Roman" w:hAnsi="Times New Roman" w:cs="Arial"/>
      <w:sz w:val="24"/>
      <w:lang w:eastAsia="en-US"/>
    </w:rPr>
  </w:style>
  <w:style w:type="paragraph" w:customStyle="1" w:styleId="phlistitemized2">
    <w:name w:val="ph_list_itemized_2"/>
    <w:basedOn w:val="phnormal"/>
    <w:link w:val="phlistitemized20"/>
    <w:rsid w:val="00015239"/>
    <w:pPr>
      <w:numPr>
        <w:numId w:val="6"/>
      </w:numPr>
      <w:tabs>
        <w:tab w:val="left" w:pos="1639"/>
      </w:tabs>
    </w:pPr>
  </w:style>
  <w:style w:type="character" w:customStyle="1" w:styleId="phlistitemized20">
    <w:name w:val="ph_list_itemized_2 Знак"/>
    <w:link w:val="phlistitemized2"/>
    <w:rsid w:val="00015239"/>
    <w:rPr>
      <w:rFonts w:ascii="Times New Roman" w:eastAsia="Times New Roman" w:hAnsi="Times New Roman"/>
      <w:sz w:val="24"/>
    </w:rPr>
  </w:style>
  <w:style w:type="paragraph" w:customStyle="1" w:styleId="phlistitemized3">
    <w:name w:val="ph_list_itemized_3"/>
    <w:basedOn w:val="phnormal"/>
    <w:link w:val="phlistitemized30"/>
    <w:qFormat/>
    <w:rsid w:val="00015239"/>
    <w:pPr>
      <w:numPr>
        <w:numId w:val="7"/>
      </w:numPr>
      <w:tabs>
        <w:tab w:val="left" w:pos="1985"/>
        <w:tab w:val="left" w:pos="2127"/>
      </w:tabs>
    </w:pPr>
  </w:style>
  <w:style w:type="character" w:customStyle="1" w:styleId="phlistitemized30">
    <w:name w:val="ph_list_itemized_3 Знак"/>
    <w:link w:val="phlistitemized3"/>
    <w:rsid w:val="00015239"/>
    <w:rPr>
      <w:rFonts w:ascii="Times New Roman" w:eastAsia="Times New Roman" w:hAnsi="Times New Roman"/>
      <w:sz w:val="24"/>
    </w:rPr>
  </w:style>
  <w:style w:type="paragraph" w:customStyle="1" w:styleId="phlistitemized4">
    <w:name w:val="ph_list_itemized_4"/>
    <w:basedOn w:val="phnormal"/>
    <w:qFormat/>
    <w:rsid w:val="00015239"/>
    <w:pPr>
      <w:numPr>
        <w:numId w:val="8"/>
      </w:numPr>
    </w:pPr>
    <w:rPr>
      <w:lang w:val="en-US"/>
    </w:rPr>
  </w:style>
  <w:style w:type="paragraph" w:customStyle="1" w:styleId="phlistitemizedtitle">
    <w:name w:val="ph_list_itemized_title"/>
    <w:basedOn w:val="phnormal"/>
    <w:next w:val="phlistitemized1"/>
    <w:rsid w:val="00015239"/>
    <w:pPr>
      <w:keepNext/>
    </w:pPr>
  </w:style>
  <w:style w:type="paragraph" w:customStyle="1" w:styleId="phlistordered1">
    <w:name w:val="ph_list_ordered_1"/>
    <w:basedOn w:val="phnormal"/>
    <w:rsid w:val="00015239"/>
    <w:pPr>
      <w:numPr>
        <w:numId w:val="9"/>
      </w:numPr>
      <w:tabs>
        <w:tab w:val="num" w:pos="1639"/>
      </w:tabs>
    </w:pPr>
  </w:style>
  <w:style w:type="paragraph" w:customStyle="1" w:styleId="phlistordered1up">
    <w:name w:val="ph_list_ordered_1_up"/>
    <w:basedOn w:val="phlistordered1"/>
    <w:qFormat/>
    <w:rsid w:val="00015239"/>
    <w:pPr>
      <w:numPr>
        <w:numId w:val="10"/>
      </w:numPr>
      <w:tabs>
        <w:tab w:val="left" w:pos="851"/>
        <w:tab w:val="left" w:pos="1174"/>
        <w:tab w:val="num" w:pos="1780"/>
      </w:tabs>
    </w:pPr>
  </w:style>
  <w:style w:type="paragraph" w:customStyle="1" w:styleId="phlistordereda">
    <w:name w:val="ph_list_ordered_aбв"/>
    <w:basedOn w:val="phnormal"/>
    <w:rsid w:val="00015239"/>
    <w:pPr>
      <w:numPr>
        <w:numId w:val="11"/>
      </w:numPr>
      <w:tabs>
        <w:tab w:val="left" w:pos="1174"/>
      </w:tabs>
    </w:pPr>
  </w:style>
  <w:style w:type="paragraph" w:customStyle="1" w:styleId="phlistorderedtitle">
    <w:name w:val="ph_list_ordered_title"/>
    <w:basedOn w:val="phnormal"/>
    <w:next w:val="phlistordered1"/>
    <w:rsid w:val="00015239"/>
    <w:pPr>
      <w:keepNext/>
    </w:pPr>
  </w:style>
  <w:style w:type="character" w:customStyle="1" w:styleId="phnormal1">
    <w:name w:val="ph_normal Знак Знак"/>
    <w:rsid w:val="00015239"/>
    <w:rPr>
      <w:rFonts w:ascii="Times New Roman" w:hAnsi="Times New Roman"/>
      <w:sz w:val="24"/>
    </w:rPr>
  </w:style>
  <w:style w:type="paragraph" w:customStyle="1" w:styleId="phnormalexample">
    <w:name w:val="ph_normal_example"/>
    <w:basedOn w:val="phnormal"/>
    <w:next w:val="phnormal"/>
    <w:link w:val="phnormalexample0"/>
    <w:qFormat/>
    <w:rsid w:val="00015239"/>
    <w:rPr>
      <w:rFonts w:ascii="Times New Roman Полужирный" w:eastAsia="Lucida Sans Unicode" w:hAnsi="Times New Roman Полужирный"/>
      <w:b/>
      <w:i/>
      <w:spacing w:val="20"/>
      <w:sz w:val="20"/>
    </w:rPr>
  </w:style>
  <w:style w:type="character" w:customStyle="1" w:styleId="phnormalexample0">
    <w:name w:val="ph_normal_example Знак"/>
    <w:link w:val="phnormalexample"/>
    <w:rsid w:val="00015239"/>
    <w:rPr>
      <w:rFonts w:ascii="Times New Roman Полужирный" w:eastAsia="Lucida Sans Unicode" w:hAnsi="Times New Roman Полужирный"/>
      <w:b/>
      <w:i/>
      <w:spacing w:val="20"/>
    </w:rPr>
  </w:style>
  <w:style w:type="paragraph" w:customStyle="1" w:styleId="phnormalexampleitemized1">
    <w:name w:val="ph_normal_example_itemized_1"/>
    <w:basedOn w:val="phnormal"/>
    <w:link w:val="phnormalexampleitemized10"/>
    <w:qFormat/>
    <w:rsid w:val="00015239"/>
    <w:pPr>
      <w:numPr>
        <w:numId w:val="12"/>
      </w:numPr>
    </w:pPr>
    <w:rPr>
      <w:b/>
      <w:i/>
      <w:sz w:val="20"/>
    </w:rPr>
  </w:style>
  <w:style w:type="character" w:customStyle="1" w:styleId="phnormalexampleitemized10">
    <w:name w:val="ph_normal_example_itemized_1 Знак"/>
    <w:link w:val="phnormalexampleitemized1"/>
    <w:rsid w:val="00015239"/>
    <w:rPr>
      <w:rFonts w:ascii="Times New Roman" w:eastAsia="Times New Roman" w:hAnsi="Times New Roman"/>
      <w:b/>
      <w:i/>
    </w:rPr>
  </w:style>
  <w:style w:type="paragraph" w:customStyle="1" w:styleId="phnormalexampleitemized2">
    <w:name w:val="ph_normal_example_itemized_2"/>
    <w:basedOn w:val="phnormal"/>
    <w:link w:val="phnormalexampleitemized20"/>
    <w:qFormat/>
    <w:rsid w:val="00015239"/>
    <w:pPr>
      <w:numPr>
        <w:numId w:val="13"/>
      </w:numPr>
    </w:pPr>
    <w:rPr>
      <w:b/>
      <w:i/>
      <w:sz w:val="20"/>
      <w:lang w:eastAsia="en-US"/>
    </w:rPr>
  </w:style>
  <w:style w:type="character" w:customStyle="1" w:styleId="phnormalexampleitemized20">
    <w:name w:val="ph_normal_example_itemized_2 Знак"/>
    <w:link w:val="phnormalexampleitemized2"/>
    <w:rsid w:val="00015239"/>
    <w:rPr>
      <w:rFonts w:ascii="Times New Roman" w:eastAsia="Times New Roman" w:hAnsi="Times New Roman"/>
      <w:b/>
      <w:i/>
      <w:lang w:eastAsia="en-US"/>
    </w:rPr>
  </w:style>
  <w:style w:type="paragraph" w:customStyle="1" w:styleId="phnormalexampleordered1">
    <w:name w:val="ph_normal_example_ordered_1"/>
    <w:basedOn w:val="phnormal"/>
    <w:link w:val="phnormalexampleordered10"/>
    <w:qFormat/>
    <w:rsid w:val="00015239"/>
    <w:pPr>
      <w:numPr>
        <w:numId w:val="14"/>
      </w:numPr>
    </w:pPr>
    <w:rPr>
      <w:b/>
      <w:i/>
      <w:sz w:val="20"/>
      <w:lang w:eastAsia="en-US"/>
    </w:rPr>
  </w:style>
  <w:style w:type="character" w:customStyle="1" w:styleId="phnormalexampleordered10">
    <w:name w:val="ph_normal_example_ordered_1 Знак"/>
    <w:link w:val="phnormalexampleordered1"/>
    <w:rsid w:val="00015239"/>
    <w:rPr>
      <w:rFonts w:ascii="Times New Roman" w:eastAsia="Times New Roman" w:hAnsi="Times New Roman"/>
      <w:b/>
      <w:i/>
      <w:lang w:eastAsia="en-US"/>
    </w:rPr>
  </w:style>
  <w:style w:type="paragraph" w:customStyle="1" w:styleId="phnormalexampletext">
    <w:name w:val="ph_normal_example_text"/>
    <w:basedOn w:val="phnormal"/>
    <w:next w:val="phnormal"/>
    <w:link w:val="phnormalexampletext0"/>
    <w:qFormat/>
    <w:rsid w:val="00015239"/>
    <w:rPr>
      <w:b/>
      <w:i/>
      <w:sz w:val="20"/>
    </w:rPr>
  </w:style>
  <w:style w:type="character" w:customStyle="1" w:styleId="phnormalexampletext0">
    <w:name w:val="ph_normal_example_text Знак"/>
    <w:link w:val="phnormalexampletext"/>
    <w:rsid w:val="00015239"/>
    <w:rPr>
      <w:rFonts w:ascii="Times New Roman" w:eastAsia="Times New Roman" w:hAnsi="Times New Roman"/>
      <w:b/>
      <w:i/>
    </w:rPr>
  </w:style>
  <w:style w:type="paragraph" w:customStyle="1" w:styleId="phnormalnote">
    <w:name w:val="ph_normal_note"/>
    <w:basedOn w:val="phnormal"/>
    <w:next w:val="phnormal"/>
    <w:link w:val="phnormalnote0"/>
    <w:qFormat/>
    <w:rsid w:val="00015239"/>
    <w:rPr>
      <w:spacing w:val="20"/>
      <w:sz w:val="20"/>
    </w:rPr>
  </w:style>
  <w:style w:type="character" w:customStyle="1" w:styleId="phnormalnote0">
    <w:name w:val="ph_normal_note Знак"/>
    <w:link w:val="phnormalnote"/>
    <w:rsid w:val="00015239"/>
    <w:rPr>
      <w:rFonts w:ascii="Times New Roman" w:eastAsia="Times New Roman" w:hAnsi="Times New Roman"/>
      <w:spacing w:val="20"/>
    </w:rPr>
  </w:style>
  <w:style w:type="paragraph" w:customStyle="1" w:styleId="phnormalnoteitemized1">
    <w:name w:val="ph_normal_note_itemized_1"/>
    <w:basedOn w:val="phnormal"/>
    <w:link w:val="phnormalnoteitemized10"/>
    <w:qFormat/>
    <w:rsid w:val="00015239"/>
    <w:pPr>
      <w:numPr>
        <w:numId w:val="15"/>
      </w:numPr>
    </w:pPr>
    <w:rPr>
      <w:sz w:val="20"/>
    </w:rPr>
  </w:style>
  <w:style w:type="character" w:customStyle="1" w:styleId="phnormalnoteitemized10">
    <w:name w:val="ph_normal_note_itemized_1 Знак"/>
    <w:link w:val="phnormalnoteitemized1"/>
    <w:rsid w:val="00015239"/>
    <w:rPr>
      <w:rFonts w:ascii="Times New Roman" w:eastAsia="Times New Roman" w:hAnsi="Times New Roman"/>
    </w:rPr>
  </w:style>
  <w:style w:type="paragraph" w:customStyle="1" w:styleId="phnormalnoteitemized2">
    <w:name w:val="ph_normal_note_itemized_2"/>
    <w:basedOn w:val="phnormal"/>
    <w:link w:val="phnormalnoteitemized20"/>
    <w:qFormat/>
    <w:rsid w:val="00015239"/>
    <w:pPr>
      <w:numPr>
        <w:numId w:val="16"/>
      </w:numPr>
    </w:pPr>
    <w:rPr>
      <w:sz w:val="20"/>
      <w:lang w:eastAsia="en-US"/>
    </w:rPr>
  </w:style>
  <w:style w:type="character" w:customStyle="1" w:styleId="phnormalnoteitemized20">
    <w:name w:val="ph_normal_note_itemized_2 Знак"/>
    <w:link w:val="phnormalnoteitemized2"/>
    <w:rsid w:val="00015239"/>
    <w:rPr>
      <w:rFonts w:ascii="Times New Roman" w:eastAsia="Times New Roman" w:hAnsi="Times New Roman"/>
      <w:lang w:eastAsia="en-US"/>
    </w:rPr>
  </w:style>
  <w:style w:type="paragraph" w:customStyle="1" w:styleId="phnormalnoteordered1">
    <w:name w:val="ph_normal_note_ordered_1"/>
    <w:basedOn w:val="phnormal"/>
    <w:link w:val="phnormalnoteordered10"/>
    <w:qFormat/>
    <w:rsid w:val="00015239"/>
    <w:pPr>
      <w:numPr>
        <w:numId w:val="17"/>
      </w:numPr>
    </w:pPr>
    <w:rPr>
      <w:sz w:val="20"/>
      <w:lang w:val="en-US"/>
    </w:rPr>
  </w:style>
  <w:style w:type="character" w:customStyle="1" w:styleId="phnormalnoteordered10">
    <w:name w:val="ph_normal_note_ordered_1 Знак"/>
    <w:link w:val="phnormalnoteordered1"/>
    <w:rsid w:val="00015239"/>
    <w:rPr>
      <w:rFonts w:ascii="Times New Roman" w:eastAsia="Times New Roman" w:hAnsi="Times New Roman"/>
      <w:lang w:val="en-US"/>
    </w:rPr>
  </w:style>
  <w:style w:type="paragraph" w:customStyle="1" w:styleId="phnormalnotetext">
    <w:name w:val="ph_normal_note_text"/>
    <w:basedOn w:val="phnormal"/>
    <w:next w:val="phnormal"/>
    <w:link w:val="phnormalnotetext0"/>
    <w:qFormat/>
    <w:rsid w:val="00015239"/>
    <w:rPr>
      <w:sz w:val="20"/>
    </w:rPr>
  </w:style>
  <w:style w:type="character" w:customStyle="1" w:styleId="phnormalnotetext0">
    <w:name w:val="ph_normal_note_text Знак"/>
    <w:link w:val="phnormalnotetext"/>
    <w:rsid w:val="00015239"/>
    <w:rPr>
      <w:rFonts w:ascii="Times New Roman" w:eastAsia="Times New Roman" w:hAnsi="Times New Roman"/>
    </w:rPr>
  </w:style>
  <w:style w:type="paragraph" w:customStyle="1" w:styleId="phpagenumber">
    <w:name w:val="ph_pagenumber"/>
    <w:basedOn w:val="af4"/>
    <w:link w:val="phpagenumber0"/>
    <w:autoRedefine/>
    <w:qFormat/>
    <w:rsid w:val="00015239"/>
    <w:pPr>
      <w:jc w:val="center"/>
    </w:pPr>
  </w:style>
  <w:style w:type="character" w:customStyle="1" w:styleId="phpagenumber0">
    <w:name w:val="ph_pagenumber Знак"/>
    <w:link w:val="phpagenumber"/>
    <w:rsid w:val="00015239"/>
    <w:rPr>
      <w:rFonts w:ascii="Times New Roman" w:eastAsia="Times New Roman" w:hAnsi="Times New Roman"/>
      <w:sz w:val="24"/>
    </w:rPr>
  </w:style>
  <w:style w:type="paragraph" w:customStyle="1" w:styleId="phstamp">
    <w:name w:val="ph_stamp"/>
    <w:basedOn w:val="phbase"/>
    <w:rsid w:val="00015239"/>
    <w:pPr>
      <w:spacing w:before="20" w:after="20"/>
    </w:pPr>
    <w:rPr>
      <w:sz w:val="16"/>
    </w:rPr>
  </w:style>
  <w:style w:type="paragraph" w:customStyle="1" w:styleId="phstampcenter">
    <w:name w:val="ph_stamp_center"/>
    <w:basedOn w:val="phstamp"/>
    <w:locked/>
    <w:rsid w:val="00015239"/>
    <w:pPr>
      <w:tabs>
        <w:tab w:val="left" w:pos="284"/>
      </w:tabs>
      <w:spacing w:before="0" w:after="0"/>
      <w:jc w:val="center"/>
    </w:pPr>
    <w:rPr>
      <w:sz w:val="18"/>
      <w:szCs w:val="18"/>
    </w:rPr>
  </w:style>
  <w:style w:type="paragraph" w:customStyle="1" w:styleId="phstampcenteritalic">
    <w:name w:val="ph_stamp_center_italic"/>
    <w:basedOn w:val="phstamp"/>
    <w:rsid w:val="00015239"/>
    <w:pPr>
      <w:jc w:val="center"/>
    </w:pPr>
    <w:rPr>
      <w:bCs/>
      <w:i/>
    </w:rPr>
  </w:style>
  <w:style w:type="paragraph" w:customStyle="1" w:styleId="phstampitalic">
    <w:name w:val="ph_stamp_italic"/>
    <w:basedOn w:val="phstamp"/>
    <w:rsid w:val="00015239"/>
    <w:pPr>
      <w:ind w:left="57"/>
    </w:pPr>
    <w:rPr>
      <w:i/>
    </w:rPr>
  </w:style>
  <w:style w:type="paragraph" w:customStyle="1" w:styleId="phstampleft">
    <w:name w:val="ph_stamp_left"/>
    <w:basedOn w:val="phstamp"/>
    <w:rsid w:val="00015239"/>
    <w:pPr>
      <w:jc w:val="left"/>
    </w:pPr>
    <w:rPr>
      <w:sz w:val="18"/>
    </w:rPr>
  </w:style>
  <w:style w:type="paragraph" w:customStyle="1" w:styleId="phtablecell">
    <w:name w:val="ph_table_cell"/>
    <w:basedOn w:val="phbase"/>
    <w:rsid w:val="00015239"/>
    <w:pPr>
      <w:spacing w:before="20" w:line="240" w:lineRule="auto"/>
    </w:pPr>
    <w:rPr>
      <w:rFonts w:cs="Arial"/>
      <w:bCs/>
      <w:sz w:val="20"/>
    </w:rPr>
  </w:style>
  <w:style w:type="paragraph" w:customStyle="1" w:styleId="phtablecellcenter">
    <w:name w:val="ph_table_cellcenter"/>
    <w:basedOn w:val="phtablecell"/>
    <w:rsid w:val="00015239"/>
    <w:pPr>
      <w:jc w:val="center"/>
    </w:pPr>
  </w:style>
  <w:style w:type="paragraph" w:customStyle="1" w:styleId="phtablecellleft">
    <w:name w:val="ph_table_cellleft"/>
    <w:basedOn w:val="phtablecell"/>
    <w:link w:val="phtablecellleft0"/>
    <w:rsid w:val="00015239"/>
    <w:pPr>
      <w:spacing w:after="160"/>
    </w:pPr>
  </w:style>
  <w:style w:type="character" w:customStyle="1" w:styleId="phtablecellleft0">
    <w:name w:val="ph_table_cellleft Знак"/>
    <w:link w:val="phtablecellleft"/>
    <w:qFormat/>
    <w:locked/>
    <w:rsid w:val="00015239"/>
    <w:rPr>
      <w:rFonts w:ascii="Times New Roman" w:eastAsia="Times New Roman" w:hAnsi="Times New Roman" w:cs="Arial"/>
      <w:bCs/>
    </w:rPr>
  </w:style>
  <w:style w:type="paragraph" w:customStyle="1" w:styleId="phtablecolcaption">
    <w:name w:val="ph_table_colcaption"/>
    <w:basedOn w:val="phtablecell"/>
    <w:next w:val="phtablecell"/>
    <w:rsid w:val="00015239"/>
    <w:pPr>
      <w:keepNext/>
      <w:keepLines/>
      <w:spacing w:before="120" w:after="120"/>
      <w:jc w:val="center"/>
    </w:pPr>
    <w:rPr>
      <w:b/>
    </w:rPr>
  </w:style>
  <w:style w:type="paragraph" w:customStyle="1" w:styleId="phtablecolcaptionunderline">
    <w:name w:val="ph_table_colcaption_underline"/>
    <w:basedOn w:val="phtablecolcaption"/>
    <w:next w:val="phtablecell"/>
    <w:rsid w:val="00015239"/>
    <w:rPr>
      <w:u w:val="single"/>
    </w:rPr>
  </w:style>
  <w:style w:type="paragraph" w:customStyle="1" w:styleId="phtableitemizedlist1">
    <w:name w:val="ph_table_itemizedlist_1"/>
    <w:basedOn w:val="phtablecellleft"/>
    <w:autoRedefine/>
    <w:qFormat/>
    <w:rsid w:val="00015239"/>
    <w:pPr>
      <w:numPr>
        <w:numId w:val="18"/>
      </w:numPr>
      <w:spacing w:after="120"/>
    </w:pPr>
  </w:style>
  <w:style w:type="paragraph" w:customStyle="1" w:styleId="phtableitemizedlist2">
    <w:name w:val="ph_table_itemizedlist_2"/>
    <w:basedOn w:val="phtableitemizedlist1"/>
    <w:autoRedefine/>
    <w:qFormat/>
    <w:rsid w:val="00015239"/>
    <w:pPr>
      <w:numPr>
        <w:ilvl w:val="1"/>
      </w:numPr>
    </w:pPr>
  </w:style>
  <w:style w:type="paragraph" w:customStyle="1" w:styleId="phtableorderedlist1">
    <w:name w:val="ph_table_orderedlist_1)"/>
    <w:basedOn w:val="phtablecellleft"/>
    <w:autoRedefine/>
    <w:qFormat/>
    <w:rsid w:val="00015239"/>
    <w:pPr>
      <w:numPr>
        <w:numId w:val="19"/>
      </w:numPr>
      <w:spacing w:after="120"/>
    </w:pPr>
  </w:style>
  <w:style w:type="paragraph" w:customStyle="1" w:styleId="phtableorderlist1">
    <w:name w:val="ph_table_orderlist_1_бок"/>
    <w:basedOn w:val="phtablecellleft"/>
    <w:autoRedefine/>
    <w:qFormat/>
    <w:rsid w:val="00015239"/>
    <w:pPr>
      <w:numPr>
        <w:numId w:val="20"/>
      </w:numPr>
    </w:pPr>
  </w:style>
  <w:style w:type="paragraph" w:customStyle="1" w:styleId="phtableorderlist">
    <w:name w:val="ph_table_orderlist_абв"/>
    <w:basedOn w:val="phtablecellleft"/>
    <w:autoRedefine/>
    <w:qFormat/>
    <w:rsid w:val="00015239"/>
    <w:pPr>
      <w:numPr>
        <w:numId w:val="21"/>
      </w:numPr>
    </w:pPr>
  </w:style>
  <w:style w:type="paragraph" w:customStyle="1" w:styleId="phtabletitle">
    <w:name w:val="ph_table_title"/>
    <w:basedOn w:val="phbase"/>
    <w:next w:val="phtablecolcaption"/>
    <w:rsid w:val="00015239"/>
    <w:pPr>
      <w:keepNext/>
      <w:spacing w:before="20" w:after="120"/>
    </w:pPr>
    <w:rPr>
      <w:szCs w:val="24"/>
    </w:rPr>
  </w:style>
  <w:style w:type="paragraph" w:customStyle="1" w:styleId="phtitlevoid">
    <w:name w:val="ph_title_void"/>
    <w:basedOn w:val="phbase"/>
    <w:next w:val="phnormal"/>
    <w:link w:val="phtitlevoid0"/>
    <w:rsid w:val="00015239"/>
    <w:pPr>
      <w:keepNext/>
      <w:keepLines/>
      <w:pageBreakBefore/>
      <w:spacing w:before="360" w:after="360"/>
      <w:jc w:val="center"/>
    </w:pPr>
    <w:rPr>
      <w:rFonts w:cs="Arial"/>
      <w:b/>
      <w:bCs/>
      <w:sz w:val="28"/>
      <w:szCs w:val="28"/>
    </w:rPr>
  </w:style>
  <w:style w:type="character" w:customStyle="1" w:styleId="phtitlevoid0">
    <w:name w:val="ph_title_void Знак"/>
    <w:link w:val="phtitlevoid"/>
    <w:rsid w:val="00015239"/>
    <w:rPr>
      <w:rFonts w:ascii="Times New Roman" w:eastAsia="Times New Roman" w:hAnsi="Times New Roman" w:cs="Arial"/>
      <w:b/>
      <w:bCs/>
      <w:sz w:val="28"/>
      <w:szCs w:val="28"/>
    </w:rPr>
  </w:style>
  <w:style w:type="paragraph" w:customStyle="1" w:styleId="phtitlepage">
    <w:name w:val="ph_titlepage"/>
    <w:basedOn w:val="phbase"/>
    <w:rsid w:val="00015239"/>
    <w:pPr>
      <w:spacing w:after="120"/>
      <w:jc w:val="center"/>
    </w:pPr>
    <w:rPr>
      <w:rFonts w:cs="Arial"/>
      <w:szCs w:val="28"/>
      <w:lang w:eastAsia="en-US"/>
    </w:rPr>
  </w:style>
  <w:style w:type="paragraph" w:customStyle="1" w:styleId="phtitlepagecode">
    <w:name w:val="ph_titlepage_code"/>
    <w:basedOn w:val="phtitlepage"/>
    <w:rsid w:val="00015239"/>
    <w:pPr>
      <w:spacing w:after="240"/>
    </w:pPr>
    <w:rPr>
      <w:b/>
      <w:sz w:val="26"/>
    </w:rPr>
  </w:style>
  <w:style w:type="paragraph" w:customStyle="1" w:styleId="phtitlepageconfirmstamp">
    <w:name w:val="ph_titlepage_confirmstamp"/>
    <w:basedOn w:val="phbase"/>
    <w:autoRedefine/>
    <w:rsid w:val="00015239"/>
    <w:pPr>
      <w:suppressAutoHyphens/>
      <w:spacing w:before="60" w:after="60"/>
    </w:pPr>
    <w:rPr>
      <w:color w:val="000000"/>
      <w:szCs w:val="24"/>
    </w:rPr>
  </w:style>
  <w:style w:type="paragraph" w:customStyle="1" w:styleId="phtitlepagecustomer">
    <w:name w:val="ph_titlepage_customer"/>
    <w:basedOn w:val="phtitlepage"/>
    <w:next w:val="phtitlepageconfirmstamp"/>
    <w:rsid w:val="00015239"/>
    <w:pPr>
      <w:spacing w:before="240"/>
    </w:pPr>
    <w:rPr>
      <w:b/>
      <w:sz w:val="26"/>
    </w:rPr>
  </w:style>
  <w:style w:type="paragraph" w:customStyle="1" w:styleId="phtitlepagedocpart">
    <w:name w:val="ph_titlepage_docpart"/>
    <w:basedOn w:val="phtitlepage"/>
    <w:next w:val="phtitlepagecode"/>
    <w:rsid w:val="00015239"/>
    <w:rPr>
      <w:b/>
    </w:rPr>
  </w:style>
  <w:style w:type="paragraph" w:customStyle="1" w:styleId="phtitlepagedocument">
    <w:name w:val="ph_titlepage_document"/>
    <w:basedOn w:val="phtitlepage"/>
    <w:autoRedefine/>
    <w:rsid w:val="00015239"/>
    <w:pPr>
      <w:spacing w:before="240"/>
    </w:pPr>
    <w:rPr>
      <w:b/>
      <w:sz w:val="32"/>
    </w:rPr>
  </w:style>
  <w:style w:type="paragraph" w:customStyle="1" w:styleId="phtitlepageother">
    <w:name w:val="ph_titlepage_other"/>
    <w:basedOn w:val="phtitlepage"/>
    <w:rsid w:val="00015239"/>
  </w:style>
  <w:style w:type="paragraph" w:customStyle="1" w:styleId="phtitlepagesystemfull">
    <w:name w:val="ph_titlepage_system_full"/>
    <w:basedOn w:val="phtitlepage"/>
    <w:next w:val="a5"/>
    <w:rsid w:val="00015239"/>
    <w:rPr>
      <w:b/>
      <w:bCs/>
      <w:szCs w:val="32"/>
    </w:rPr>
  </w:style>
  <w:style w:type="paragraph" w:customStyle="1" w:styleId="phtitlepagesystemshort">
    <w:name w:val="ph_titlepage_system_short"/>
    <w:basedOn w:val="phtitlepage"/>
    <w:next w:val="phtitlepageother"/>
    <w:rsid w:val="00015239"/>
    <w:rPr>
      <w:b/>
      <w:sz w:val="32"/>
    </w:rPr>
  </w:style>
  <w:style w:type="paragraph" w:customStyle="1" w:styleId="ph">
    <w:name w:val="ph_Рамка боковик"/>
    <w:basedOn w:val="a5"/>
    <w:autoRedefine/>
    <w:qFormat/>
    <w:rsid w:val="00015239"/>
    <w:pPr>
      <w:spacing w:after="0" w:line="240" w:lineRule="auto"/>
      <w:jc w:val="center"/>
    </w:pPr>
    <w:rPr>
      <w:rFonts w:ascii="Arial" w:hAnsi="Arial" w:cs="Arial"/>
      <w:i/>
      <w:sz w:val="16"/>
      <w:szCs w:val="16"/>
    </w:rPr>
  </w:style>
  <w:style w:type="paragraph" w:customStyle="1" w:styleId="ph0">
    <w:name w:val="ph_Рамка_гориз_круп"/>
    <w:basedOn w:val="a5"/>
    <w:autoRedefine/>
    <w:qFormat/>
    <w:rsid w:val="00015239"/>
    <w:pPr>
      <w:spacing w:after="20" w:line="240" w:lineRule="auto"/>
      <w:jc w:val="center"/>
    </w:pPr>
    <w:rPr>
      <w:rFonts w:ascii="Arial" w:hAnsi="Arial"/>
      <w:i/>
    </w:rPr>
  </w:style>
  <w:style w:type="paragraph" w:customStyle="1" w:styleId="ph1">
    <w:name w:val="ph_Рамка_гориз_слева_мал"/>
    <w:basedOn w:val="a5"/>
    <w:autoRedefine/>
    <w:qFormat/>
    <w:rsid w:val="00015239"/>
    <w:pPr>
      <w:spacing w:after="20" w:line="240" w:lineRule="auto"/>
      <w:ind w:left="57"/>
      <w:jc w:val="left"/>
    </w:pPr>
    <w:rPr>
      <w:rFonts w:ascii="Arial" w:hAnsi="Arial" w:cs="Arial"/>
      <w:i/>
      <w:sz w:val="16"/>
      <w:szCs w:val="16"/>
    </w:rPr>
  </w:style>
  <w:style w:type="paragraph" w:customStyle="1" w:styleId="ph2">
    <w:name w:val="ph_Рамка_гориз_цент_мал"/>
    <w:basedOn w:val="ph1"/>
    <w:autoRedefine/>
    <w:qFormat/>
    <w:rsid w:val="00015239"/>
    <w:pPr>
      <w:ind w:left="0"/>
      <w:jc w:val="center"/>
    </w:pPr>
  </w:style>
  <w:style w:type="paragraph" w:styleId="aff9">
    <w:name w:val="caption"/>
    <w:basedOn w:val="a5"/>
    <w:next w:val="a5"/>
    <w:link w:val="affa"/>
    <w:uiPriority w:val="35"/>
    <w:unhideWhenUsed/>
    <w:qFormat/>
    <w:rsid w:val="00015239"/>
    <w:pPr>
      <w:spacing w:before="0" w:after="200" w:line="240" w:lineRule="auto"/>
    </w:pPr>
    <w:rPr>
      <w:b w:val="0"/>
      <w:bCs/>
      <w:color w:val="4F81BD"/>
      <w:sz w:val="18"/>
      <w:szCs w:val="18"/>
    </w:rPr>
  </w:style>
  <w:style w:type="paragraph" w:customStyle="1" w:styleId="TableName">
    <w:name w:val="Table_Name"/>
    <w:basedOn w:val="aff9"/>
    <w:uiPriority w:val="1"/>
    <w:qFormat/>
    <w:rsid w:val="00015239"/>
    <w:pPr>
      <w:keepNext/>
      <w:spacing w:after="0" w:line="360" w:lineRule="auto"/>
      <w:jc w:val="left"/>
    </w:pPr>
    <w:rPr>
      <w:b/>
      <w:bCs w:val="0"/>
      <w:iCs/>
      <w:color w:val="auto"/>
      <w:sz w:val="24"/>
    </w:rPr>
  </w:style>
  <w:style w:type="paragraph" w:customStyle="1" w:styleId="TableGraf10L">
    <w:name w:val="TableGraf 10L"/>
    <w:basedOn w:val="a5"/>
    <w:uiPriority w:val="1"/>
    <w:qFormat/>
    <w:rsid w:val="00015239"/>
    <w:pPr>
      <w:spacing w:before="0" w:after="0" w:line="276" w:lineRule="auto"/>
      <w:jc w:val="left"/>
    </w:pPr>
    <w:rPr>
      <w:rFonts w:eastAsia="Calibri"/>
      <w:sz w:val="20"/>
      <w:szCs w:val="22"/>
      <w:lang w:val="en-US" w:eastAsia="en-US"/>
    </w:rPr>
  </w:style>
  <w:style w:type="paragraph" w:customStyle="1" w:styleId="tdtext">
    <w:name w:val="td_text"/>
    <w:link w:val="tdtext0"/>
    <w:qFormat/>
    <w:rsid w:val="00015239"/>
    <w:pPr>
      <w:spacing w:line="360" w:lineRule="auto"/>
      <w:ind w:firstLine="851"/>
      <w:jc w:val="both"/>
    </w:pPr>
    <w:rPr>
      <w:rFonts w:ascii="Times New Roman" w:eastAsia="Times New Roman" w:hAnsi="Times New Roman"/>
      <w:sz w:val="24"/>
      <w:szCs w:val="28"/>
    </w:rPr>
  </w:style>
  <w:style w:type="character" w:customStyle="1" w:styleId="tdtext0">
    <w:name w:val="td_text Знак"/>
    <w:link w:val="tdtext"/>
    <w:rsid w:val="00015239"/>
    <w:rPr>
      <w:rFonts w:ascii="Times New Roman" w:eastAsia="Times New Roman" w:hAnsi="Times New Roman"/>
      <w:sz w:val="24"/>
      <w:szCs w:val="28"/>
    </w:rPr>
  </w:style>
  <w:style w:type="paragraph" w:styleId="HTML">
    <w:name w:val="HTML Address"/>
    <w:basedOn w:val="a5"/>
    <w:link w:val="HTML0"/>
    <w:semiHidden/>
    <w:rsid w:val="00015239"/>
    <w:rPr>
      <w:i/>
      <w:iCs/>
    </w:rPr>
  </w:style>
  <w:style w:type="character" w:customStyle="1" w:styleId="HTML0">
    <w:name w:val="Адрес HTML Знак"/>
    <w:link w:val="HTML"/>
    <w:semiHidden/>
    <w:rsid w:val="00015239"/>
    <w:rPr>
      <w:rFonts w:ascii="Times New Roman" w:eastAsia="Times New Roman" w:hAnsi="Times New Roman"/>
      <w:i/>
      <w:iCs/>
      <w:sz w:val="24"/>
    </w:rPr>
  </w:style>
  <w:style w:type="paragraph" w:customStyle="1" w:styleId="affb">
    <w:name w:val="Заголовок_Приложение_название"/>
    <w:basedOn w:val="phbase"/>
    <w:next w:val="phnormal"/>
    <w:autoRedefine/>
    <w:rsid w:val="00015239"/>
    <w:pPr>
      <w:spacing w:after="240"/>
      <w:jc w:val="center"/>
    </w:pPr>
    <w:rPr>
      <w:b/>
      <w:sz w:val="26"/>
    </w:rPr>
  </w:style>
  <w:style w:type="paragraph" w:styleId="a4">
    <w:name w:val="List Bullet"/>
    <w:aliases w:val="UL,Маркированный список 1,Маркированный список Знак1,Маркированный список Знак Знак1,Round Bullet Знак1 Знак, Round Bullet Знак1 Знак,Round Bullet1 Знак1 Знак,Round Bullet2 Знак1 Знак,Round Bullet11 Знак1 Знак,Round Bullet3 Знак1 Зн"/>
    <w:basedOn w:val="a5"/>
    <w:uiPriority w:val="99"/>
    <w:qFormat/>
    <w:rsid w:val="00015239"/>
    <w:pPr>
      <w:numPr>
        <w:numId w:val="22"/>
      </w:numPr>
      <w:tabs>
        <w:tab w:val="left" w:pos="1418"/>
      </w:tabs>
      <w:autoSpaceDE w:val="0"/>
      <w:autoSpaceDN w:val="0"/>
      <w:adjustRightInd w:val="0"/>
      <w:spacing w:before="0" w:after="0" w:line="240" w:lineRule="auto"/>
    </w:pPr>
    <w:rPr>
      <w:szCs w:val="24"/>
    </w:rPr>
  </w:style>
  <w:style w:type="paragraph" w:styleId="affc">
    <w:name w:val="Body Text"/>
    <w:basedOn w:val="a5"/>
    <w:link w:val="affd"/>
    <w:rsid w:val="00015239"/>
  </w:style>
  <w:style w:type="character" w:customStyle="1" w:styleId="affd">
    <w:name w:val="Основной текст Знак"/>
    <w:link w:val="affc"/>
    <w:rsid w:val="00015239"/>
    <w:rPr>
      <w:rFonts w:ascii="Times New Roman" w:eastAsia="Times New Roman" w:hAnsi="Times New Roman"/>
      <w:sz w:val="24"/>
    </w:rPr>
  </w:style>
  <w:style w:type="table" w:styleId="affe">
    <w:name w:val="Table Grid"/>
    <w:aliases w:val="Сетка таблицы GR,Таблица стандарт,EW_Table"/>
    <w:basedOn w:val="a7"/>
    <w:uiPriority w:val="59"/>
    <w:rsid w:val="0001523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писок_1)"/>
    <w:basedOn w:val="a5"/>
    <w:rsid w:val="00015239"/>
    <w:pPr>
      <w:numPr>
        <w:numId w:val="23"/>
      </w:numPr>
    </w:pPr>
  </w:style>
  <w:style w:type="numbering" w:customStyle="1" w:styleId="a2">
    <w:name w:val="Стиль нумерованный"/>
    <w:basedOn w:val="a8"/>
    <w:rsid w:val="00015239"/>
    <w:pPr>
      <w:numPr>
        <w:numId w:val="24"/>
      </w:numPr>
    </w:pPr>
  </w:style>
  <w:style w:type="paragraph" w:styleId="afff">
    <w:name w:val="Document Map"/>
    <w:basedOn w:val="a5"/>
    <w:link w:val="afff0"/>
    <w:rsid w:val="00015239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f0">
    <w:name w:val="Схема документа Знак"/>
    <w:link w:val="afff"/>
    <w:rsid w:val="00015239"/>
    <w:rPr>
      <w:rFonts w:ascii="Tahoma" w:eastAsia="Times New Roman" w:hAnsi="Tahoma" w:cs="Tahoma"/>
      <w:shd w:val="clear" w:color="auto" w:fill="000080"/>
    </w:rPr>
  </w:style>
  <w:style w:type="paragraph" w:customStyle="1" w:styleId="-2">
    <w:name w:val="Текст таблицы - Маркированный список 2 уровень"/>
    <w:basedOn w:val="a9"/>
    <w:next w:val="a5"/>
    <w:qFormat/>
    <w:rsid w:val="00015239"/>
    <w:pPr>
      <w:numPr>
        <w:ilvl w:val="1"/>
        <w:numId w:val="25"/>
      </w:numPr>
      <w:tabs>
        <w:tab w:val="num" w:pos="1571"/>
      </w:tabs>
      <w:spacing w:after="60" w:line="300" w:lineRule="auto"/>
    </w:pPr>
    <w:rPr>
      <w:color w:val="000000"/>
    </w:rPr>
  </w:style>
  <w:style w:type="paragraph" w:customStyle="1" w:styleId="afff1">
    <w:name w:val="Текст_программы"/>
    <w:rsid w:val="00015239"/>
    <w:pPr>
      <w:ind w:firstLine="709"/>
    </w:pPr>
    <w:rPr>
      <w:rFonts w:ascii="Courier New" w:eastAsia="Times New Roman" w:hAnsi="Courier New"/>
      <w:spacing w:val="-2"/>
      <w:sz w:val="24"/>
      <w:szCs w:val="23"/>
      <w:lang w:val="en-US" w:eastAsia="en-US"/>
    </w:rPr>
  </w:style>
  <w:style w:type="character" w:customStyle="1" w:styleId="16">
    <w:name w:val="Неразрешенное упоминание1"/>
    <w:uiPriority w:val="99"/>
    <w:semiHidden/>
    <w:unhideWhenUsed/>
    <w:rsid w:val="00D37E79"/>
    <w:rPr>
      <w:color w:val="605E5C"/>
      <w:shd w:val="clear" w:color="auto" w:fill="E1DFDD"/>
    </w:rPr>
  </w:style>
  <w:style w:type="character" w:customStyle="1" w:styleId="-1">
    <w:name w:val="Интернет-ссылка"/>
    <w:uiPriority w:val="99"/>
    <w:rsid w:val="00283434"/>
    <w:rPr>
      <w:color w:val="000080"/>
      <w:u w:val="single"/>
    </w:rPr>
  </w:style>
  <w:style w:type="character" w:customStyle="1" w:styleId="afff2">
    <w:name w:val="Ссылка указателя"/>
    <w:qFormat/>
    <w:rsid w:val="00283434"/>
  </w:style>
  <w:style w:type="paragraph" w:styleId="afff3">
    <w:name w:val="Title"/>
    <w:basedOn w:val="a5"/>
    <w:next w:val="affc"/>
    <w:link w:val="afff4"/>
    <w:qFormat/>
    <w:rsid w:val="00283434"/>
    <w:pPr>
      <w:keepNext/>
      <w:spacing w:before="240"/>
    </w:pPr>
    <w:rPr>
      <w:rFonts w:eastAsia="Microsoft YaHei"/>
      <w:szCs w:val="28"/>
    </w:rPr>
  </w:style>
  <w:style w:type="character" w:customStyle="1" w:styleId="afff4">
    <w:name w:val="Заголовок Знак"/>
    <w:link w:val="afff3"/>
    <w:rsid w:val="00283434"/>
    <w:rPr>
      <w:rFonts w:ascii="Times New Roman" w:eastAsia="Microsoft YaHei" w:hAnsi="Times New Roman"/>
      <w:sz w:val="24"/>
      <w:szCs w:val="28"/>
    </w:rPr>
  </w:style>
  <w:style w:type="paragraph" w:styleId="afff5">
    <w:name w:val="List"/>
    <w:basedOn w:val="affc"/>
    <w:rsid w:val="00283434"/>
  </w:style>
  <w:style w:type="paragraph" w:styleId="17">
    <w:name w:val="index 1"/>
    <w:basedOn w:val="a5"/>
    <w:next w:val="a5"/>
    <w:autoRedefine/>
    <w:uiPriority w:val="99"/>
    <w:semiHidden/>
    <w:unhideWhenUsed/>
    <w:rsid w:val="00283434"/>
    <w:pPr>
      <w:ind w:left="240" w:hanging="240"/>
    </w:pPr>
  </w:style>
  <w:style w:type="paragraph" w:styleId="afff6">
    <w:name w:val="index heading"/>
    <w:basedOn w:val="afff3"/>
    <w:qFormat/>
    <w:rsid w:val="00283434"/>
    <w:pPr>
      <w:suppressLineNumbers/>
    </w:pPr>
    <w:rPr>
      <w:b w:val="0"/>
      <w:bCs/>
      <w:sz w:val="32"/>
      <w:szCs w:val="32"/>
    </w:rPr>
  </w:style>
  <w:style w:type="paragraph" w:customStyle="1" w:styleId="afff7">
    <w:name w:val="Содержимое таблицы"/>
    <w:basedOn w:val="a5"/>
    <w:qFormat/>
    <w:rsid w:val="00283434"/>
    <w:pPr>
      <w:widowControl w:val="0"/>
      <w:suppressLineNumbers/>
    </w:pPr>
  </w:style>
  <w:style w:type="paragraph" w:customStyle="1" w:styleId="afff8">
    <w:name w:val="Колонтитул"/>
    <w:basedOn w:val="a5"/>
    <w:qFormat/>
    <w:rsid w:val="00283434"/>
    <w:pPr>
      <w:suppressLineNumbers/>
      <w:tabs>
        <w:tab w:val="center" w:pos="4819"/>
        <w:tab w:val="right" w:pos="9638"/>
      </w:tabs>
    </w:pPr>
  </w:style>
  <w:style w:type="paragraph" w:styleId="afff9">
    <w:name w:val="table of figures"/>
    <w:basedOn w:val="aff9"/>
    <w:link w:val="afffa"/>
    <w:qFormat/>
    <w:rsid w:val="00283434"/>
  </w:style>
  <w:style w:type="paragraph" w:customStyle="1" w:styleId="100">
    <w:name w:val="Оглавление 10"/>
    <w:basedOn w:val="afff6"/>
    <w:qFormat/>
    <w:rsid w:val="00283434"/>
    <w:pPr>
      <w:tabs>
        <w:tab w:val="right" w:leader="dot" w:pos="7087"/>
      </w:tabs>
      <w:ind w:left="2551"/>
    </w:pPr>
  </w:style>
  <w:style w:type="paragraph" w:customStyle="1" w:styleId="afffb">
    <w:name w:val="Содержимое врезки"/>
    <w:basedOn w:val="a5"/>
    <w:qFormat/>
    <w:rsid w:val="00283434"/>
  </w:style>
  <w:style w:type="paragraph" w:customStyle="1" w:styleId="afffc">
    <w:name w:val="Фигура"/>
    <w:basedOn w:val="aff9"/>
    <w:qFormat/>
    <w:rsid w:val="00283434"/>
  </w:style>
  <w:style w:type="character" w:customStyle="1" w:styleId="affa">
    <w:name w:val="Название объекта Знак"/>
    <w:link w:val="aff9"/>
    <w:uiPriority w:val="35"/>
    <w:rsid w:val="00283434"/>
    <w:rPr>
      <w:rFonts w:ascii="Times New Roman" w:eastAsia="Times New Roman" w:hAnsi="Times New Roman"/>
      <w:b/>
      <w:bCs/>
      <w:color w:val="4F81BD"/>
      <w:sz w:val="18"/>
      <w:szCs w:val="18"/>
    </w:rPr>
  </w:style>
  <w:style w:type="character" w:customStyle="1" w:styleId="afffa">
    <w:name w:val="Перечень рисунков Знак"/>
    <w:link w:val="afff9"/>
    <w:rsid w:val="00283434"/>
    <w:rPr>
      <w:rFonts w:ascii="Times New Roman" w:eastAsia="Times New Roman" w:hAnsi="Times New Roman"/>
      <w:b/>
      <w:bCs/>
      <w:color w:val="4F81BD"/>
      <w:sz w:val="18"/>
      <w:szCs w:val="18"/>
    </w:rPr>
  </w:style>
  <w:style w:type="paragraph" w:customStyle="1" w:styleId="afffd">
    <w:name w:val="подпись рисунка"/>
    <w:basedOn w:val="aff"/>
    <w:link w:val="afffe"/>
    <w:qFormat/>
    <w:rsid w:val="00283434"/>
    <w:pPr>
      <w:suppressAutoHyphens w:val="0"/>
      <w:spacing w:before="0" w:after="200"/>
    </w:pPr>
    <w:rPr>
      <w:rFonts w:eastAsia="Times New Roman" w:cs="Times New Roman"/>
      <w:b w:val="0"/>
      <w:bCs/>
      <w:i/>
      <w:color w:val="4F81BD"/>
      <w:sz w:val="18"/>
      <w:szCs w:val="18"/>
    </w:rPr>
  </w:style>
  <w:style w:type="paragraph" w:customStyle="1" w:styleId="a1">
    <w:name w:val="перечисления"/>
    <w:basedOn w:val="affc"/>
    <w:link w:val="affff"/>
    <w:qFormat/>
    <w:rsid w:val="00283434"/>
    <w:pPr>
      <w:numPr>
        <w:numId w:val="26"/>
      </w:numPr>
    </w:pPr>
  </w:style>
  <w:style w:type="character" w:customStyle="1" w:styleId="afffe">
    <w:name w:val="подпись рисунка Знак"/>
    <w:link w:val="afffd"/>
    <w:rsid w:val="00283434"/>
    <w:rPr>
      <w:rFonts w:ascii="Times New Roman" w:eastAsia="Times New Roman" w:hAnsi="Times New Roman"/>
      <w:b/>
      <w:bCs/>
      <w:i/>
      <w:noProof/>
      <w:color w:val="4F81BD"/>
      <w:sz w:val="18"/>
      <w:szCs w:val="18"/>
    </w:rPr>
  </w:style>
  <w:style w:type="character" w:customStyle="1" w:styleId="affff">
    <w:name w:val="перечисления Знак"/>
    <w:link w:val="a1"/>
    <w:rsid w:val="00283434"/>
    <w:rPr>
      <w:rFonts w:ascii="Times New Roman" w:eastAsia="Times New Roman" w:hAnsi="Times New Roman"/>
      <w:b/>
      <w:sz w:val="24"/>
    </w:rPr>
  </w:style>
  <w:style w:type="paragraph" w:styleId="26">
    <w:name w:val="Quote"/>
    <w:basedOn w:val="a5"/>
    <w:next w:val="a5"/>
    <w:link w:val="27"/>
    <w:uiPriority w:val="29"/>
    <w:qFormat/>
    <w:rsid w:val="00283434"/>
    <w:pPr>
      <w:spacing w:before="200" w:after="160"/>
      <w:ind w:left="864" w:right="864"/>
      <w:jc w:val="center"/>
    </w:pPr>
    <w:rPr>
      <w:rFonts w:cs="Mangal"/>
      <w:i/>
      <w:iCs/>
      <w:color w:val="404040"/>
      <w:szCs w:val="21"/>
    </w:rPr>
  </w:style>
  <w:style w:type="character" w:customStyle="1" w:styleId="27">
    <w:name w:val="Цитата 2 Знак"/>
    <w:link w:val="26"/>
    <w:uiPriority w:val="29"/>
    <w:rsid w:val="00283434"/>
    <w:rPr>
      <w:rFonts w:ascii="Times New Roman" w:eastAsia="Times New Roman" w:hAnsi="Times New Roman" w:cs="Mangal"/>
      <w:i/>
      <w:iCs/>
      <w:color w:val="404040"/>
      <w:sz w:val="24"/>
      <w:szCs w:val="21"/>
    </w:rPr>
  </w:style>
  <w:style w:type="paragraph" w:customStyle="1" w:styleId="-">
    <w:name w:val="перечисления -"/>
    <w:link w:val="-3"/>
    <w:qFormat/>
    <w:rsid w:val="00283434"/>
    <w:pPr>
      <w:numPr>
        <w:numId w:val="27"/>
      </w:numPr>
      <w:spacing w:after="16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-3">
    <w:name w:val="перечисления - Знак"/>
    <w:link w:val="-"/>
    <w:rsid w:val="00283434"/>
    <w:rPr>
      <w:rFonts w:ascii="Times New Roman" w:eastAsia="Times New Roman" w:hAnsi="Times New Roman"/>
      <w:sz w:val="24"/>
      <w:szCs w:val="24"/>
    </w:rPr>
  </w:style>
  <w:style w:type="paragraph" w:customStyle="1" w:styleId="a0">
    <w:name w:val="Стиль а)"/>
    <w:basedOn w:val="-"/>
    <w:link w:val="affff0"/>
    <w:qFormat/>
    <w:rsid w:val="00283434"/>
    <w:pPr>
      <w:numPr>
        <w:numId w:val="28"/>
      </w:numPr>
    </w:pPr>
  </w:style>
  <w:style w:type="character" w:customStyle="1" w:styleId="affff0">
    <w:name w:val="Стиль а) Знак"/>
    <w:link w:val="a0"/>
    <w:rsid w:val="00283434"/>
    <w:rPr>
      <w:rFonts w:ascii="Times New Roman" w:eastAsia="Times New Roman" w:hAnsi="Times New Roman"/>
      <w:sz w:val="24"/>
      <w:szCs w:val="24"/>
    </w:rPr>
  </w:style>
  <w:style w:type="paragraph" w:customStyle="1" w:styleId="18">
    <w:name w:val="1"/>
    <w:basedOn w:val="a5"/>
    <w:next w:val="14"/>
    <w:uiPriority w:val="99"/>
    <w:unhideWhenUsed/>
    <w:rsid w:val="00283434"/>
    <w:pPr>
      <w:spacing w:before="100" w:beforeAutospacing="1" w:after="100" w:afterAutospacing="1" w:line="240" w:lineRule="auto"/>
      <w:jc w:val="left"/>
    </w:pPr>
    <w:rPr>
      <w:szCs w:val="24"/>
    </w:rPr>
  </w:style>
  <w:style w:type="paragraph" w:customStyle="1" w:styleId="-0">
    <w:name w:val="перечисление -"/>
    <w:basedOn w:val="a9"/>
    <w:link w:val="-4"/>
    <w:qFormat/>
    <w:rsid w:val="00283434"/>
    <w:pPr>
      <w:numPr>
        <w:numId w:val="29"/>
      </w:numPr>
      <w:ind w:left="851" w:right="-23" w:firstLine="0"/>
      <w:jc w:val="left"/>
    </w:pPr>
  </w:style>
  <w:style w:type="character" w:customStyle="1" w:styleId="-4">
    <w:name w:val="перечисление - Знак"/>
    <w:link w:val="-0"/>
    <w:rsid w:val="00283434"/>
    <w:rPr>
      <w:rFonts w:ascii="Times New Roman" w:eastAsia="Times New Roman" w:hAnsi="Times New Roman"/>
      <w:b/>
      <w:sz w:val="24"/>
    </w:rPr>
  </w:style>
  <w:style w:type="character" w:styleId="affff1">
    <w:name w:val="Book Title"/>
    <w:uiPriority w:val="33"/>
    <w:qFormat/>
    <w:rsid w:val="00283434"/>
    <w:rPr>
      <w:b/>
      <w:bCs/>
      <w:i/>
      <w:iCs/>
      <w:spacing w:val="5"/>
    </w:rPr>
  </w:style>
  <w:style w:type="character" w:customStyle="1" w:styleId="affff2">
    <w:name w:val="Выделение жирным"/>
    <w:qFormat/>
    <w:rsid w:val="00283434"/>
    <w:rPr>
      <w:b/>
      <w:bCs/>
    </w:rPr>
  </w:style>
  <w:style w:type="character" w:styleId="affff3">
    <w:name w:val="Emphasis"/>
    <w:qFormat/>
    <w:rsid w:val="00283434"/>
    <w:rPr>
      <w:i/>
      <w:iCs/>
    </w:rPr>
  </w:style>
  <w:style w:type="paragraph" w:customStyle="1" w:styleId="affff4">
    <w:name w:val="подпись к рисунку"/>
    <w:basedOn w:val="a5"/>
    <w:link w:val="affff5"/>
    <w:qFormat/>
    <w:rsid w:val="00283434"/>
    <w:pPr>
      <w:spacing w:after="216" w:line="259" w:lineRule="auto"/>
      <w:ind w:right="-23"/>
      <w:jc w:val="center"/>
    </w:pPr>
    <w:rPr>
      <w:i/>
      <w:color w:val="1F497D"/>
      <w:sz w:val="18"/>
    </w:rPr>
  </w:style>
  <w:style w:type="character" w:customStyle="1" w:styleId="affff5">
    <w:name w:val="подпись к рисунку Знак"/>
    <w:link w:val="affff4"/>
    <w:rsid w:val="00283434"/>
    <w:rPr>
      <w:rFonts w:ascii="Times New Roman" w:eastAsia="Times New Roman" w:hAnsi="Times New Roman"/>
      <w:i/>
      <w:color w:val="1F497D"/>
      <w:sz w:val="18"/>
    </w:rPr>
  </w:style>
  <w:style w:type="paragraph" w:styleId="affff6">
    <w:name w:val="footnote text"/>
    <w:basedOn w:val="a5"/>
    <w:link w:val="affff7"/>
    <w:uiPriority w:val="99"/>
    <w:semiHidden/>
    <w:unhideWhenUsed/>
    <w:rsid w:val="00283434"/>
    <w:pPr>
      <w:ind w:right="-23" w:firstLine="851"/>
    </w:pPr>
    <w:rPr>
      <w:sz w:val="20"/>
    </w:rPr>
  </w:style>
  <w:style w:type="character" w:customStyle="1" w:styleId="affff7">
    <w:name w:val="Текст сноски Знак"/>
    <w:link w:val="affff6"/>
    <w:uiPriority w:val="99"/>
    <w:semiHidden/>
    <w:rsid w:val="00283434"/>
    <w:rPr>
      <w:rFonts w:ascii="Times New Roman" w:eastAsia="Times New Roman" w:hAnsi="Times New Roman"/>
    </w:rPr>
  </w:style>
  <w:style w:type="paragraph" w:customStyle="1" w:styleId="11">
    <w:name w:val="заголовок 1"/>
    <w:basedOn w:val="a5"/>
    <w:autoRedefine/>
    <w:qFormat/>
    <w:rsid w:val="00283434"/>
    <w:pPr>
      <w:pageBreakBefore/>
      <w:numPr>
        <w:numId w:val="30"/>
      </w:numPr>
      <w:ind w:left="432" w:right="-23" w:hanging="432"/>
      <w:outlineLvl w:val="0"/>
    </w:pPr>
    <w:rPr>
      <w:b w:val="0"/>
      <w:szCs w:val="24"/>
    </w:rPr>
  </w:style>
  <w:style w:type="paragraph" w:styleId="affff8">
    <w:name w:val="envelope address"/>
    <w:basedOn w:val="a5"/>
    <w:uiPriority w:val="99"/>
    <w:semiHidden/>
    <w:unhideWhenUsed/>
    <w:rsid w:val="00283434"/>
    <w:pPr>
      <w:framePr w:w="7920" w:h="1980" w:hRule="exact" w:hSpace="180" w:wrap="auto" w:hAnchor="page" w:xAlign="center" w:yAlign="bottom"/>
      <w:ind w:left="2880"/>
    </w:pPr>
    <w:rPr>
      <w:rFonts w:ascii="Calibri Light" w:hAnsi="Calibri Light"/>
      <w:szCs w:val="24"/>
    </w:rPr>
  </w:style>
  <w:style w:type="paragraph" w:styleId="affff9">
    <w:name w:val="No Spacing"/>
    <w:uiPriority w:val="1"/>
    <w:qFormat/>
    <w:rsid w:val="00283434"/>
    <w:pPr>
      <w:jc w:val="both"/>
    </w:pPr>
    <w:rPr>
      <w:rFonts w:ascii="Times New Roman" w:eastAsia="Times New Roman" w:hAnsi="Times New Roman"/>
      <w:sz w:val="24"/>
    </w:rPr>
  </w:style>
  <w:style w:type="paragraph" w:styleId="affffa">
    <w:name w:val="Intense Quote"/>
    <w:basedOn w:val="a5"/>
    <w:next w:val="a5"/>
    <w:link w:val="affffb"/>
    <w:uiPriority w:val="30"/>
    <w:qFormat/>
    <w:rsid w:val="00283434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affffb">
    <w:name w:val="Выделенная цитата Знак"/>
    <w:link w:val="affffa"/>
    <w:uiPriority w:val="30"/>
    <w:rsid w:val="00283434"/>
    <w:rPr>
      <w:rFonts w:ascii="Times New Roman" w:eastAsia="Times New Roman" w:hAnsi="Times New Roman"/>
      <w:i/>
      <w:iCs/>
      <w:color w:val="4472C4"/>
      <w:sz w:val="24"/>
    </w:rPr>
  </w:style>
  <w:style w:type="paragraph" w:styleId="affffc">
    <w:name w:val="Date"/>
    <w:basedOn w:val="a5"/>
    <w:next w:val="a5"/>
    <w:link w:val="affffd"/>
    <w:uiPriority w:val="99"/>
    <w:semiHidden/>
    <w:unhideWhenUsed/>
    <w:rsid w:val="00283434"/>
  </w:style>
  <w:style w:type="character" w:customStyle="1" w:styleId="affffd">
    <w:name w:val="Дата Знак"/>
    <w:link w:val="affffc"/>
    <w:uiPriority w:val="99"/>
    <w:semiHidden/>
    <w:rsid w:val="00283434"/>
    <w:rPr>
      <w:rFonts w:ascii="Times New Roman" w:eastAsia="Times New Roman" w:hAnsi="Times New Roman"/>
      <w:sz w:val="24"/>
    </w:rPr>
  </w:style>
  <w:style w:type="paragraph" w:styleId="affffe">
    <w:name w:val="Note Heading"/>
    <w:basedOn w:val="a5"/>
    <w:next w:val="a5"/>
    <w:link w:val="afffff"/>
    <w:uiPriority w:val="99"/>
    <w:semiHidden/>
    <w:unhideWhenUsed/>
    <w:rsid w:val="00283434"/>
  </w:style>
  <w:style w:type="character" w:customStyle="1" w:styleId="afffff">
    <w:name w:val="Заголовок записки Знак"/>
    <w:link w:val="affffe"/>
    <w:uiPriority w:val="99"/>
    <w:semiHidden/>
    <w:rsid w:val="00283434"/>
    <w:rPr>
      <w:rFonts w:ascii="Times New Roman" w:eastAsia="Times New Roman" w:hAnsi="Times New Roman"/>
      <w:sz w:val="24"/>
    </w:rPr>
  </w:style>
  <w:style w:type="paragraph" w:styleId="afffff0">
    <w:name w:val="toa heading"/>
    <w:basedOn w:val="a5"/>
    <w:next w:val="a5"/>
    <w:uiPriority w:val="99"/>
    <w:semiHidden/>
    <w:unhideWhenUsed/>
    <w:rsid w:val="00283434"/>
    <w:rPr>
      <w:rFonts w:ascii="Calibri Light" w:hAnsi="Calibri Light"/>
      <w:b w:val="0"/>
      <w:bCs/>
      <w:szCs w:val="24"/>
    </w:rPr>
  </w:style>
  <w:style w:type="paragraph" w:styleId="afffff1">
    <w:name w:val="Body Text First Indent"/>
    <w:basedOn w:val="affc"/>
    <w:link w:val="afffff2"/>
    <w:uiPriority w:val="99"/>
    <w:semiHidden/>
    <w:unhideWhenUsed/>
    <w:rsid w:val="00283434"/>
    <w:pPr>
      <w:ind w:firstLine="210"/>
    </w:pPr>
  </w:style>
  <w:style w:type="character" w:customStyle="1" w:styleId="afffff2">
    <w:name w:val="Красная строка Знак"/>
    <w:basedOn w:val="affd"/>
    <w:link w:val="afffff1"/>
    <w:uiPriority w:val="99"/>
    <w:semiHidden/>
    <w:rsid w:val="00283434"/>
    <w:rPr>
      <w:rFonts w:ascii="Times New Roman" w:eastAsia="Times New Roman" w:hAnsi="Times New Roman"/>
      <w:sz w:val="24"/>
    </w:rPr>
  </w:style>
  <w:style w:type="paragraph" w:styleId="afffff3">
    <w:name w:val="Body Text Indent"/>
    <w:basedOn w:val="a5"/>
    <w:link w:val="afffff4"/>
    <w:uiPriority w:val="99"/>
    <w:semiHidden/>
    <w:unhideWhenUsed/>
    <w:rsid w:val="00283434"/>
    <w:pPr>
      <w:ind w:left="283"/>
    </w:pPr>
  </w:style>
  <w:style w:type="character" w:customStyle="1" w:styleId="afffff4">
    <w:name w:val="Основной текст с отступом Знак"/>
    <w:link w:val="afffff3"/>
    <w:uiPriority w:val="99"/>
    <w:semiHidden/>
    <w:rsid w:val="00283434"/>
    <w:rPr>
      <w:rFonts w:ascii="Times New Roman" w:eastAsia="Times New Roman" w:hAnsi="Times New Roman"/>
      <w:sz w:val="24"/>
    </w:rPr>
  </w:style>
  <w:style w:type="paragraph" w:styleId="28">
    <w:name w:val="Body Text First Indent 2"/>
    <w:basedOn w:val="afffff3"/>
    <w:link w:val="29"/>
    <w:uiPriority w:val="99"/>
    <w:semiHidden/>
    <w:unhideWhenUsed/>
    <w:rsid w:val="00283434"/>
    <w:pPr>
      <w:ind w:firstLine="210"/>
    </w:pPr>
  </w:style>
  <w:style w:type="character" w:customStyle="1" w:styleId="29">
    <w:name w:val="Красная строка 2 Знак"/>
    <w:basedOn w:val="afffff4"/>
    <w:link w:val="28"/>
    <w:uiPriority w:val="99"/>
    <w:semiHidden/>
    <w:rsid w:val="00283434"/>
    <w:rPr>
      <w:rFonts w:ascii="Times New Roman" w:eastAsia="Times New Roman" w:hAnsi="Times New Roman"/>
      <w:sz w:val="24"/>
    </w:rPr>
  </w:style>
  <w:style w:type="paragraph" w:styleId="20">
    <w:name w:val="List Bullet 2"/>
    <w:basedOn w:val="a5"/>
    <w:uiPriority w:val="99"/>
    <w:semiHidden/>
    <w:unhideWhenUsed/>
    <w:rsid w:val="00283434"/>
    <w:pPr>
      <w:numPr>
        <w:numId w:val="31"/>
      </w:numPr>
      <w:contextualSpacing/>
    </w:pPr>
  </w:style>
  <w:style w:type="paragraph" w:styleId="30">
    <w:name w:val="List Bullet 3"/>
    <w:basedOn w:val="a5"/>
    <w:uiPriority w:val="99"/>
    <w:semiHidden/>
    <w:unhideWhenUsed/>
    <w:rsid w:val="00283434"/>
    <w:pPr>
      <w:numPr>
        <w:numId w:val="32"/>
      </w:numPr>
      <w:contextualSpacing/>
    </w:pPr>
  </w:style>
  <w:style w:type="paragraph" w:styleId="40">
    <w:name w:val="List Bullet 4"/>
    <w:basedOn w:val="a5"/>
    <w:uiPriority w:val="99"/>
    <w:semiHidden/>
    <w:unhideWhenUsed/>
    <w:rsid w:val="00283434"/>
    <w:pPr>
      <w:numPr>
        <w:numId w:val="33"/>
      </w:numPr>
      <w:contextualSpacing/>
    </w:pPr>
  </w:style>
  <w:style w:type="paragraph" w:styleId="50">
    <w:name w:val="List Bullet 5"/>
    <w:basedOn w:val="a5"/>
    <w:uiPriority w:val="99"/>
    <w:semiHidden/>
    <w:unhideWhenUsed/>
    <w:rsid w:val="00283434"/>
    <w:pPr>
      <w:numPr>
        <w:numId w:val="34"/>
      </w:numPr>
      <w:contextualSpacing/>
    </w:pPr>
  </w:style>
  <w:style w:type="paragraph" w:styleId="a">
    <w:name w:val="List Number"/>
    <w:basedOn w:val="a5"/>
    <w:uiPriority w:val="99"/>
    <w:semiHidden/>
    <w:unhideWhenUsed/>
    <w:rsid w:val="00283434"/>
    <w:pPr>
      <w:numPr>
        <w:numId w:val="35"/>
      </w:numPr>
      <w:contextualSpacing/>
    </w:pPr>
  </w:style>
  <w:style w:type="paragraph" w:styleId="2">
    <w:name w:val="List Number 2"/>
    <w:basedOn w:val="a5"/>
    <w:uiPriority w:val="99"/>
    <w:semiHidden/>
    <w:unhideWhenUsed/>
    <w:rsid w:val="00283434"/>
    <w:pPr>
      <w:numPr>
        <w:numId w:val="36"/>
      </w:numPr>
      <w:contextualSpacing/>
    </w:pPr>
  </w:style>
  <w:style w:type="paragraph" w:styleId="3">
    <w:name w:val="List Number 3"/>
    <w:basedOn w:val="a5"/>
    <w:uiPriority w:val="99"/>
    <w:semiHidden/>
    <w:unhideWhenUsed/>
    <w:rsid w:val="00283434"/>
    <w:pPr>
      <w:numPr>
        <w:numId w:val="37"/>
      </w:numPr>
      <w:contextualSpacing/>
    </w:pPr>
  </w:style>
  <w:style w:type="paragraph" w:styleId="4">
    <w:name w:val="List Number 4"/>
    <w:basedOn w:val="a5"/>
    <w:uiPriority w:val="99"/>
    <w:semiHidden/>
    <w:unhideWhenUsed/>
    <w:rsid w:val="00283434"/>
    <w:pPr>
      <w:numPr>
        <w:numId w:val="38"/>
      </w:numPr>
      <w:contextualSpacing/>
    </w:pPr>
  </w:style>
  <w:style w:type="paragraph" w:styleId="5">
    <w:name w:val="List Number 5"/>
    <w:basedOn w:val="a5"/>
    <w:uiPriority w:val="99"/>
    <w:semiHidden/>
    <w:unhideWhenUsed/>
    <w:rsid w:val="00283434"/>
    <w:pPr>
      <w:numPr>
        <w:numId w:val="39"/>
      </w:numPr>
      <w:contextualSpacing/>
    </w:pPr>
  </w:style>
  <w:style w:type="paragraph" w:styleId="2a">
    <w:name w:val="envelope return"/>
    <w:basedOn w:val="a5"/>
    <w:uiPriority w:val="99"/>
    <w:semiHidden/>
    <w:unhideWhenUsed/>
    <w:rsid w:val="00283434"/>
    <w:rPr>
      <w:rFonts w:ascii="Calibri Light" w:hAnsi="Calibri Light"/>
      <w:sz w:val="20"/>
    </w:rPr>
  </w:style>
  <w:style w:type="paragraph" w:styleId="afffff5">
    <w:name w:val="Normal Indent"/>
    <w:basedOn w:val="a5"/>
    <w:uiPriority w:val="99"/>
    <w:semiHidden/>
    <w:unhideWhenUsed/>
    <w:rsid w:val="00283434"/>
    <w:pPr>
      <w:ind w:left="708"/>
    </w:pPr>
  </w:style>
  <w:style w:type="paragraph" w:styleId="2b">
    <w:name w:val="Body Text 2"/>
    <w:basedOn w:val="a5"/>
    <w:link w:val="2c"/>
    <w:uiPriority w:val="99"/>
    <w:semiHidden/>
    <w:unhideWhenUsed/>
    <w:rsid w:val="00283434"/>
    <w:pPr>
      <w:spacing w:line="480" w:lineRule="auto"/>
    </w:pPr>
  </w:style>
  <w:style w:type="character" w:customStyle="1" w:styleId="2c">
    <w:name w:val="Основной текст 2 Знак"/>
    <w:link w:val="2b"/>
    <w:uiPriority w:val="99"/>
    <w:semiHidden/>
    <w:rsid w:val="00283434"/>
    <w:rPr>
      <w:rFonts w:ascii="Times New Roman" w:eastAsia="Times New Roman" w:hAnsi="Times New Roman"/>
      <w:sz w:val="24"/>
    </w:rPr>
  </w:style>
  <w:style w:type="paragraph" w:styleId="36">
    <w:name w:val="Body Text 3"/>
    <w:basedOn w:val="a5"/>
    <w:link w:val="37"/>
    <w:uiPriority w:val="99"/>
    <w:semiHidden/>
    <w:unhideWhenUsed/>
    <w:rsid w:val="00283434"/>
    <w:rPr>
      <w:sz w:val="16"/>
      <w:szCs w:val="16"/>
    </w:rPr>
  </w:style>
  <w:style w:type="character" w:customStyle="1" w:styleId="37">
    <w:name w:val="Основной текст 3 Знак"/>
    <w:link w:val="36"/>
    <w:uiPriority w:val="99"/>
    <w:semiHidden/>
    <w:rsid w:val="00283434"/>
    <w:rPr>
      <w:rFonts w:ascii="Times New Roman" w:eastAsia="Times New Roman" w:hAnsi="Times New Roman"/>
      <w:sz w:val="16"/>
      <w:szCs w:val="16"/>
    </w:rPr>
  </w:style>
  <w:style w:type="paragraph" w:styleId="2d">
    <w:name w:val="Body Text Indent 2"/>
    <w:basedOn w:val="a5"/>
    <w:link w:val="2e"/>
    <w:uiPriority w:val="99"/>
    <w:semiHidden/>
    <w:unhideWhenUsed/>
    <w:rsid w:val="00283434"/>
    <w:pPr>
      <w:spacing w:line="480" w:lineRule="auto"/>
      <w:ind w:left="283"/>
    </w:pPr>
  </w:style>
  <w:style w:type="character" w:customStyle="1" w:styleId="2e">
    <w:name w:val="Основной текст с отступом 2 Знак"/>
    <w:link w:val="2d"/>
    <w:uiPriority w:val="99"/>
    <w:semiHidden/>
    <w:rsid w:val="00283434"/>
    <w:rPr>
      <w:rFonts w:ascii="Times New Roman" w:eastAsia="Times New Roman" w:hAnsi="Times New Roman"/>
      <w:sz w:val="24"/>
    </w:rPr>
  </w:style>
  <w:style w:type="paragraph" w:styleId="38">
    <w:name w:val="Body Text Indent 3"/>
    <w:basedOn w:val="a5"/>
    <w:link w:val="39"/>
    <w:uiPriority w:val="99"/>
    <w:semiHidden/>
    <w:unhideWhenUsed/>
    <w:rsid w:val="00283434"/>
    <w:pPr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link w:val="38"/>
    <w:uiPriority w:val="99"/>
    <w:semiHidden/>
    <w:rsid w:val="00283434"/>
    <w:rPr>
      <w:rFonts w:ascii="Times New Roman" w:eastAsia="Times New Roman" w:hAnsi="Times New Roman"/>
      <w:sz w:val="16"/>
      <w:szCs w:val="16"/>
    </w:rPr>
  </w:style>
  <w:style w:type="paragraph" w:styleId="afffff6">
    <w:name w:val="Subtitle"/>
    <w:basedOn w:val="a5"/>
    <w:next w:val="a5"/>
    <w:link w:val="afffff7"/>
    <w:uiPriority w:val="11"/>
    <w:qFormat/>
    <w:rsid w:val="00283434"/>
    <w:pPr>
      <w:spacing w:after="60"/>
      <w:jc w:val="center"/>
      <w:outlineLvl w:val="1"/>
    </w:pPr>
    <w:rPr>
      <w:rFonts w:ascii="Calibri Light" w:hAnsi="Calibri Light"/>
      <w:szCs w:val="24"/>
    </w:rPr>
  </w:style>
  <w:style w:type="character" w:customStyle="1" w:styleId="afffff7">
    <w:name w:val="Подзаголовок Знак"/>
    <w:link w:val="afffff6"/>
    <w:uiPriority w:val="11"/>
    <w:rsid w:val="00283434"/>
    <w:rPr>
      <w:rFonts w:ascii="Calibri Light" w:eastAsia="Times New Roman" w:hAnsi="Calibri Light"/>
      <w:sz w:val="24"/>
      <w:szCs w:val="24"/>
    </w:rPr>
  </w:style>
  <w:style w:type="paragraph" w:styleId="afffff8">
    <w:name w:val="Signature"/>
    <w:basedOn w:val="a5"/>
    <w:link w:val="afffff9"/>
    <w:uiPriority w:val="99"/>
    <w:semiHidden/>
    <w:unhideWhenUsed/>
    <w:rsid w:val="00283434"/>
    <w:pPr>
      <w:ind w:left="4252"/>
    </w:pPr>
  </w:style>
  <w:style w:type="character" w:customStyle="1" w:styleId="afffff9">
    <w:name w:val="Подпись Знак"/>
    <w:link w:val="afffff8"/>
    <w:uiPriority w:val="99"/>
    <w:semiHidden/>
    <w:rsid w:val="00283434"/>
    <w:rPr>
      <w:rFonts w:ascii="Times New Roman" w:eastAsia="Times New Roman" w:hAnsi="Times New Roman"/>
      <w:sz w:val="24"/>
    </w:rPr>
  </w:style>
  <w:style w:type="paragraph" w:styleId="afffffa">
    <w:name w:val="Salutation"/>
    <w:basedOn w:val="a5"/>
    <w:next w:val="a5"/>
    <w:link w:val="afffffb"/>
    <w:uiPriority w:val="99"/>
    <w:semiHidden/>
    <w:unhideWhenUsed/>
    <w:rsid w:val="00283434"/>
  </w:style>
  <w:style w:type="character" w:customStyle="1" w:styleId="afffffb">
    <w:name w:val="Приветствие Знак"/>
    <w:link w:val="afffffa"/>
    <w:uiPriority w:val="99"/>
    <w:semiHidden/>
    <w:rsid w:val="00283434"/>
    <w:rPr>
      <w:rFonts w:ascii="Times New Roman" w:eastAsia="Times New Roman" w:hAnsi="Times New Roman"/>
      <w:sz w:val="24"/>
    </w:rPr>
  </w:style>
  <w:style w:type="paragraph" w:styleId="afffffc">
    <w:name w:val="List Continue"/>
    <w:basedOn w:val="a5"/>
    <w:uiPriority w:val="99"/>
    <w:semiHidden/>
    <w:unhideWhenUsed/>
    <w:rsid w:val="00283434"/>
    <w:pPr>
      <w:ind w:left="283"/>
      <w:contextualSpacing/>
    </w:pPr>
  </w:style>
  <w:style w:type="paragraph" w:styleId="2f">
    <w:name w:val="List Continue 2"/>
    <w:basedOn w:val="a5"/>
    <w:uiPriority w:val="99"/>
    <w:semiHidden/>
    <w:unhideWhenUsed/>
    <w:rsid w:val="00283434"/>
    <w:pPr>
      <w:ind w:left="566"/>
      <w:contextualSpacing/>
    </w:pPr>
  </w:style>
  <w:style w:type="paragraph" w:styleId="3a">
    <w:name w:val="List Continue 3"/>
    <w:basedOn w:val="a5"/>
    <w:uiPriority w:val="99"/>
    <w:semiHidden/>
    <w:unhideWhenUsed/>
    <w:rsid w:val="00283434"/>
    <w:pPr>
      <w:ind w:left="849"/>
      <w:contextualSpacing/>
    </w:pPr>
  </w:style>
  <w:style w:type="paragraph" w:styleId="44">
    <w:name w:val="List Continue 4"/>
    <w:basedOn w:val="a5"/>
    <w:uiPriority w:val="99"/>
    <w:semiHidden/>
    <w:unhideWhenUsed/>
    <w:rsid w:val="00283434"/>
    <w:pPr>
      <w:ind w:left="1132"/>
      <w:contextualSpacing/>
    </w:pPr>
  </w:style>
  <w:style w:type="paragraph" w:styleId="54">
    <w:name w:val="List Continue 5"/>
    <w:basedOn w:val="a5"/>
    <w:uiPriority w:val="99"/>
    <w:semiHidden/>
    <w:unhideWhenUsed/>
    <w:rsid w:val="00283434"/>
    <w:pPr>
      <w:ind w:left="1415"/>
      <w:contextualSpacing/>
    </w:pPr>
  </w:style>
  <w:style w:type="paragraph" w:styleId="afffffd">
    <w:name w:val="Closing"/>
    <w:basedOn w:val="a5"/>
    <w:link w:val="afffffe"/>
    <w:uiPriority w:val="99"/>
    <w:semiHidden/>
    <w:unhideWhenUsed/>
    <w:rsid w:val="00283434"/>
    <w:pPr>
      <w:ind w:left="4252"/>
    </w:pPr>
  </w:style>
  <w:style w:type="character" w:customStyle="1" w:styleId="afffffe">
    <w:name w:val="Прощание Знак"/>
    <w:link w:val="afffffd"/>
    <w:uiPriority w:val="99"/>
    <w:semiHidden/>
    <w:rsid w:val="00283434"/>
    <w:rPr>
      <w:rFonts w:ascii="Times New Roman" w:eastAsia="Times New Roman" w:hAnsi="Times New Roman"/>
      <w:sz w:val="24"/>
    </w:rPr>
  </w:style>
  <w:style w:type="paragraph" w:styleId="2f0">
    <w:name w:val="List 2"/>
    <w:basedOn w:val="a5"/>
    <w:uiPriority w:val="99"/>
    <w:semiHidden/>
    <w:unhideWhenUsed/>
    <w:rsid w:val="00283434"/>
    <w:pPr>
      <w:ind w:left="566" w:hanging="283"/>
      <w:contextualSpacing/>
    </w:pPr>
  </w:style>
  <w:style w:type="paragraph" w:styleId="3b">
    <w:name w:val="List 3"/>
    <w:basedOn w:val="a5"/>
    <w:uiPriority w:val="99"/>
    <w:semiHidden/>
    <w:unhideWhenUsed/>
    <w:rsid w:val="00283434"/>
    <w:pPr>
      <w:ind w:left="849" w:hanging="283"/>
      <w:contextualSpacing/>
    </w:pPr>
  </w:style>
  <w:style w:type="paragraph" w:styleId="45">
    <w:name w:val="List 4"/>
    <w:basedOn w:val="a5"/>
    <w:uiPriority w:val="99"/>
    <w:semiHidden/>
    <w:unhideWhenUsed/>
    <w:rsid w:val="00283434"/>
    <w:pPr>
      <w:ind w:left="1132" w:hanging="283"/>
      <w:contextualSpacing/>
    </w:pPr>
  </w:style>
  <w:style w:type="paragraph" w:styleId="55">
    <w:name w:val="List 5"/>
    <w:basedOn w:val="a5"/>
    <w:uiPriority w:val="99"/>
    <w:semiHidden/>
    <w:unhideWhenUsed/>
    <w:rsid w:val="00283434"/>
    <w:pPr>
      <w:ind w:left="1415" w:hanging="283"/>
      <w:contextualSpacing/>
    </w:pPr>
  </w:style>
  <w:style w:type="paragraph" w:styleId="affffff">
    <w:name w:val="Bibliography"/>
    <w:basedOn w:val="a5"/>
    <w:next w:val="a5"/>
    <w:uiPriority w:val="37"/>
    <w:semiHidden/>
    <w:unhideWhenUsed/>
    <w:rsid w:val="00283434"/>
  </w:style>
  <w:style w:type="paragraph" w:styleId="HTML1">
    <w:name w:val="HTML Preformatted"/>
    <w:basedOn w:val="a5"/>
    <w:link w:val="HTML2"/>
    <w:uiPriority w:val="99"/>
    <w:semiHidden/>
    <w:unhideWhenUsed/>
    <w:rsid w:val="00283434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link w:val="HTML1"/>
    <w:uiPriority w:val="99"/>
    <w:semiHidden/>
    <w:rsid w:val="00283434"/>
    <w:rPr>
      <w:rFonts w:ascii="Courier New" w:eastAsia="Times New Roman" w:hAnsi="Courier New" w:cs="Courier New"/>
    </w:rPr>
  </w:style>
  <w:style w:type="paragraph" w:styleId="affffff0">
    <w:name w:val="table of authorities"/>
    <w:basedOn w:val="a5"/>
    <w:next w:val="a5"/>
    <w:uiPriority w:val="99"/>
    <w:semiHidden/>
    <w:unhideWhenUsed/>
    <w:rsid w:val="00283434"/>
    <w:pPr>
      <w:ind w:left="240" w:hanging="240"/>
    </w:pPr>
  </w:style>
  <w:style w:type="paragraph" w:styleId="affffff1">
    <w:name w:val="Plain Text"/>
    <w:basedOn w:val="a5"/>
    <w:link w:val="affffff2"/>
    <w:uiPriority w:val="99"/>
    <w:semiHidden/>
    <w:unhideWhenUsed/>
    <w:rsid w:val="00283434"/>
    <w:rPr>
      <w:rFonts w:ascii="Courier New" w:hAnsi="Courier New" w:cs="Courier New"/>
      <w:sz w:val="20"/>
    </w:rPr>
  </w:style>
  <w:style w:type="character" w:customStyle="1" w:styleId="affffff2">
    <w:name w:val="Текст Знак"/>
    <w:link w:val="affffff1"/>
    <w:uiPriority w:val="99"/>
    <w:semiHidden/>
    <w:rsid w:val="00283434"/>
    <w:rPr>
      <w:rFonts w:ascii="Courier New" w:eastAsia="Times New Roman" w:hAnsi="Courier New" w:cs="Courier New"/>
    </w:rPr>
  </w:style>
  <w:style w:type="paragraph" w:styleId="affffff3">
    <w:name w:val="endnote text"/>
    <w:basedOn w:val="a5"/>
    <w:link w:val="affffff4"/>
    <w:uiPriority w:val="99"/>
    <w:semiHidden/>
    <w:unhideWhenUsed/>
    <w:rsid w:val="00283434"/>
    <w:rPr>
      <w:sz w:val="20"/>
    </w:rPr>
  </w:style>
  <w:style w:type="character" w:customStyle="1" w:styleId="affffff4">
    <w:name w:val="Текст концевой сноски Знак"/>
    <w:link w:val="affffff3"/>
    <w:uiPriority w:val="99"/>
    <w:semiHidden/>
    <w:rsid w:val="00283434"/>
    <w:rPr>
      <w:rFonts w:ascii="Times New Roman" w:eastAsia="Times New Roman" w:hAnsi="Times New Roman"/>
    </w:rPr>
  </w:style>
  <w:style w:type="paragraph" w:styleId="affffff5">
    <w:name w:val="macro"/>
    <w:link w:val="affffff6"/>
    <w:uiPriority w:val="99"/>
    <w:semiHidden/>
    <w:unhideWhenUsed/>
    <w:rsid w:val="002834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0" w:after="120" w:line="360" w:lineRule="auto"/>
      <w:jc w:val="both"/>
    </w:pPr>
    <w:rPr>
      <w:rFonts w:ascii="Courier New" w:eastAsia="Times New Roman" w:hAnsi="Courier New" w:cs="Courier New"/>
    </w:rPr>
  </w:style>
  <w:style w:type="character" w:customStyle="1" w:styleId="affffff6">
    <w:name w:val="Текст макроса Знак"/>
    <w:link w:val="affffff5"/>
    <w:uiPriority w:val="99"/>
    <w:semiHidden/>
    <w:rsid w:val="00283434"/>
    <w:rPr>
      <w:rFonts w:ascii="Courier New" w:eastAsia="Times New Roman" w:hAnsi="Courier New" w:cs="Courier New"/>
    </w:rPr>
  </w:style>
  <w:style w:type="paragraph" w:styleId="2f1">
    <w:name w:val="index 2"/>
    <w:basedOn w:val="a5"/>
    <w:next w:val="a5"/>
    <w:autoRedefine/>
    <w:uiPriority w:val="99"/>
    <w:semiHidden/>
    <w:unhideWhenUsed/>
    <w:rsid w:val="00283434"/>
    <w:pPr>
      <w:ind w:left="480" w:hanging="240"/>
    </w:pPr>
  </w:style>
  <w:style w:type="paragraph" w:styleId="3c">
    <w:name w:val="index 3"/>
    <w:basedOn w:val="a5"/>
    <w:next w:val="a5"/>
    <w:autoRedefine/>
    <w:uiPriority w:val="99"/>
    <w:semiHidden/>
    <w:unhideWhenUsed/>
    <w:rsid w:val="00283434"/>
    <w:pPr>
      <w:ind w:left="720" w:hanging="240"/>
    </w:pPr>
  </w:style>
  <w:style w:type="paragraph" w:styleId="46">
    <w:name w:val="index 4"/>
    <w:basedOn w:val="a5"/>
    <w:next w:val="a5"/>
    <w:autoRedefine/>
    <w:uiPriority w:val="99"/>
    <w:semiHidden/>
    <w:unhideWhenUsed/>
    <w:rsid w:val="00283434"/>
    <w:pPr>
      <w:ind w:left="960" w:hanging="240"/>
    </w:pPr>
  </w:style>
  <w:style w:type="paragraph" w:styleId="56">
    <w:name w:val="index 5"/>
    <w:basedOn w:val="a5"/>
    <w:next w:val="a5"/>
    <w:autoRedefine/>
    <w:uiPriority w:val="99"/>
    <w:semiHidden/>
    <w:unhideWhenUsed/>
    <w:rsid w:val="00283434"/>
    <w:pPr>
      <w:ind w:left="1200" w:hanging="240"/>
    </w:pPr>
  </w:style>
  <w:style w:type="paragraph" w:styleId="62">
    <w:name w:val="index 6"/>
    <w:basedOn w:val="a5"/>
    <w:next w:val="a5"/>
    <w:autoRedefine/>
    <w:uiPriority w:val="99"/>
    <w:semiHidden/>
    <w:unhideWhenUsed/>
    <w:rsid w:val="00283434"/>
    <w:pPr>
      <w:ind w:left="1440" w:hanging="240"/>
    </w:pPr>
  </w:style>
  <w:style w:type="paragraph" w:styleId="72">
    <w:name w:val="index 7"/>
    <w:basedOn w:val="a5"/>
    <w:next w:val="a5"/>
    <w:autoRedefine/>
    <w:uiPriority w:val="99"/>
    <w:semiHidden/>
    <w:unhideWhenUsed/>
    <w:rsid w:val="00283434"/>
    <w:pPr>
      <w:ind w:left="1680" w:hanging="240"/>
    </w:pPr>
  </w:style>
  <w:style w:type="paragraph" w:styleId="82">
    <w:name w:val="index 8"/>
    <w:basedOn w:val="a5"/>
    <w:next w:val="a5"/>
    <w:autoRedefine/>
    <w:uiPriority w:val="99"/>
    <w:semiHidden/>
    <w:unhideWhenUsed/>
    <w:rsid w:val="00283434"/>
    <w:pPr>
      <w:ind w:left="1920" w:hanging="240"/>
    </w:pPr>
  </w:style>
  <w:style w:type="paragraph" w:styleId="92">
    <w:name w:val="index 9"/>
    <w:basedOn w:val="a5"/>
    <w:next w:val="a5"/>
    <w:autoRedefine/>
    <w:uiPriority w:val="99"/>
    <w:semiHidden/>
    <w:unhideWhenUsed/>
    <w:rsid w:val="00283434"/>
    <w:pPr>
      <w:ind w:left="2160" w:hanging="240"/>
    </w:pPr>
  </w:style>
  <w:style w:type="paragraph" w:styleId="affffff7">
    <w:name w:val="Block Text"/>
    <w:basedOn w:val="a5"/>
    <w:uiPriority w:val="99"/>
    <w:semiHidden/>
    <w:unhideWhenUsed/>
    <w:rsid w:val="00283434"/>
    <w:pPr>
      <w:ind w:left="1440" w:right="1440"/>
    </w:pPr>
  </w:style>
  <w:style w:type="paragraph" w:styleId="affffff8">
    <w:name w:val="Message Header"/>
    <w:basedOn w:val="a5"/>
    <w:link w:val="affffff9"/>
    <w:uiPriority w:val="99"/>
    <w:semiHidden/>
    <w:unhideWhenUsed/>
    <w:rsid w:val="002834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  <w:szCs w:val="24"/>
    </w:rPr>
  </w:style>
  <w:style w:type="character" w:customStyle="1" w:styleId="affffff9">
    <w:name w:val="Шапка Знак"/>
    <w:link w:val="affffff8"/>
    <w:uiPriority w:val="99"/>
    <w:semiHidden/>
    <w:rsid w:val="00283434"/>
    <w:rPr>
      <w:rFonts w:ascii="Calibri Light" w:eastAsia="Times New Roman" w:hAnsi="Calibri Light"/>
      <w:sz w:val="24"/>
      <w:szCs w:val="24"/>
      <w:shd w:val="pct20" w:color="auto" w:fill="auto"/>
    </w:rPr>
  </w:style>
  <w:style w:type="paragraph" w:styleId="affffffa">
    <w:name w:val="E-mail Signature"/>
    <w:basedOn w:val="a5"/>
    <w:link w:val="affffffb"/>
    <w:uiPriority w:val="99"/>
    <w:semiHidden/>
    <w:unhideWhenUsed/>
    <w:rsid w:val="00283434"/>
  </w:style>
  <w:style w:type="character" w:customStyle="1" w:styleId="affffffb">
    <w:name w:val="Электронная подпись Знак"/>
    <w:link w:val="affffffa"/>
    <w:uiPriority w:val="99"/>
    <w:semiHidden/>
    <w:rsid w:val="00283434"/>
    <w:rPr>
      <w:rFonts w:ascii="Times New Roman" w:eastAsia="Times New Roman" w:hAnsi="Times New Roman"/>
      <w:sz w:val="24"/>
    </w:rPr>
  </w:style>
  <w:style w:type="paragraph" w:customStyle="1" w:styleId="-5">
    <w:name w:val="Таблица-Название"/>
    <w:basedOn w:val="a5"/>
    <w:next w:val="a5"/>
    <w:qFormat/>
    <w:rsid w:val="00FE7C2C"/>
    <w:pPr>
      <w:keepNext/>
      <w:spacing w:before="0" w:after="0"/>
      <w:contextualSpacing/>
      <w:jc w:val="center"/>
    </w:pPr>
    <w:rPr>
      <w:b w:val="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7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6" Type="http://schemas.openxmlformats.org/officeDocument/2006/relationships/image" Target="media/image9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18" Type="http://schemas.openxmlformats.org/officeDocument/2006/relationships/image" Target="media/image111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24" Type="http://schemas.openxmlformats.org/officeDocument/2006/relationships/theme" Target="theme/theme1.xml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44" Type="http://schemas.openxmlformats.org/officeDocument/2006/relationships/image" Target="media/image37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AA11D-EEA4-4A6F-837E-2F025350E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3967</TotalTime>
  <Pages>93</Pages>
  <Words>10221</Words>
  <Characters>58261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68346</CharactersWithSpaces>
  <SharedDoc>false</SharedDoc>
  <HLinks>
    <vt:vector size="234" baseType="variant">
      <vt:variant>
        <vt:i4>1966142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_Toc184030816</vt:lpwstr>
      </vt:variant>
      <vt:variant>
        <vt:i4>1966142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_Toc184030815</vt:lpwstr>
      </vt:variant>
      <vt:variant>
        <vt:i4>1966142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_Toc184030814</vt:lpwstr>
      </vt:variant>
      <vt:variant>
        <vt:i4>1966142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_Toc184030813</vt:lpwstr>
      </vt:variant>
      <vt:variant>
        <vt:i4>1966142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_Toc184030812</vt:lpwstr>
      </vt:variant>
      <vt:variant>
        <vt:i4>1966142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_Toc184030811</vt:lpwstr>
      </vt:variant>
      <vt:variant>
        <vt:i4>1966142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_Toc184030810</vt:lpwstr>
      </vt:variant>
      <vt:variant>
        <vt:i4>2031678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_Toc184030809</vt:lpwstr>
      </vt:variant>
      <vt:variant>
        <vt:i4>2031678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_Toc184030808</vt:lpwstr>
      </vt:variant>
      <vt:variant>
        <vt:i4>2031678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_Toc184030807</vt:lpwstr>
      </vt:variant>
      <vt:variant>
        <vt:i4>2031678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_Toc184030806</vt:lpwstr>
      </vt:variant>
      <vt:variant>
        <vt:i4>2031678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_Toc184030805</vt:lpwstr>
      </vt:variant>
      <vt:variant>
        <vt:i4>2031678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_Toc184030804</vt:lpwstr>
      </vt:variant>
      <vt:variant>
        <vt:i4>2031678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_Toc184030803</vt:lpwstr>
      </vt:variant>
      <vt:variant>
        <vt:i4>2031678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_Toc184030802</vt:lpwstr>
      </vt:variant>
      <vt:variant>
        <vt:i4>2031678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_Toc184030801</vt:lpwstr>
      </vt:variant>
      <vt:variant>
        <vt:i4>2031678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_Toc184030800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_Toc184030799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_Toc184030798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_Toc184030797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_Toc184030796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_Toc184030795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_Toc184030794</vt:lpwstr>
      </vt:variant>
      <vt:variant>
        <vt:i4>1441841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_Toc184030793</vt:lpwstr>
      </vt:variant>
      <vt:variant>
        <vt:i4>1441841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_Toc184030792</vt:lpwstr>
      </vt:variant>
      <vt:variant>
        <vt:i4>1441841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_Toc184030791</vt:lpwstr>
      </vt:variant>
      <vt:variant>
        <vt:i4>1441841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_Toc184030790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_Toc184030789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_Toc184030788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_Toc184030787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_Toc184030786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_Toc184030785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_Toc184030784</vt:lpwstr>
      </vt:variant>
      <vt:variant>
        <vt:i4>1507377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_Toc184030783</vt:lpwstr>
      </vt:variant>
      <vt:variant>
        <vt:i4>1507377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_Toc184030782</vt:lpwstr>
      </vt:variant>
      <vt:variant>
        <vt:i4>1507377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_Toc184030781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_Toc184030780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_Toc184030779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_Toc184030778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Суворов С.</dc:creator>
  <cp:keywords/>
  <dc:description/>
  <cp:lastModifiedBy>Наиля Хуснутдинова И.</cp:lastModifiedBy>
  <cp:revision>33</cp:revision>
  <cp:lastPrinted>2023-03-24T15:40:00Z</cp:lastPrinted>
  <dcterms:created xsi:type="dcterms:W3CDTF">2025-05-06T11:20:00Z</dcterms:created>
  <dcterms:modified xsi:type="dcterms:W3CDTF">2025-10-13T14:44:00Z</dcterms:modified>
</cp:coreProperties>
</file>